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7F" w:rsidRDefault="00F7637F">
      <w:pPr>
        <w:jc w:val="center"/>
        <w:rPr>
          <w:rFonts w:ascii="仿宋_GB2312" w:eastAsia="仿宋_GB2312" w:hAnsi="黑体" w:hint="eastAsia"/>
          <w:sz w:val="44"/>
          <w:szCs w:val="44"/>
        </w:rPr>
      </w:pPr>
    </w:p>
    <w:p w:rsidR="00F7637F" w:rsidRDefault="00BC6C6A">
      <w:pPr>
        <w:spacing w:line="360" w:lineRule="auto"/>
        <w:jc w:val="center"/>
        <w:rPr>
          <w:rFonts w:ascii="仿宋_GB2312" w:eastAsia="仿宋_GB2312" w:hAnsi="宋体"/>
          <w:b/>
          <w:sz w:val="44"/>
          <w:szCs w:val="44"/>
        </w:rPr>
      </w:pPr>
      <w:r>
        <w:rPr>
          <w:rFonts w:ascii="仿宋_GB2312" w:eastAsia="仿宋_GB2312" w:hAnsi="宋体" w:hint="eastAsia"/>
          <w:b/>
          <w:sz w:val="44"/>
          <w:szCs w:val="44"/>
        </w:rPr>
        <w:t>东莞城市学院</w:t>
      </w:r>
    </w:p>
    <w:p w:rsidR="00F7637F" w:rsidRDefault="00F7637F" w:rsidP="003C0778">
      <w:pPr>
        <w:spacing w:line="360" w:lineRule="auto"/>
        <w:ind w:firstLineChars="200" w:firstLine="422"/>
        <w:jc w:val="center"/>
        <w:rPr>
          <w:rFonts w:ascii="仿宋_GB2312" w:eastAsia="仿宋_GB2312" w:hAnsi="宋体"/>
          <w:b/>
          <w:szCs w:val="21"/>
        </w:rPr>
      </w:pPr>
    </w:p>
    <w:p w:rsidR="00F7637F" w:rsidRDefault="00BC6C6A">
      <w:pPr>
        <w:spacing w:line="360" w:lineRule="auto"/>
        <w:jc w:val="center"/>
        <w:rPr>
          <w:rFonts w:ascii="仿宋_GB2312" w:eastAsia="仿宋_GB2312" w:hAnsi="宋体"/>
          <w:b/>
          <w:sz w:val="84"/>
          <w:szCs w:val="84"/>
        </w:rPr>
      </w:pPr>
      <w:r>
        <w:rPr>
          <w:rFonts w:ascii="仿宋_GB2312" w:eastAsia="仿宋_GB2312" w:hAnsi="宋体" w:hint="eastAsia"/>
          <w:b/>
          <w:sz w:val="84"/>
          <w:szCs w:val="84"/>
        </w:rPr>
        <w:t>招</w:t>
      </w:r>
    </w:p>
    <w:p w:rsidR="00F7637F" w:rsidRDefault="00BC6C6A">
      <w:pPr>
        <w:spacing w:line="360" w:lineRule="auto"/>
        <w:jc w:val="center"/>
        <w:rPr>
          <w:rFonts w:ascii="仿宋_GB2312" w:eastAsia="仿宋_GB2312" w:hAnsi="宋体"/>
          <w:b/>
          <w:sz w:val="84"/>
          <w:szCs w:val="84"/>
        </w:rPr>
      </w:pPr>
      <w:r>
        <w:rPr>
          <w:rFonts w:ascii="仿宋_GB2312" w:eastAsia="仿宋_GB2312" w:hAnsi="宋体" w:hint="eastAsia"/>
          <w:b/>
          <w:sz w:val="84"/>
          <w:szCs w:val="84"/>
        </w:rPr>
        <w:t>标</w:t>
      </w:r>
    </w:p>
    <w:p w:rsidR="00F7637F" w:rsidRDefault="00BC6C6A">
      <w:pPr>
        <w:spacing w:line="360" w:lineRule="auto"/>
        <w:jc w:val="center"/>
        <w:rPr>
          <w:rFonts w:ascii="仿宋_GB2312" w:eastAsia="仿宋_GB2312" w:hAnsi="宋体"/>
          <w:b/>
          <w:sz w:val="84"/>
          <w:szCs w:val="84"/>
        </w:rPr>
      </w:pPr>
      <w:r>
        <w:rPr>
          <w:rFonts w:ascii="仿宋_GB2312" w:eastAsia="仿宋_GB2312" w:hAnsi="宋体" w:hint="eastAsia"/>
          <w:b/>
          <w:sz w:val="84"/>
          <w:szCs w:val="84"/>
        </w:rPr>
        <w:t>文</w:t>
      </w:r>
    </w:p>
    <w:p w:rsidR="00F7637F" w:rsidRDefault="00BC6C6A">
      <w:pPr>
        <w:spacing w:line="360" w:lineRule="auto"/>
        <w:jc w:val="center"/>
        <w:rPr>
          <w:rFonts w:ascii="仿宋_GB2312" w:eastAsia="仿宋_GB2312" w:hAnsi="宋体"/>
          <w:b/>
          <w:sz w:val="72"/>
          <w:szCs w:val="72"/>
        </w:rPr>
      </w:pPr>
      <w:r>
        <w:rPr>
          <w:rFonts w:ascii="仿宋_GB2312" w:eastAsia="仿宋_GB2312" w:hAnsi="宋体" w:hint="eastAsia"/>
          <w:b/>
          <w:sz w:val="84"/>
          <w:szCs w:val="84"/>
        </w:rPr>
        <w:t>件</w:t>
      </w:r>
    </w:p>
    <w:p w:rsidR="00F7637F" w:rsidRDefault="00BC6C6A" w:rsidP="003C0778">
      <w:pPr>
        <w:spacing w:line="360" w:lineRule="auto"/>
        <w:ind w:firstLineChars="645" w:firstLine="2072"/>
        <w:rPr>
          <w:rFonts w:ascii="仿宋_GB2312" w:eastAsia="仿宋_GB2312" w:hAnsi="宋体"/>
          <w:b/>
          <w:sz w:val="32"/>
          <w:szCs w:val="32"/>
        </w:rPr>
      </w:pPr>
      <w:r>
        <w:rPr>
          <w:rFonts w:ascii="仿宋_GB2312" w:eastAsia="仿宋_GB2312" w:hAnsi="宋体" w:hint="eastAsia"/>
          <w:b/>
          <w:sz w:val="32"/>
          <w:szCs w:val="32"/>
        </w:rPr>
        <w:t>项目编号：</w:t>
      </w:r>
      <w:r>
        <w:rPr>
          <w:rFonts w:ascii="仿宋_GB2312" w:eastAsia="仿宋_GB2312" w:hAnsi="华文中宋" w:cs="仿宋_GB2312" w:hint="eastAsia"/>
          <w:b/>
          <w:bCs/>
          <w:sz w:val="31"/>
          <w:szCs w:val="31"/>
        </w:rPr>
        <w:t>DGCY-20</w:t>
      </w:r>
      <w:r w:rsidR="003C0778">
        <w:rPr>
          <w:rFonts w:ascii="仿宋_GB2312" w:eastAsia="仿宋_GB2312" w:hAnsi="华文中宋" w:cs="仿宋_GB2312" w:hint="eastAsia"/>
          <w:b/>
          <w:bCs/>
          <w:sz w:val="31"/>
          <w:szCs w:val="31"/>
        </w:rPr>
        <w:t>221107</w:t>
      </w:r>
      <w:r>
        <w:rPr>
          <w:rFonts w:ascii="仿宋_GB2312" w:eastAsia="仿宋_GB2312" w:hAnsi="华文中宋" w:cs="仿宋_GB2312" w:hint="eastAsia"/>
          <w:b/>
          <w:bCs/>
          <w:sz w:val="31"/>
          <w:szCs w:val="31"/>
        </w:rPr>
        <w:t>01</w:t>
      </w:r>
    </w:p>
    <w:p w:rsidR="00F7637F" w:rsidRDefault="00BC6C6A">
      <w:pPr>
        <w:spacing w:line="360" w:lineRule="auto"/>
        <w:jc w:val="center"/>
        <w:rPr>
          <w:rFonts w:ascii="仿宋_GB2312" w:eastAsia="仿宋_GB2312" w:hAnsi="宋体"/>
          <w:b/>
          <w:sz w:val="44"/>
          <w:szCs w:val="44"/>
        </w:rPr>
      </w:pPr>
      <w:r>
        <w:rPr>
          <w:rFonts w:ascii="仿宋_GB2312" w:eastAsia="仿宋_GB2312" w:hAnsi="宋体" w:hint="eastAsia"/>
          <w:b/>
          <w:sz w:val="32"/>
          <w:szCs w:val="32"/>
        </w:rPr>
        <w:t>招标项目：</w:t>
      </w:r>
      <w:r>
        <w:rPr>
          <w:rFonts w:ascii="仿宋_GB2312" w:eastAsia="仿宋_GB2312" w:hAnsi="宋体" w:hint="eastAsia"/>
          <w:b/>
          <w:sz w:val="28"/>
          <w:szCs w:val="28"/>
        </w:rPr>
        <w:t>20</w:t>
      </w:r>
      <w:r w:rsidR="003C0778">
        <w:rPr>
          <w:rFonts w:ascii="仿宋_GB2312" w:eastAsia="仿宋_GB2312" w:hAnsi="宋体" w:hint="eastAsia"/>
          <w:b/>
          <w:sz w:val="28"/>
          <w:szCs w:val="28"/>
        </w:rPr>
        <w:t>22</w:t>
      </w:r>
      <w:r>
        <w:rPr>
          <w:rFonts w:ascii="仿宋_GB2312" w:eastAsia="仿宋_GB2312" w:hAnsi="宋体" w:hint="eastAsia"/>
          <w:b/>
          <w:sz w:val="28"/>
          <w:szCs w:val="28"/>
        </w:rPr>
        <w:t>年军训服装采购</w:t>
      </w:r>
    </w:p>
    <w:p w:rsidR="00F7637F" w:rsidRDefault="00F7637F">
      <w:pPr>
        <w:spacing w:line="360" w:lineRule="auto"/>
        <w:jc w:val="center"/>
        <w:rPr>
          <w:rFonts w:ascii="仿宋_GB2312" w:eastAsia="仿宋_GB2312" w:hAnsi="宋体"/>
          <w:sz w:val="32"/>
          <w:szCs w:val="32"/>
        </w:rPr>
      </w:pPr>
    </w:p>
    <w:p w:rsidR="00F7637F" w:rsidRDefault="00BC6C6A">
      <w:pPr>
        <w:spacing w:line="360" w:lineRule="auto"/>
        <w:jc w:val="center"/>
        <w:rPr>
          <w:rFonts w:ascii="仿宋_GB2312" w:eastAsia="仿宋_GB2312" w:hAnsi="宋体"/>
          <w:sz w:val="32"/>
          <w:szCs w:val="32"/>
        </w:rPr>
      </w:pPr>
      <w:r>
        <w:rPr>
          <w:rFonts w:ascii="仿宋_GB2312" w:eastAsia="仿宋_GB2312" w:hAnsi="宋体" w:hint="eastAsia"/>
          <w:b/>
          <w:sz w:val="32"/>
          <w:szCs w:val="32"/>
        </w:rPr>
        <w:t xml:space="preserve">   招标单位：东莞城市学院</w:t>
      </w:r>
    </w:p>
    <w:p w:rsidR="00F7637F" w:rsidRDefault="00BC6C6A">
      <w:pPr>
        <w:spacing w:line="360" w:lineRule="auto"/>
        <w:jc w:val="center"/>
        <w:rPr>
          <w:rFonts w:ascii="仿宋_GB2312" w:eastAsia="仿宋_GB2312" w:hAnsi="宋体"/>
          <w:b/>
          <w:sz w:val="32"/>
          <w:szCs w:val="32"/>
        </w:rPr>
      </w:pPr>
      <w:r>
        <w:rPr>
          <w:rFonts w:ascii="仿宋_GB2312" w:eastAsia="仿宋_GB2312" w:hAnsi="宋体" w:hint="eastAsia"/>
          <w:b/>
          <w:sz w:val="32"/>
          <w:szCs w:val="32"/>
        </w:rPr>
        <w:t xml:space="preserve">  </w:t>
      </w:r>
    </w:p>
    <w:p w:rsidR="00F7637F" w:rsidRDefault="00BC6C6A">
      <w:pPr>
        <w:jc w:val="center"/>
        <w:rPr>
          <w:rFonts w:ascii="仿宋_GB2312" w:eastAsia="仿宋_GB2312" w:hAnsi="黑体"/>
          <w:sz w:val="44"/>
          <w:szCs w:val="44"/>
        </w:rPr>
      </w:pPr>
      <w:r>
        <w:rPr>
          <w:rFonts w:ascii="仿宋_GB2312" w:eastAsia="仿宋_GB2312" w:hAnsi="宋体" w:hint="eastAsia"/>
          <w:b/>
          <w:sz w:val="32"/>
          <w:szCs w:val="32"/>
        </w:rPr>
        <w:t>二〇</w:t>
      </w:r>
      <w:r w:rsidR="003C0778">
        <w:rPr>
          <w:rFonts w:asciiTheme="minorHAnsi" w:eastAsia="仿宋_GB2312" w:hAnsiTheme="minorHAnsi" w:hint="eastAsia"/>
          <w:b/>
          <w:sz w:val="32"/>
          <w:szCs w:val="32"/>
        </w:rPr>
        <w:t>二二</w:t>
      </w:r>
      <w:r>
        <w:rPr>
          <w:rFonts w:ascii="仿宋_GB2312" w:eastAsia="仿宋_GB2312" w:hAnsi="宋体" w:hint="eastAsia"/>
          <w:b/>
          <w:sz w:val="32"/>
          <w:szCs w:val="32"/>
        </w:rPr>
        <w:t>年</w:t>
      </w:r>
      <w:r w:rsidR="003C0778">
        <w:rPr>
          <w:rFonts w:ascii="仿宋_GB2312" w:eastAsia="仿宋_GB2312" w:hAnsi="宋体" w:hint="eastAsia"/>
          <w:b/>
          <w:sz w:val="32"/>
          <w:szCs w:val="32"/>
        </w:rPr>
        <w:t>十一</w:t>
      </w:r>
      <w:r>
        <w:rPr>
          <w:rFonts w:ascii="仿宋_GB2312" w:eastAsia="仿宋_GB2312" w:hAnsi="宋体" w:hint="eastAsia"/>
          <w:b/>
          <w:sz w:val="32"/>
          <w:szCs w:val="32"/>
        </w:rPr>
        <w:t>月</w:t>
      </w:r>
    </w:p>
    <w:p w:rsidR="00F7637F" w:rsidRDefault="00F7637F">
      <w:pPr>
        <w:jc w:val="center"/>
        <w:rPr>
          <w:rFonts w:ascii="仿宋_GB2312" w:eastAsia="仿宋_GB2312" w:hAnsi="黑体"/>
          <w:sz w:val="44"/>
          <w:szCs w:val="44"/>
        </w:rPr>
      </w:pPr>
    </w:p>
    <w:p w:rsidR="00F7637F" w:rsidRDefault="00F7637F">
      <w:pPr>
        <w:jc w:val="center"/>
        <w:rPr>
          <w:rFonts w:ascii="仿宋_GB2312" w:eastAsia="仿宋_GB2312" w:hAnsi="黑体"/>
          <w:sz w:val="44"/>
          <w:szCs w:val="44"/>
        </w:rPr>
      </w:pPr>
    </w:p>
    <w:p w:rsidR="00F7637F" w:rsidRDefault="00F7637F">
      <w:pPr>
        <w:jc w:val="center"/>
        <w:rPr>
          <w:rFonts w:ascii="仿宋_GB2312" w:eastAsia="仿宋_GB2312" w:hAnsi="黑体"/>
          <w:sz w:val="44"/>
          <w:szCs w:val="44"/>
        </w:rPr>
      </w:pPr>
    </w:p>
    <w:p w:rsidR="00F7637F" w:rsidRDefault="00F7637F">
      <w:pPr>
        <w:rPr>
          <w:rFonts w:ascii="仿宋_GB2312" w:eastAsia="仿宋_GB2312" w:hAnsi="黑体"/>
          <w:sz w:val="44"/>
          <w:szCs w:val="44"/>
        </w:rPr>
      </w:pPr>
    </w:p>
    <w:p w:rsidR="00F7637F" w:rsidRDefault="00F7637F">
      <w:pPr>
        <w:jc w:val="center"/>
        <w:rPr>
          <w:rFonts w:ascii="仿宋_GB2312" w:eastAsia="仿宋_GB2312" w:hAnsi="黑体"/>
          <w:sz w:val="44"/>
          <w:szCs w:val="44"/>
        </w:rPr>
      </w:pPr>
    </w:p>
    <w:p w:rsidR="00F7637F" w:rsidRDefault="00F7637F">
      <w:pPr>
        <w:jc w:val="center"/>
        <w:rPr>
          <w:rFonts w:ascii="仿宋_GB2312" w:eastAsia="仿宋_GB2312" w:hAnsi="黑体"/>
          <w:sz w:val="44"/>
          <w:szCs w:val="44"/>
        </w:rPr>
      </w:pPr>
    </w:p>
    <w:p w:rsidR="00F7637F" w:rsidRDefault="00BC6C6A">
      <w:pPr>
        <w:ind w:firstLineChars="750" w:firstLine="3300"/>
        <w:rPr>
          <w:rFonts w:ascii="仿宋_GB2312" w:eastAsia="仿宋_GB2312" w:hAnsi="黑体"/>
          <w:sz w:val="44"/>
          <w:szCs w:val="44"/>
        </w:rPr>
      </w:pPr>
      <w:r>
        <w:rPr>
          <w:rFonts w:ascii="仿宋_GB2312" w:eastAsia="仿宋_GB2312" w:hAnsi="黑体" w:hint="eastAsia"/>
          <w:sz w:val="44"/>
          <w:szCs w:val="44"/>
        </w:rPr>
        <w:t>招标文件</w:t>
      </w:r>
    </w:p>
    <w:p w:rsidR="00F7637F" w:rsidRDefault="00BC6C6A">
      <w:pPr>
        <w:numPr>
          <w:ilvl w:val="0"/>
          <w:numId w:val="1"/>
        </w:numPr>
        <w:rPr>
          <w:rFonts w:ascii="仿宋_GB2312" w:eastAsia="仿宋_GB2312"/>
          <w:sz w:val="30"/>
          <w:szCs w:val="30"/>
        </w:rPr>
      </w:pPr>
      <w:r>
        <w:rPr>
          <w:rFonts w:ascii="仿宋_GB2312" w:eastAsia="仿宋_GB2312" w:hint="eastAsia"/>
          <w:sz w:val="30"/>
          <w:szCs w:val="30"/>
        </w:rPr>
        <w:t>项目名称</w:t>
      </w:r>
    </w:p>
    <w:p w:rsidR="00F7637F" w:rsidRDefault="00BC6C6A">
      <w:pPr>
        <w:ind w:firstLineChars="300" w:firstLine="900"/>
        <w:rPr>
          <w:rFonts w:ascii="仿宋_GB2312" w:eastAsia="仿宋_GB2312"/>
          <w:sz w:val="30"/>
          <w:szCs w:val="30"/>
        </w:rPr>
      </w:pPr>
      <w:r>
        <w:rPr>
          <w:rFonts w:ascii="仿宋_GB2312" w:eastAsia="仿宋_GB2312" w:hint="eastAsia"/>
          <w:sz w:val="30"/>
          <w:szCs w:val="30"/>
        </w:rPr>
        <w:t>东莞城市学院20</w:t>
      </w:r>
      <w:r w:rsidR="00972915">
        <w:rPr>
          <w:rFonts w:ascii="仿宋_GB2312" w:eastAsia="仿宋_GB2312" w:hint="eastAsia"/>
          <w:sz w:val="30"/>
          <w:szCs w:val="30"/>
        </w:rPr>
        <w:t>22</w:t>
      </w:r>
      <w:r>
        <w:rPr>
          <w:rFonts w:ascii="仿宋_GB2312" w:eastAsia="仿宋_GB2312" w:hint="eastAsia"/>
          <w:sz w:val="30"/>
          <w:szCs w:val="30"/>
        </w:rPr>
        <w:t>级新生军训服装采购项目</w:t>
      </w:r>
    </w:p>
    <w:p w:rsidR="00F7637F" w:rsidRDefault="00BC6C6A">
      <w:pPr>
        <w:numPr>
          <w:ilvl w:val="0"/>
          <w:numId w:val="1"/>
        </w:numPr>
        <w:rPr>
          <w:rFonts w:ascii="仿宋_GB2312" w:eastAsia="仿宋_GB2312"/>
          <w:sz w:val="30"/>
          <w:szCs w:val="30"/>
        </w:rPr>
      </w:pPr>
      <w:r>
        <w:rPr>
          <w:rFonts w:ascii="仿宋_GB2312" w:eastAsia="仿宋_GB2312" w:hint="eastAsia"/>
          <w:sz w:val="30"/>
          <w:szCs w:val="30"/>
        </w:rPr>
        <w:t>需求内容</w:t>
      </w:r>
    </w:p>
    <w:tbl>
      <w:tblPr>
        <w:tblpPr w:leftFromText="180" w:rightFromText="180" w:vertAnchor="text" w:horzAnchor="page" w:tblpX="1792" w:tblpY="607"/>
        <w:tblOverlap w:val="neve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1871"/>
        <w:gridCol w:w="3059"/>
        <w:gridCol w:w="1339"/>
        <w:gridCol w:w="1721"/>
      </w:tblGrid>
      <w:tr w:rsidR="00F7637F" w:rsidTr="003C0778">
        <w:trPr>
          <w:trHeight w:val="599"/>
        </w:trPr>
        <w:tc>
          <w:tcPr>
            <w:tcW w:w="730"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序号</w:t>
            </w:r>
          </w:p>
        </w:tc>
        <w:tc>
          <w:tcPr>
            <w:tcW w:w="1871"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产品名称</w:t>
            </w:r>
          </w:p>
        </w:tc>
        <w:tc>
          <w:tcPr>
            <w:tcW w:w="305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产品规格</w:t>
            </w:r>
          </w:p>
        </w:tc>
        <w:tc>
          <w:tcPr>
            <w:tcW w:w="133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单位</w:t>
            </w:r>
          </w:p>
        </w:tc>
        <w:tc>
          <w:tcPr>
            <w:tcW w:w="1721"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数量</w:t>
            </w:r>
          </w:p>
        </w:tc>
      </w:tr>
      <w:tr w:rsidR="00F7637F" w:rsidTr="003C0778">
        <w:trPr>
          <w:trHeight w:val="600"/>
        </w:trPr>
        <w:tc>
          <w:tcPr>
            <w:tcW w:w="730"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1</w:t>
            </w:r>
          </w:p>
        </w:tc>
        <w:tc>
          <w:tcPr>
            <w:tcW w:w="1871"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蓝色迷彩服</w:t>
            </w:r>
          </w:p>
        </w:tc>
        <w:tc>
          <w:tcPr>
            <w:tcW w:w="305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涤棉布料（40%棉，60%纤维）</w:t>
            </w:r>
          </w:p>
        </w:tc>
        <w:tc>
          <w:tcPr>
            <w:tcW w:w="133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套</w:t>
            </w:r>
          </w:p>
        </w:tc>
        <w:tc>
          <w:tcPr>
            <w:tcW w:w="1721" w:type="dxa"/>
            <w:vAlign w:val="center"/>
          </w:tcPr>
          <w:p w:rsidR="00F7637F" w:rsidRDefault="003C0778">
            <w:pPr>
              <w:jc w:val="center"/>
              <w:rPr>
                <w:rFonts w:ascii="仿宋" w:eastAsia="仿宋" w:hAnsi="仿宋"/>
                <w:color w:val="000000"/>
                <w:sz w:val="24"/>
              </w:rPr>
            </w:pPr>
            <w:r>
              <w:rPr>
                <w:rFonts w:ascii="仿宋" w:eastAsia="仿宋" w:hAnsi="仿宋" w:hint="eastAsia"/>
                <w:color w:val="000000"/>
                <w:sz w:val="24"/>
              </w:rPr>
              <w:t>6078</w:t>
            </w:r>
          </w:p>
        </w:tc>
      </w:tr>
      <w:tr w:rsidR="00F7637F" w:rsidTr="003C0778">
        <w:tc>
          <w:tcPr>
            <w:tcW w:w="730" w:type="dxa"/>
            <w:vAlign w:val="center"/>
          </w:tcPr>
          <w:p w:rsidR="00F7637F" w:rsidRDefault="00BC6C6A">
            <w:pPr>
              <w:spacing w:before="120" w:after="120"/>
              <w:jc w:val="center"/>
              <w:rPr>
                <w:rFonts w:ascii="仿宋" w:eastAsia="仿宋" w:hAnsi="仿宋"/>
                <w:color w:val="000000"/>
                <w:sz w:val="24"/>
              </w:rPr>
            </w:pPr>
            <w:r>
              <w:rPr>
                <w:rFonts w:ascii="仿宋" w:eastAsia="仿宋" w:hAnsi="仿宋" w:hint="eastAsia"/>
                <w:color w:val="000000"/>
                <w:sz w:val="24"/>
              </w:rPr>
              <w:t>2</w:t>
            </w:r>
          </w:p>
        </w:tc>
        <w:tc>
          <w:tcPr>
            <w:tcW w:w="1871" w:type="dxa"/>
            <w:vAlign w:val="center"/>
          </w:tcPr>
          <w:p w:rsidR="00F7637F" w:rsidRDefault="00BC6C6A">
            <w:pPr>
              <w:spacing w:before="120" w:after="120"/>
              <w:jc w:val="center"/>
              <w:rPr>
                <w:rFonts w:ascii="仿宋" w:eastAsia="仿宋" w:hAnsi="仿宋"/>
                <w:color w:val="000000"/>
                <w:sz w:val="24"/>
              </w:rPr>
            </w:pPr>
            <w:r>
              <w:rPr>
                <w:rFonts w:ascii="仿宋" w:eastAsia="仿宋" w:hAnsi="仿宋" w:hint="eastAsia"/>
                <w:color w:val="000000"/>
                <w:sz w:val="24"/>
              </w:rPr>
              <w:t>蓝色迷彩帽</w:t>
            </w:r>
          </w:p>
        </w:tc>
        <w:tc>
          <w:tcPr>
            <w:tcW w:w="305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涤棉布料</w:t>
            </w:r>
          </w:p>
        </w:tc>
        <w:tc>
          <w:tcPr>
            <w:tcW w:w="133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顶</w:t>
            </w:r>
          </w:p>
        </w:tc>
        <w:tc>
          <w:tcPr>
            <w:tcW w:w="1721" w:type="dxa"/>
          </w:tcPr>
          <w:p w:rsidR="00F7637F" w:rsidRDefault="003C0778">
            <w:pPr>
              <w:jc w:val="center"/>
              <w:rPr>
                <w:rFonts w:ascii="仿宋" w:eastAsia="仿宋" w:hAnsi="仿宋"/>
                <w:color w:val="000000"/>
                <w:sz w:val="24"/>
              </w:rPr>
            </w:pPr>
            <w:r>
              <w:rPr>
                <w:rFonts w:ascii="仿宋" w:eastAsia="仿宋" w:hAnsi="仿宋" w:hint="eastAsia"/>
                <w:color w:val="000000"/>
                <w:sz w:val="24"/>
              </w:rPr>
              <w:t>6078</w:t>
            </w:r>
          </w:p>
        </w:tc>
      </w:tr>
      <w:tr w:rsidR="00F7637F" w:rsidTr="003C0778">
        <w:trPr>
          <w:trHeight w:val="582"/>
        </w:trPr>
        <w:tc>
          <w:tcPr>
            <w:tcW w:w="730"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3</w:t>
            </w:r>
          </w:p>
        </w:tc>
        <w:tc>
          <w:tcPr>
            <w:tcW w:w="1871"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迷彩短袖</w:t>
            </w:r>
          </w:p>
          <w:p w:rsidR="00F7637F" w:rsidRDefault="00BC6C6A">
            <w:pPr>
              <w:jc w:val="center"/>
              <w:rPr>
                <w:rFonts w:ascii="仿宋" w:eastAsia="仿宋" w:hAnsi="仿宋"/>
                <w:color w:val="000000"/>
                <w:sz w:val="24"/>
              </w:rPr>
            </w:pPr>
            <w:r>
              <w:rPr>
                <w:rFonts w:ascii="仿宋" w:eastAsia="仿宋" w:hAnsi="仿宋" w:hint="eastAsia"/>
                <w:color w:val="000000"/>
                <w:sz w:val="24"/>
              </w:rPr>
              <w:t>T恤汗衫</w:t>
            </w:r>
          </w:p>
        </w:tc>
        <w:tc>
          <w:tcPr>
            <w:tcW w:w="305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100%棉</w:t>
            </w:r>
          </w:p>
        </w:tc>
        <w:tc>
          <w:tcPr>
            <w:tcW w:w="133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件</w:t>
            </w:r>
          </w:p>
        </w:tc>
        <w:tc>
          <w:tcPr>
            <w:tcW w:w="1721" w:type="dxa"/>
          </w:tcPr>
          <w:p w:rsidR="00F7637F" w:rsidRDefault="003C0778">
            <w:pPr>
              <w:jc w:val="center"/>
              <w:rPr>
                <w:rFonts w:ascii="仿宋" w:eastAsia="仿宋" w:hAnsi="仿宋"/>
                <w:color w:val="000000"/>
                <w:sz w:val="24"/>
              </w:rPr>
            </w:pPr>
            <w:r>
              <w:rPr>
                <w:rFonts w:ascii="仿宋" w:eastAsia="仿宋" w:hAnsi="仿宋" w:hint="eastAsia"/>
                <w:color w:val="000000"/>
                <w:sz w:val="24"/>
              </w:rPr>
              <w:t>6078</w:t>
            </w:r>
          </w:p>
        </w:tc>
      </w:tr>
      <w:tr w:rsidR="00F7637F" w:rsidTr="003C0778">
        <w:tc>
          <w:tcPr>
            <w:tcW w:w="730" w:type="dxa"/>
            <w:vAlign w:val="center"/>
          </w:tcPr>
          <w:p w:rsidR="00F7637F" w:rsidRDefault="00BC6C6A">
            <w:pPr>
              <w:spacing w:before="120" w:after="120"/>
              <w:jc w:val="center"/>
              <w:rPr>
                <w:rFonts w:ascii="仿宋" w:eastAsia="仿宋" w:hAnsi="仿宋"/>
                <w:color w:val="000000"/>
                <w:sz w:val="24"/>
              </w:rPr>
            </w:pPr>
            <w:r>
              <w:rPr>
                <w:rFonts w:ascii="仿宋" w:eastAsia="仿宋" w:hAnsi="仿宋" w:hint="eastAsia"/>
                <w:color w:val="000000"/>
                <w:sz w:val="24"/>
              </w:rPr>
              <w:t>4</w:t>
            </w:r>
          </w:p>
        </w:tc>
        <w:tc>
          <w:tcPr>
            <w:tcW w:w="1871" w:type="dxa"/>
            <w:vAlign w:val="center"/>
          </w:tcPr>
          <w:p w:rsidR="00F7637F" w:rsidRDefault="00BC6C6A">
            <w:pPr>
              <w:spacing w:before="120" w:after="120"/>
              <w:jc w:val="center"/>
              <w:rPr>
                <w:rFonts w:ascii="仿宋" w:eastAsia="仿宋" w:hAnsi="仿宋"/>
                <w:color w:val="000000"/>
                <w:sz w:val="24"/>
              </w:rPr>
            </w:pPr>
            <w:r>
              <w:rPr>
                <w:rFonts w:ascii="仿宋" w:eastAsia="仿宋" w:hAnsi="仿宋" w:hint="eastAsia"/>
                <w:color w:val="000000"/>
                <w:sz w:val="24"/>
              </w:rPr>
              <w:t>低腰解放鞋</w:t>
            </w:r>
          </w:p>
        </w:tc>
        <w:tc>
          <w:tcPr>
            <w:tcW w:w="305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军用品，帆布面料，防震橡胶底。蓝色或绿色</w:t>
            </w:r>
          </w:p>
        </w:tc>
        <w:tc>
          <w:tcPr>
            <w:tcW w:w="133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双</w:t>
            </w:r>
          </w:p>
        </w:tc>
        <w:tc>
          <w:tcPr>
            <w:tcW w:w="1721" w:type="dxa"/>
          </w:tcPr>
          <w:p w:rsidR="00F7637F" w:rsidRDefault="003C0778">
            <w:pPr>
              <w:jc w:val="center"/>
              <w:rPr>
                <w:rFonts w:ascii="仿宋" w:eastAsia="仿宋" w:hAnsi="仿宋"/>
                <w:color w:val="000000"/>
                <w:sz w:val="24"/>
              </w:rPr>
            </w:pPr>
            <w:r>
              <w:rPr>
                <w:rFonts w:ascii="仿宋" w:eastAsia="仿宋" w:hAnsi="仿宋" w:hint="eastAsia"/>
                <w:color w:val="000000"/>
                <w:sz w:val="24"/>
              </w:rPr>
              <w:t>6078</w:t>
            </w:r>
          </w:p>
        </w:tc>
      </w:tr>
      <w:tr w:rsidR="00F7637F" w:rsidTr="003C0778">
        <w:tc>
          <w:tcPr>
            <w:tcW w:w="730" w:type="dxa"/>
            <w:vAlign w:val="center"/>
          </w:tcPr>
          <w:p w:rsidR="00F7637F" w:rsidRDefault="00BC6C6A">
            <w:pPr>
              <w:spacing w:before="120" w:after="120"/>
              <w:jc w:val="center"/>
              <w:rPr>
                <w:rFonts w:ascii="仿宋" w:eastAsia="仿宋" w:hAnsi="仿宋"/>
                <w:color w:val="000000"/>
                <w:sz w:val="24"/>
              </w:rPr>
            </w:pPr>
            <w:r>
              <w:rPr>
                <w:rFonts w:ascii="仿宋" w:eastAsia="仿宋" w:hAnsi="仿宋" w:hint="eastAsia"/>
                <w:color w:val="000000"/>
                <w:sz w:val="24"/>
              </w:rPr>
              <w:t>5</w:t>
            </w:r>
          </w:p>
        </w:tc>
        <w:tc>
          <w:tcPr>
            <w:tcW w:w="1871" w:type="dxa"/>
            <w:vAlign w:val="center"/>
          </w:tcPr>
          <w:p w:rsidR="00F7637F" w:rsidRDefault="00BC6C6A">
            <w:pPr>
              <w:spacing w:before="120" w:after="120"/>
              <w:jc w:val="center"/>
              <w:rPr>
                <w:rFonts w:ascii="仿宋" w:eastAsia="仿宋" w:hAnsi="仿宋"/>
                <w:color w:val="000000"/>
                <w:sz w:val="24"/>
              </w:rPr>
            </w:pPr>
            <w:r>
              <w:rPr>
                <w:rFonts w:ascii="仿宋" w:eastAsia="仿宋" w:hAnsi="仿宋" w:hint="eastAsia"/>
                <w:color w:val="000000"/>
                <w:sz w:val="24"/>
              </w:rPr>
              <w:t>外腰带</w:t>
            </w:r>
          </w:p>
        </w:tc>
        <w:tc>
          <w:tcPr>
            <w:tcW w:w="305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人革铁扣双凡线</w:t>
            </w:r>
          </w:p>
        </w:tc>
        <w:tc>
          <w:tcPr>
            <w:tcW w:w="133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条</w:t>
            </w:r>
          </w:p>
        </w:tc>
        <w:tc>
          <w:tcPr>
            <w:tcW w:w="1721" w:type="dxa"/>
          </w:tcPr>
          <w:p w:rsidR="00F7637F" w:rsidRDefault="003C0778">
            <w:pPr>
              <w:jc w:val="center"/>
              <w:rPr>
                <w:rFonts w:ascii="仿宋" w:eastAsia="仿宋" w:hAnsi="仿宋"/>
                <w:color w:val="000000"/>
                <w:sz w:val="24"/>
              </w:rPr>
            </w:pPr>
            <w:r>
              <w:rPr>
                <w:rFonts w:ascii="仿宋" w:eastAsia="仿宋" w:hAnsi="仿宋" w:hint="eastAsia"/>
                <w:color w:val="000000"/>
                <w:sz w:val="24"/>
              </w:rPr>
              <w:t>6078</w:t>
            </w:r>
          </w:p>
        </w:tc>
      </w:tr>
      <w:tr w:rsidR="00F7637F" w:rsidTr="003C0778">
        <w:trPr>
          <w:trHeight w:val="532"/>
        </w:trPr>
        <w:tc>
          <w:tcPr>
            <w:tcW w:w="730"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6</w:t>
            </w:r>
          </w:p>
        </w:tc>
        <w:tc>
          <w:tcPr>
            <w:tcW w:w="1871"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肩章</w:t>
            </w:r>
          </w:p>
        </w:tc>
        <w:tc>
          <w:tcPr>
            <w:tcW w:w="305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红色（可拆卸）</w:t>
            </w:r>
          </w:p>
        </w:tc>
        <w:tc>
          <w:tcPr>
            <w:tcW w:w="133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副</w:t>
            </w:r>
          </w:p>
        </w:tc>
        <w:tc>
          <w:tcPr>
            <w:tcW w:w="1721" w:type="dxa"/>
          </w:tcPr>
          <w:p w:rsidR="00F7637F" w:rsidRDefault="003C0778">
            <w:pPr>
              <w:jc w:val="center"/>
              <w:rPr>
                <w:rFonts w:ascii="仿宋" w:eastAsia="仿宋" w:hAnsi="仿宋"/>
                <w:color w:val="000000"/>
                <w:sz w:val="24"/>
              </w:rPr>
            </w:pPr>
            <w:r>
              <w:rPr>
                <w:rFonts w:ascii="仿宋" w:eastAsia="仿宋" w:hAnsi="仿宋" w:hint="eastAsia"/>
                <w:color w:val="000000"/>
                <w:sz w:val="24"/>
              </w:rPr>
              <w:t>6078</w:t>
            </w:r>
          </w:p>
        </w:tc>
      </w:tr>
      <w:tr w:rsidR="00F7637F" w:rsidTr="003C0778">
        <w:trPr>
          <w:trHeight w:val="532"/>
        </w:trPr>
        <w:tc>
          <w:tcPr>
            <w:tcW w:w="730"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7</w:t>
            </w:r>
          </w:p>
        </w:tc>
        <w:tc>
          <w:tcPr>
            <w:tcW w:w="1871"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帽徽</w:t>
            </w:r>
          </w:p>
        </w:tc>
        <w:tc>
          <w:tcPr>
            <w:tcW w:w="3059" w:type="dxa"/>
            <w:vAlign w:val="center"/>
          </w:tcPr>
          <w:p w:rsidR="00F7637F" w:rsidRDefault="00BC6C6A" w:rsidP="00972915">
            <w:pPr>
              <w:jc w:val="center"/>
              <w:rPr>
                <w:rFonts w:ascii="仿宋" w:eastAsia="仿宋" w:hAnsi="仿宋"/>
                <w:color w:val="000000"/>
                <w:sz w:val="24"/>
              </w:rPr>
            </w:pPr>
            <w:r>
              <w:rPr>
                <w:rFonts w:ascii="仿宋" w:eastAsia="仿宋" w:hAnsi="仿宋" w:hint="eastAsia"/>
                <w:color w:val="000000"/>
                <w:sz w:val="24"/>
              </w:rPr>
              <w:t>圆形帽徽</w:t>
            </w:r>
          </w:p>
        </w:tc>
        <w:tc>
          <w:tcPr>
            <w:tcW w:w="1339" w:type="dxa"/>
            <w:vAlign w:val="center"/>
          </w:tcPr>
          <w:p w:rsidR="00F7637F" w:rsidRDefault="00BC6C6A">
            <w:pPr>
              <w:jc w:val="center"/>
              <w:rPr>
                <w:rFonts w:ascii="仿宋" w:eastAsia="仿宋" w:hAnsi="仿宋"/>
                <w:color w:val="000000"/>
                <w:sz w:val="24"/>
              </w:rPr>
            </w:pPr>
            <w:r>
              <w:rPr>
                <w:rFonts w:ascii="仿宋" w:eastAsia="仿宋" w:hAnsi="仿宋" w:hint="eastAsia"/>
                <w:color w:val="000000"/>
                <w:sz w:val="24"/>
              </w:rPr>
              <w:t>个</w:t>
            </w:r>
          </w:p>
        </w:tc>
        <w:tc>
          <w:tcPr>
            <w:tcW w:w="1721" w:type="dxa"/>
          </w:tcPr>
          <w:p w:rsidR="00F7637F" w:rsidRDefault="003C0778">
            <w:pPr>
              <w:jc w:val="center"/>
              <w:rPr>
                <w:rFonts w:ascii="仿宋" w:eastAsia="仿宋" w:hAnsi="仿宋"/>
                <w:color w:val="000000"/>
                <w:sz w:val="24"/>
              </w:rPr>
            </w:pPr>
            <w:r>
              <w:rPr>
                <w:rFonts w:ascii="仿宋" w:eastAsia="仿宋" w:hAnsi="仿宋" w:hint="eastAsia"/>
                <w:color w:val="000000"/>
                <w:sz w:val="24"/>
              </w:rPr>
              <w:t>6078</w:t>
            </w:r>
          </w:p>
        </w:tc>
      </w:tr>
      <w:tr w:rsidR="00F7637F" w:rsidTr="003C0778">
        <w:trPr>
          <w:trHeight w:val="532"/>
        </w:trPr>
        <w:tc>
          <w:tcPr>
            <w:tcW w:w="8720" w:type="dxa"/>
            <w:gridSpan w:val="5"/>
            <w:vAlign w:val="center"/>
          </w:tcPr>
          <w:p w:rsidR="00F7637F" w:rsidRDefault="00BC6C6A" w:rsidP="003C0778">
            <w:pPr>
              <w:rPr>
                <w:rFonts w:ascii="仿宋" w:eastAsia="仿宋" w:hAnsi="仿宋"/>
                <w:color w:val="000000"/>
                <w:sz w:val="24"/>
              </w:rPr>
            </w:pPr>
            <w:r>
              <w:rPr>
                <w:rFonts w:ascii="仿宋" w:eastAsia="仿宋" w:hAnsi="仿宋" w:hint="eastAsia"/>
                <w:color w:val="000000"/>
                <w:sz w:val="24"/>
              </w:rPr>
              <w:t>暂定数量：</w:t>
            </w:r>
            <w:r w:rsidR="003C0778">
              <w:rPr>
                <w:rFonts w:ascii="仿宋" w:eastAsia="仿宋" w:hAnsi="仿宋" w:hint="eastAsia"/>
                <w:color w:val="000000"/>
                <w:sz w:val="24"/>
              </w:rPr>
              <w:t>6078</w:t>
            </w:r>
            <w:r>
              <w:rPr>
                <w:rFonts w:ascii="仿宋" w:eastAsia="仿宋" w:hAnsi="仿宋" w:hint="eastAsia"/>
                <w:color w:val="000000"/>
                <w:sz w:val="24"/>
              </w:rPr>
              <w:t>套，最终以实际领取人数结算</w:t>
            </w:r>
          </w:p>
        </w:tc>
      </w:tr>
      <w:tr w:rsidR="00F7637F" w:rsidTr="003C0778">
        <w:trPr>
          <w:trHeight w:val="532"/>
        </w:trPr>
        <w:tc>
          <w:tcPr>
            <w:tcW w:w="8720" w:type="dxa"/>
            <w:gridSpan w:val="5"/>
            <w:vAlign w:val="center"/>
          </w:tcPr>
          <w:p w:rsidR="00F7637F" w:rsidRDefault="00BC6C6A">
            <w:pPr>
              <w:rPr>
                <w:rFonts w:ascii="仿宋" w:eastAsia="仿宋" w:hAnsi="仿宋"/>
                <w:color w:val="000000"/>
                <w:sz w:val="24"/>
              </w:rPr>
            </w:pPr>
            <w:r>
              <w:rPr>
                <w:rFonts w:ascii="仿宋" w:eastAsia="仿宋" w:hAnsi="仿宋" w:hint="eastAsia"/>
                <w:color w:val="000000"/>
                <w:sz w:val="24"/>
              </w:rPr>
              <w:t>上限大写：陆拾五元/套</w:t>
            </w:r>
          </w:p>
        </w:tc>
      </w:tr>
      <w:tr w:rsidR="00F7637F" w:rsidTr="003C0778">
        <w:trPr>
          <w:trHeight w:val="532"/>
        </w:trPr>
        <w:tc>
          <w:tcPr>
            <w:tcW w:w="8720" w:type="dxa"/>
            <w:gridSpan w:val="5"/>
            <w:vAlign w:val="center"/>
          </w:tcPr>
          <w:p w:rsidR="00F7637F" w:rsidRDefault="00BC6C6A" w:rsidP="003C0778">
            <w:pPr>
              <w:rPr>
                <w:rFonts w:ascii="仿宋" w:eastAsia="仿宋" w:hAnsi="仿宋"/>
                <w:b/>
                <w:bCs/>
                <w:sz w:val="24"/>
              </w:rPr>
            </w:pPr>
            <w:r>
              <w:rPr>
                <w:rFonts w:ascii="仿宋" w:eastAsia="仿宋" w:hAnsi="仿宋" w:hint="eastAsia"/>
                <w:b/>
                <w:bCs/>
                <w:sz w:val="24"/>
              </w:rPr>
              <w:t>免费赠送</w:t>
            </w:r>
            <w:r w:rsidR="003C0778">
              <w:rPr>
                <w:rFonts w:ascii="仿宋" w:eastAsia="仿宋" w:hAnsi="仿宋" w:hint="eastAsia"/>
                <w:b/>
                <w:bCs/>
                <w:sz w:val="24"/>
              </w:rPr>
              <w:t>13</w:t>
            </w:r>
            <w:r>
              <w:rPr>
                <w:rFonts w:ascii="仿宋" w:eastAsia="仿宋" w:hAnsi="仿宋" w:hint="eastAsia"/>
                <w:b/>
                <w:bCs/>
                <w:sz w:val="24"/>
              </w:rPr>
              <w:t>0套军训</w:t>
            </w:r>
            <w:r w:rsidR="003C0778">
              <w:rPr>
                <w:rFonts w:ascii="仿宋" w:eastAsia="仿宋" w:hAnsi="仿宋" w:hint="eastAsia"/>
                <w:b/>
                <w:bCs/>
                <w:sz w:val="24"/>
              </w:rPr>
              <w:t>教官</w:t>
            </w:r>
            <w:r>
              <w:rPr>
                <w:rFonts w:ascii="仿宋" w:eastAsia="仿宋" w:hAnsi="仿宋" w:hint="eastAsia"/>
                <w:b/>
                <w:bCs/>
                <w:sz w:val="24"/>
              </w:rPr>
              <w:t>服装给</w:t>
            </w:r>
            <w:r w:rsidR="003C0778">
              <w:rPr>
                <w:rFonts w:ascii="仿宋" w:eastAsia="仿宋" w:hAnsi="仿宋" w:hint="eastAsia"/>
                <w:b/>
                <w:bCs/>
                <w:sz w:val="24"/>
              </w:rPr>
              <w:t>学校</w:t>
            </w:r>
          </w:p>
        </w:tc>
      </w:tr>
    </w:tbl>
    <w:p w:rsidR="00F7637F" w:rsidRDefault="00F7637F">
      <w:pPr>
        <w:rPr>
          <w:rFonts w:ascii="仿宋_GB2312" w:eastAsia="仿宋_GB2312"/>
          <w:sz w:val="30"/>
          <w:szCs w:val="30"/>
        </w:rPr>
      </w:pPr>
    </w:p>
    <w:p w:rsidR="00F7637F" w:rsidRDefault="00BC6C6A">
      <w:pPr>
        <w:numPr>
          <w:ilvl w:val="0"/>
          <w:numId w:val="1"/>
        </w:numPr>
        <w:spacing w:line="300" w:lineRule="auto"/>
        <w:rPr>
          <w:rFonts w:ascii="仿宋_GB2312" w:eastAsia="仿宋_GB2312"/>
          <w:sz w:val="30"/>
          <w:szCs w:val="30"/>
        </w:rPr>
      </w:pPr>
      <w:r>
        <w:rPr>
          <w:rFonts w:ascii="仿宋_GB2312" w:eastAsia="仿宋_GB2312" w:hint="eastAsia"/>
          <w:sz w:val="30"/>
          <w:szCs w:val="30"/>
        </w:rPr>
        <w:t>供应商报名及投标要求</w:t>
      </w:r>
    </w:p>
    <w:p w:rsidR="00F7637F" w:rsidRDefault="00BC6C6A">
      <w:pPr>
        <w:spacing w:line="300" w:lineRule="auto"/>
        <w:ind w:left="180"/>
        <w:rPr>
          <w:rFonts w:ascii="仿宋_GB2312" w:eastAsia="仿宋_GB2312" w:hAnsi="宋体" w:cs="Arial"/>
          <w:sz w:val="28"/>
          <w:szCs w:val="28"/>
        </w:rPr>
      </w:pPr>
      <w:r>
        <w:rPr>
          <w:rFonts w:ascii="仿宋_GB2312" w:eastAsia="仿宋_GB2312" w:hint="eastAsia"/>
          <w:sz w:val="28"/>
          <w:szCs w:val="28"/>
        </w:rPr>
        <w:t>（一）</w:t>
      </w:r>
      <w:r>
        <w:rPr>
          <w:rFonts w:ascii="仿宋_GB2312" w:eastAsia="仿宋_GB2312" w:hAnsi="宋体" w:cs="Arial" w:hint="eastAsia"/>
          <w:sz w:val="28"/>
          <w:szCs w:val="28"/>
        </w:rPr>
        <w:t>获取招标文件的时间、地点、方式</w:t>
      </w:r>
    </w:p>
    <w:p w:rsidR="00F7637F" w:rsidRDefault="00BC6C6A">
      <w:pPr>
        <w:spacing w:line="300" w:lineRule="auto"/>
        <w:ind w:firstLineChars="50" w:firstLine="140"/>
        <w:jc w:val="left"/>
        <w:rPr>
          <w:rFonts w:ascii="仿宋_GB2312" w:eastAsia="仿宋_GB2312" w:hAnsi="宋体" w:cs="Arial"/>
          <w:sz w:val="28"/>
          <w:szCs w:val="28"/>
        </w:rPr>
      </w:pPr>
      <w:r>
        <w:rPr>
          <w:rFonts w:ascii="仿宋_GB2312" w:eastAsia="仿宋_GB2312" w:hAnsi="宋体" w:cs="Arial" w:hint="eastAsia"/>
          <w:sz w:val="28"/>
          <w:szCs w:val="28"/>
        </w:rPr>
        <w:t>1、招标报名时间：20</w:t>
      </w:r>
      <w:r w:rsidR="003C0778">
        <w:rPr>
          <w:rFonts w:ascii="仿宋_GB2312" w:eastAsia="仿宋_GB2312" w:hAnsi="宋体" w:cs="Arial" w:hint="eastAsia"/>
          <w:sz w:val="28"/>
          <w:szCs w:val="28"/>
        </w:rPr>
        <w:t>22</w:t>
      </w:r>
      <w:r>
        <w:rPr>
          <w:rFonts w:ascii="仿宋_GB2312" w:eastAsia="仿宋_GB2312" w:hAnsi="宋体" w:cs="Arial" w:hint="eastAsia"/>
          <w:sz w:val="28"/>
          <w:szCs w:val="28"/>
        </w:rPr>
        <w:t>年</w:t>
      </w:r>
      <w:r w:rsidR="003C0778">
        <w:rPr>
          <w:rFonts w:ascii="仿宋_GB2312" w:eastAsia="仿宋_GB2312" w:hAnsi="宋体" w:cs="Arial" w:hint="eastAsia"/>
          <w:sz w:val="28"/>
          <w:szCs w:val="28"/>
        </w:rPr>
        <w:t>11</w:t>
      </w:r>
      <w:r>
        <w:rPr>
          <w:rFonts w:ascii="仿宋_GB2312" w:eastAsia="仿宋_GB2312" w:hAnsi="宋体" w:cs="Arial" w:hint="eastAsia"/>
          <w:sz w:val="28"/>
          <w:szCs w:val="28"/>
        </w:rPr>
        <w:t>月</w:t>
      </w:r>
      <w:r w:rsidR="00134E29">
        <w:rPr>
          <w:rFonts w:ascii="仿宋_GB2312" w:eastAsia="仿宋_GB2312" w:hAnsi="宋体" w:cs="Arial" w:hint="eastAsia"/>
          <w:sz w:val="28"/>
          <w:szCs w:val="28"/>
        </w:rPr>
        <w:t>11</w:t>
      </w:r>
      <w:r>
        <w:rPr>
          <w:rFonts w:ascii="仿宋_GB2312" w:eastAsia="仿宋_GB2312" w:hAnsi="宋体" w:cs="Arial" w:hint="eastAsia"/>
          <w:sz w:val="28"/>
          <w:szCs w:val="28"/>
        </w:rPr>
        <w:t>日至20</w:t>
      </w:r>
      <w:r w:rsidR="003C0778">
        <w:rPr>
          <w:rFonts w:ascii="仿宋_GB2312" w:eastAsia="仿宋_GB2312" w:hAnsi="宋体" w:cs="Arial" w:hint="eastAsia"/>
          <w:sz w:val="28"/>
          <w:szCs w:val="28"/>
        </w:rPr>
        <w:t>22</w:t>
      </w:r>
      <w:r>
        <w:rPr>
          <w:rFonts w:ascii="仿宋_GB2312" w:eastAsia="仿宋_GB2312" w:hAnsi="宋体" w:cs="Arial" w:hint="eastAsia"/>
          <w:sz w:val="28"/>
          <w:szCs w:val="28"/>
        </w:rPr>
        <w:t>年</w:t>
      </w:r>
      <w:r w:rsidR="003C0778">
        <w:rPr>
          <w:rFonts w:ascii="仿宋_GB2312" w:eastAsia="仿宋_GB2312" w:hAnsi="宋体" w:cs="Arial" w:hint="eastAsia"/>
          <w:sz w:val="28"/>
          <w:szCs w:val="28"/>
        </w:rPr>
        <w:t>11</w:t>
      </w:r>
      <w:r>
        <w:rPr>
          <w:rFonts w:ascii="仿宋_GB2312" w:eastAsia="仿宋_GB2312" w:hAnsi="宋体" w:cs="Arial" w:hint="eastAsia"/>
          <w:sz w:val="28"/>
          <w:szCs w:val="28"/>
        </w:rPr>
        <w:t>月 1</w:t>
      </w:r>
      <w:r w:rsidR="00134E29">
        <w:rPr>
          <w:rFonts w:ascii="仿宋_GB2312" w:eastAsia="仿宋_GB2312" w:hAnsi="宋体" w:cs="Arial" w:hint="eastAsia"/>
          <w:sz w:val="28"/>
          <w:szCs w:val="28"/>
        </w:rPr>
        <w:t>5</w:t>
      </w:r>
      <w:r>
        <w:rPr>
          <w:rFonts w:ascii="仿宋_GB2312" w:eastAsia="仿宋_GB2312" w:hAnsi="宋体" w:cs="Arial" w:hint="eastAsia"/>
          <w:sz w:val="28"/>
          <w:szCs w:val="28"/>
        </w:rPr>
        <w:t>日17：00。</w:t>
      </w:r>
    </w:p>
    <w:p w:rsidR="00F7637F" w:rsidRDefault="00BC6C6A" w:rsidP="003C0778">
      <w:pPr>
        <w:spacing w:line="300" w:lineRule="auto"/>
        <w:ind w:leftChars="57" w:left="680" w:hangingChars="200" w:hanging="560"/>
        <w:jc w:val="left"/>
        <w:rPr>
          <w:rFonts w:ascii="仿宋_GB2312" w:eastAsia="仿宋_GB2312" w:hAnsi="宋体" w:cs="Arial"/>
          <w:sz w:val="28"/>
          <w:szCs w:val="28"/>
        </w:rPr>
      </w:pPr>
      <w:r>
        <w:rPr>
          <w:rFonts w:ascii="仿宋_GB2312" w:eastAsia="仿宋_GB2312" w:hAnsi="宋体" w:cs="Arial" w:hint="eastAsia"/>
          <w:sz w:val="28"/>
          <w:szCs w:val="28"/>
        </w:rPr>
        <w:t xml:space="preserve">2、地点：东莞市寮步镇文昌路1号东莞城市学院行政楼315室 </w:t>
      </w:r>
    </w:p>
    <w:p w:rsidR="00F7637F" w:rsidRDefault="00BC6C6A" w:rsidP="003C0778">
      <w:pPr>
        <w:spacing w:line="300" w:lineRule="auto"/>
        <w:ind w:leftChars="67" w:left="281" w:hangingChars="50" w:hanging="140"/>
        <w:rPr>
          <w:rFonts w:ascii="仿宋_GB2312" w:eastAsia="仿宋_GB2312" w:hAnsi="宋体"/>
          <w:sz w:val="28"/>
          <w:szCs w:val="28"/>
        </w:rPr>
      </w:pPr>
      <w:r>
        <w:rPr>
          <w:rFonts w:ascii="仿宋_GB2312" w:eastAsia="仿宋_GB2312" w:hAnsi="宋体" w:cs="Arial" w:hint="eastAsia"/>
          <w:sz w:val="28"/>
          <w:szCs w:val="28"/>
        </w:rPr>
        <w:lastRenderedPageBreak/>
        <w:t>3、获取招标文件方式：凭</w:t>
      </w:r>
      <w:r>
        <w:rPr>
          <w:rFonts w:ascii="仿宋_GB2312" w:eastAsia="仿宋_GB2312" w:hAnsi="宋体" w:hint="eastAsia"/>
          <w:sz w:val="28"/>
          <w:szCs w:val="28"/>
        </w:rPr>
        <w:t>有效的营业执照副本复印件，复印件加盖单位公章，原件备查；及法人授权书原件(加盖公章及加盖法人代表印章或签名)获取招标文件。</w:t>
      </w:r>
    </w:p>
    <w:p w:rsidR="00F7637F" w:rsidRDefault="00BC6C6A" w:rsidP="008538E0">
      <w:pPr>
        <w:spacing w:line="300" w:lineRule="auto"/>
        <w:ind w:leftChars="67" w:left="141"/>
        <w:rPr>
          <w:rFonts w:ascii="仿宋_GB2312" w:eastAsia="仿宋_GB2312"/>
          <w:sz w:val="28"/>
          <w:szCs w:val="28"/>
        </w:rPr>
      </w:pPr>
      <w:r>
        <w:rPr>
          <w:rFonts w:ascii="仿宋_GB2312" w:eastAsia="仿宋_GB2312" w:hAnsi="宋体" w:hint="eastAsia"/>
          <w:sz w:val="28"/>
          <w:szCs w:val="28"/>
        </w:rPr>
        <w:t>4、</w:t>
      </w:r>
      <w:r>
        <w:rPr>
          <w:rFonts w:ascii="仿宋_GB2312" w:eastAsia="仿宋_GB2312" w:hint="eastAsia"/>
          <w:sz w:val="28"/>
          <w:szCs w:val="28"/>
        </w:rPr>
        <w:t>联系人:</w:t>
      </w:r>
      <w:r w:rsidR="008538E0">
        <w:rPr>
          <w:rFonts w:ascii="仿宋_GB2312" w:eastAsia="仿宋_GB2312" w:hint="eastAsia"/>
          <w:sz w:val="28"/>
          <w:szCs w:val="28"/>
        </w:rPr>
        <w:t>陈</w:t>
      </w:r>
      <w:r>
        <w:rPr>
          <w:rFonts w:ascii="仿宋_GB2312" w:eastAsia="仿宋_GB2312" w:hint="eastAsia"/>
          <w:sz w:val="28"/>
          <w:szCs w:val="28"/>
        </w:rPr>
        <w:t>老师  联系电话：0769-23382668  邮箱：</w:t>
      </w:r>
      <w:r w:rsidR="008538E0">
        <w:rPr>
          <w:rFonts w:asciiTheme="minorHAnsi" w:eastAsia="仿宋_GB2312" w:hAnsiTheme="minorHAnsi"/>
          <w:sz w:val="28"/>
          <w:szCs w:val="28"/>
        </w:rPr>
        <w:t>chengq</w:t>
      </w:r>
      <w:r>
        <w:rPr>
          <w:rFonts w:ascii="仿宋_GB2312" w:eastAsia="仿宋_GB2312" w:hint="eastAsia"/>
          <w:sz w:val="28"/>
          <w:szCs w:val="28"/>
        </w:rPr>
        <w:t>@ccdgut.edu.cn</w:t>
      </w:r>
    </w:p>
    <w:p w:rsidR="00F7637F" w:rsidRDefault="00F7637F" w:rsidP="003C0778">
      <w:pPr>
        <w:spacing w:line="300" w:lineRule="auto"/>
        <w:ind w:leftChars="57" w:left="540" w:hangingChars="150" w:hanging="420"/>
        <w:jc w:val="left"/>
        <w:rPr>
          <w:rFonts w:ascii="仿宋_GB2312" w:eastAsia="仿宋_GB2312" w:hAnsi="宋体"/>
          <w:sz w:val="28"/>
          <w:szCs w:val="28"/>
        </w:rPr>
      </w:pPr>
    </w:p>
    <w:p w:rsidR="00F7637F" w:rsidRDefault="00BC6C6A">
      <w:pPr>
        <w:spacing w:line="300" w:lineRule="auto"/>
        <w:ind w:firstLineChars="100" w:firstLine="280"/>
        <w:rPr>
          <w:rFonts w:ascii="仿宋_GB2312" w:eastAsia="仿宋_GB2312"/>
          <w:sz w:val="28"/>
          <w:szCs w:val="28"/>
        </w:rPr>
      </w:pPr>
      <w:r>
        <w:rPr>
          <w:rFonts w:ascii="仿宋_GB2312" w:eastAsia="仿宋_GB2312" w:hAnsi="宋体" w:hint="eastAsia"/>
          <w:sz w:val="28"/>
          <w:szCs w:val="28"/>
        </w:rPr>
        <w:t>（二）、</w:t>
      </w:r>
      <w:r>
        <w:rPr>
          <w:rFonts w:ascii="仿宋_GB2312" w:eastAsia="仿宋_GB2312" w:hint="eastAsia"/>
          <w:sz w:val="28"/>
          <w:szCs w:val="28"/>
        </w:rPr>
        <w:t>投标截止时间、地点</w:t>
      </w:r>
    </w:p>
    <w:p w:rsidR="00F7637F" w:rsidRDefault="00BC6C6A">
      <w:pPr>
        <w:spacing w:line="300" w:lineRule="auto"/>
        <w:ind w:leftChars="134" w:left="281" w:firstLineChars="150" w:firstLine="420"/>
        <w:rPr>
          <w:rFonts w:ascii="仿宋_GB2312" w:eastAsia="仿宋_GB2312"/>
          <w:sz w:val="28"/>
          <w:szCs w:val="28"/>
        </w:rPr>
      </w:pPr>
      <w:r>
        <w:rPr>
          <w:rFonts w:ascii="仿宋_GB2312" w:eastAsia="仿宋_GB2312" w:hint="eastAsia"/>
          <w:sz w:val="28"/>
          <w:szCs w:val="28"/>
        </w:rPr>
        <w:t>1、提供投标文件及样品截止时间为20</w:t>
      </w:r>
      <w:r w:rsidR="003C0778">
        <w:rPr>
          <w:rFonts w:ascii="仿宋_GB2312" w:eastAsia="仿宋_GB2312" w:hint="eastAsia"/>
          <w:sz w:val="28"/>
          <w:szCs w:val="28"/>
        </w:rPr>
        <w:t>22</w:t>
      </w:r>
      <w:r>
        <w:rPr>
          <w:rFonts w:ascii="仿宋_GB2312" w:eastAsia="仿宋_GB2312" w:hint="eastAsia"/>
          <w:sz w:val="28"/>
          <w:szCs w:val="28"/>
        </w:rPr>
        <w:t>年</w:t>
      </w:r>
      <w:r w:rsidR="003C0778">
        <w:rPr>
          <w:rFonts w:ascii="仿宋_GB2312" w:eastAsia="仿宋_GB2312" w:hint="eastAsia"/>
          <w:sz w:val="28"/>
          <w:szCs w:val="28"/>
        </w:rPr>
        <w:t>11</w:t>
      </w:r>
      <w:r>
        <w:rPr>
          <w:rFonts w:ascii="仿宋_GB2312" w:eastAsia="仿宋_GB2312" w:hint="eastAsia"/>
          <w:sz w:val="28"/>
          <w:szCs w:val="28"/>
        </w:rPr>
        <w:t xml:space="preserve">月 </w:t>
      </w:r>
      <w:r w:rsidR="00134E29">
        <w:rPr>
          <w:rFonts w:ascii="仿宋_GB2312" w:eastAsia="仿宋_GB2312" w:hint="eastAsia"/>
          <w:sz w:val="28"/>
          <w:szCs w:val="28"/>
        </w:rPr>
        <w:t>20</w:t>
      </w:r>
      <w:r>
        <w:rPr>
          <w:rFonts w:ascii="仿宋_GB2312" w:eastAsia="仿宋_GB2312" w:hint="eastAsia"/>
          <w:sz w:val="28"/>
          <w:szCs w:val="28"/>
        </w:rPr>
        <w:t>日上午12点前。</w:t>
      </w:r>
    </w:p>
    <w:p w:rsidR="00F7637F" w:rsidRDefault="00BC6C6A">
      <w:pPr>
        <w:spacing w:line="300" w:lineRule="auto"/>
        <w:ind w:leftChars="324" w:left="680"/>
        <w:jc w:val="left"/>
        <w:rPr>
          <w:rFonts w:ascii="仿宋_GB2312" w:eastAsia="仿宋_GB2312"/>
          <w:sz w:val="28"/>
          <w:szCs w:val="28"/>
        </w:rPr>
      </w:pPr>
      <w:r>
        <w:rPr>
          <w:rFonts w:ascii="仿宋_GB2312" w:eastAsia="仿宋_GB2312" w:hint="eastAsia"/>
          <w:sz w:val="28"/>
          <w:szCs w:val="28"/>
        </w:rPr>
        <w:t>2、地点：东莞市寮步镇文昌路1号东莞城市学院行政楼315室。</w:t>
      </w:r>
    </w:p>
    <w:p w:rsidR="00F7637F" w:rsidRDefault="00BC6C6A">
      <w:pPr>
        <w:spacing w:line="300" w:lineRule="auto"/>
        <w:ind w:firstLineChars="250" w:firstLine="700"/>
        <w:rPr>
          <w:rFonts w:ascii="仿宋_GB2312" w:eastAsia="仿宋_GB2312"/>
          <w:sz w:val="28"/>
          <w:szCs w:val="28"/>
        </w:rPr>
      </w:pPr>
      <w:r>
        <w:rPr>
          <w:rFonts w:ascii="仿宋_GB2312" w:eastAsia="仿宋_GB2312" w:hint="eastAsia"/>
          <w:sz w:val="28"/>
          <w:szCs w:val="28"/>
        </w:rPr>
        <w:t>3、投标人在正式提交投标文件之前，须向招标人以银行转账方式缴纳</w:t>
      </w:r>
      <w:r>
        <w:rPr>
          <w:rFonts w:ascii="仿宋_GB2312" w:eastAsia="仿宋_GB2312" w:hint="eastAsia"/>
          <w:b/>
          <w:bCs/>
          <w:sz w:val="28"/>
          <w:szCs w:val="28"/>
          <w:u w:val="single"/>
        </w:rPr>
        <w:t>贰万</w:t>
      </w:r>
      <w:r>
        <w:rPr>
          <w:rFonts w:ascii="仿宋_GB2312" w:eastAsia="仿宋_GB2312" w:hint="eastAsia"/>
          <w:sz w:val="28"/>
          <w:szCs w:val="28"/>
        </w:rPr>
        <w:t>元投标保证金（中标后转为履约保证金）。提交标书时，投标人提供缴款凭证复印件并加盖公章。逾期缴纳将视为自动放弃该项目的投标。</w:t>
      </w:r>
    </w:p>
    <w:p w:rsidR="00F7637F" w:rsidRDefault="00BC6C6A">
      <w:pPr>
        <w:spacing w:line="300" w:lineRule="auto"/>
        <w:rPr>
          <w:rFonts w:ascii="仿宋_GB2312" w:eastAsia="仿宋_GB2312"/>
          <w:sz w:val="28"/>
          <w:szCs w:val="28"/>
        </w:rPr>
      </w:pPr>
      <w:r>
        <w:rPr>
          <w:rFonts w:ascii="仿宋_GB2312" w:eastAsia="仿宋_GB2312" w:hint="eastAsia"/>
          <w:sz w:val="28"/>
          <w:szCs w:val="28"/>
        </w:rPr>
        <w:t>投标保证金收款帐户资料如下：</w:t>
      </w:r>
    </w:p>
    <w:p w:rsidR="00F7637F" w:rsidRDefault="00BC6C6A">
      <w:pPr>
        <w:spacing w:line="300" w:lineRule="auto"/>
        <w:rPr>
          <w:rFonts w:ascii="仿宋_GB2312" w:eastAsia="仿宋_GB2312"/>
          <w:sz w:val="28"/>
          <w:szCs w:val="28"/>
        </w:rPr>
      </w:pPr>
      <w:r>
        <w:rPr>
          <w:rFonts w:ascii="仿宋_GB2312" w:eastAsia="仿宋_GB2312" w:hint="eastAsia"/>
          <w:sz w:val="28"/>
          <w:szCs w:val="28"/>
        </w:rPr>
        <w:t>收款人名称：东莞城市学院。</w:t>
      </w:r>
    </w:p>
    <w:p w:rsidR="00F7637F" w:rsidRDefault="00BC6C6A">
      <w:pPr>
        <w:spacing w:line="300" w:lineRule="auto"/>
        <w:rPr>
          <w:rFonts w:ascii="仿宋_GB2312" w:eastAsia="仿宋_GB2312"/>
          <w:sz w:val="28"/>
          <w:szCs w:val="28"/>
        </w:rPr>
      </w:pPr>
      <w:r>
        <w:rPr>
          <w:rFonts w:ascii="仿宋_GB2312" w:eastAsia="仿宋_GB2312" w:hint="eastAsia"/>
          <w:sz w:val="28"/>
          <w:szCs w:val="28"/>
        </w:rPr>
        <w:t>开户银行名称：</w:t>
      </w:r>
      <w:r w:rsidR="00A24E4B">
        <w:rPr>
          <w:rFonts w:asciiTheme="minorHAnsi" w:eastAsia="仿宋_GB2312" w:hAnsiTheme="minorHAnsi" w:hint="eastAsia"/>
          <w:sz w:val="28"/>
          <w:szCs w:val="28"/>
        </w:rPr>
        <w:t>农业</w:t>
      </w:r>
      <w:r>
        <w:rPr>
          <w:rFonts w:ascii="仿宋_GB2312" w:eastAsia="仿宋_GB2312" w:hint="eastAsia"/>
          <w:sz w:val="28"/>
          <w:szCs w:val="28"/>
        </w:rPr>
        <w:t>银行</w:t>
      </w:r>
      <w:r w:rsidR="00A24E4B">
        <w:rPr>
          <w:rFonts w:ascii="仿宋_GB2312" w:eastAsia="仿宋_GB2312" w:hint="eastAsia"/>
          <w:sz w:val="28"/>
          <w:szCs w:val="28"/>
        </w:rPr>
        <w:t>南城支行</w:t>
      </w:r>
      <w:r>
        <w:rPr>
          <w:rFonts w:ascii="仿宋_GB2312" w:eastAsia="仿宋_GB2312" w:hint="eastAsia"/>
          <w:sz w:val="28"/>
          <w:szCs w:val="28"/>
        </w:rPr>
        <w:t>。</w:t>
      </w:r>
    </w:p>
    <w:p w:rsidR="00F7637F" w:rsidRDefault="00BC6C6A">
      <w:pPr>
        <w:spacing w:line="300" w:lineRule="auto"/>
        <w:rPr>
          <w:rFonts w:ascii="仿宋_GB2312" w:eastAsia="仿宋_GB2312"/>
          <w:sz w:val="28"/>
          <w:szCs w:val="28"/>
        </w:rPr>
      </w:pPr>
      <w:r>
        <w:rPr>
          <w:rFonts w:ascii="仿宋_GB2312" w:eastAsia="仿宋_GB2312" w:hint="eastAsia"/>
          <w:sz w:val="28"/>
          <w:szCs w:val="28"/>
        </w:rPr>
        <w:t>开户银行帐号：</w:t>
      </w:r>
      <w:r w:rsidR="00A24E4B">
        <w:rPr>
          <w:rFonts w:ascii="仿宋_GB2312" w:eastAsia="仿宋_GB2312" w:hint="eastAsia"/>
          <w:sz w:val="28"/>
          <w:szCs w:val="28"/>
        </w:rPr>
        <w:t>4427 5001 0400 2790 2</w:t>
      </w:r>
      <w:r>
        <w:rPr>
          <w:rFonts w:ascii="仿宋_GB2312" w:eastAsia="仿宋_GB2312" w:hint="eastAsia"/>
          <w:sz w:val="28"/>
          <w:szCs w:val="28"/>
        </w:rPr>
        <w:t xml:space="preserve">  </w:t>
      </w:r>
    </w:p>
    <w:p w:rsidR="00F7637F" w:rsidRDefault="00F7637F">
      <w:pPr>
        <w:spacing w:line="300" w:lineRule="auto"/>
        <w:ind w:leftChars="324" w:left="680"/>
        <w:jc w:val="left"/>
        <w:rPr>
          <w:rFonts w:ascii="仿宋_GB2312" w:eastAsia="仿宋_GB2312" w:hAnsi="宋体" w:cs="Arial"/>
          <w:sz w:val="28"/>
          <w:szCs w:val="28"/>
        </w:rPr>
      </w:pPr>
    </w:p>
    <w:p w:rsidR="00F7637F" w:rsidRDefault="00BC6C6A" w:rsidP="003C0778">
      <w:pPr>
        <w:spacing w:line="300" w:lineRule="auto"/>
        <w:ind w:leftChars="247" w:left="839" w:hangingChars="100" w:hanging="320"/>
        <w:rPr>
          <w:rFonts w:ascii="楷体_GB2312" w:eastAsia="楷体_GB2312" w:hAnsi="黑体"/>
          <w:sz w:val="28"/>
          <w:szCs w:val="28"/>
        </w:rPr>
      </w:pPr>
      <w:r>
        <w:rPr>
          <w:rFonts w:ascii="仿宋_GB2312" w:eastAsia="仿宋_GB2312" w:hAnsi="黑体" w:hint="eastAsia"/>
          <w:sz w:val="32"/>
          <w:szCs w:val="32"/>
        </w:rPr>
        <w:t>（</w:t>
      </w:r>
      <w:r>
        <w:rPr>
          <w:rFonts w:ascii="楷体_GB2312" w:eastAsia="楷体_GB2312" w:hAnsi="黑体" w:hint="eastAsia"/>
          <w:sz w:val="28"/>
          <w:szCs w:val="28"/>
        </w:rPr>
        <w:t>三）投标文件资料</w:t>
      </w:r>
    </w:p>
    <w:p w:rsidR="00F7637F" w:rsidRDefault="00BC6C6A" w:rsidP="003C0778">
      <w:pPr>
        <w:spacing w:line="300" w:lineRule="auto"/>
        <w:ind w:leftChars="228" w:left="899" w:hangingChars="150" w:hanging="420"/>
        <w:rPr>
          <w:rFonts w:ascii="楷体_GB2312" w:eastAsia="楷体_GB2312" w:hAnsi="宋体"/>
          <w:sz w:val="28"/>
          <w:szCs w:val="28"/>
        </w:rPr>
      </w:pPr>
      <w:r>
        <w:rPr>
          <w:rFonts w:ascii="楷体_GB2312" w:eastAsia="楷体_GB2312" w:hint="eastAsia"/>
          <w:sz w:val="28"/>
          <w:szCs w:val="28"/>
        </w:rPr>
        <w:t>1、投标文件一式三份，一份正本两份副本</w:t>
      </w:r>
      <w:r>
        <w:rPr>
          <w:rFonts w:ascii="楷体_GB2312" w:eastAsia="楷体_GB2312" w:hAnsi="宋体" w:hint="eastAsia"/>
          <w:sz w:val="28"/>
          <w:szCs w:val="28"/>
        </w:rPr>
        <w:t>，如果正本与副本不</w:t>
      </w:r>
      <w:r>
        <w:rPr>
          <w:rFonts w:ascii="楷体_GB2312" w:eastAsia="楷体_GB2312" w:hAnsi="宋体" w:hint="eastAsia"/>
          <w:sz w:val="28"/>
          <w:szCs w:val="28"/>
        </w:rPr>
        <w:lastRenderedPageBreak/>
        <w:t>符，以正本为准。</w:t>
      </w:r>
    </w:p>
    <w:p w:rsidR="00F7637F" w:rsidRDefault="00BC6C6A" w:rsidP="003C0778">
      <w:pPr>
        <w:spacing w:line="300" w:lineRule="auto"/>
        <w:ind w:leftChars="228" w:left="899" w:hangingChars="150" w:hanging="420"/>
        <w:rPr>
          <w:rFonts w:ascii="楷体_GB2312" w:eastAsia="楷体_GB2312"/>
          <w:sz w:val="28"/>
          <w:szCs w:val="28"/>
        </w:rPr>
      </w:pPr>
      <w:r>
        <w:rPr>
          <w:rFonts w:ascii="楷体_GB2312" w:eastAsia="楷体_GB2312" w:hint="eastAsia"/>
          <w:sz w:val="28"/>
          <w:szCs w:val="28"/>
        </w:rPr>
        <w:t>2、投标文件的组成：企业营业执照、资质证书、企业信誉及有关证书复印件、经营业绩、会计报表、投标报价和《服务承诺书》</w:t>
      </w:r>
      <w:r>
        <w:rPr>
          <w:rFonts w:ascii="楷体_GB2312" w:eastAsia="楷体_GB2312" w:hAnsi="宋体" w:hint="eastAsia"/>
          <w:sz w:val="28"/>
          <w:szCs w:val="28"/>
        </w:rPr>
        <w:t>。</w:t>
      </w:r>
    </w:p>
    <w:p w:rsidR="00F7637F" w:rsidRDefault="00BC6C6A" w:rsidP="003C0778">
      <w:pPr>
        <w:spacing w:line="300" w:lineRule="auto"/>
        <w:ind w:leftChars="228" w:left="899" w:hangingChars="150" w:hanging="420"/>
        <w:rPr>
          <w:rFonts w:ascii="楷体_GB2312" w:eastAsia="楷体_GB2312"/>
          <w:sz w:val="28"/>
          <w:szCs w:val="28"/>
        </w:rPr>
      </w:pPr>
      <w:r>
        <w:rPr>
          <w:rFonts w:ascii="楷体_GB2312" w:eastAsia="楷体_GB2312" w:hint="eastAsia"/>
          <w:sz w:val="28"/>
          <w:szCs w:val="28"/>
        </w:rPr>
        <w:t>3、所有投标文书应由投标人的法定代表人或经正式授权并对投标人有约束力的代表在投标文件上签字，并装入密封的信封，并在封口加盖投标人的公章。无密封的投标将被拒绝。</w:t>
      </w:r>
      <w:r>
        <w:rPr>
          <w:rFonts w:ascii="楷体_GB2312" w:eastAsia="楷体_GB2312" w:hAnsi="宋体" w:hint="eastAsia"/>
          <w:sz w:val="28"/>
          <w:szCs w:val="28"/>
        </w:rPr>
        <w:t>投标文件的正本和副本应分别封装，并在每一信封或包装的封面上写明：</w:t>
      </w:r>
    </w:p>
    <w:p w:rsidR="00F7637F" w:rsidRDefault="00BC6C6A">
      <w:pPr>
        <w:spacing w:line="300" w:lineRule="auto"/>
        <w:ind w:firstLineChars="225" w:firstLine="630"/>
        <w:rPr>
          <w:rFonts w:ascii="楷体_GB2312" w:eastAsia="楷体_GB2312" w:hAnsi="宋体"/>
          <w:sz w:val="28"/>
          <w:szCs w:val="28"/>
        </w:rPr>
      </w:pPr>
      <w:r>
        <w:rPr>
          <w:rFonts w:ascii="楷体_GB2312" w:eastAsia="楷体_GB2312" w:hAnsi="宋体" w:hint="eastAsia"/>
          <w:sz w:val="28"/>
          <w:szCs w:val="28"/>
        </w:rPr>
        <w:t>（1）正本或副本；</w:t>
      </w:r>
    </w:p>
    <w:p w:rsidR="00F7637F" w:rsidRDefault="00BC6C6A">
      <w:pPr>
        <w:spacing w:line="300" w:lineRule="auto"/>
        <w:ind w:firstLineChars="225" w:firstLine="630"/>
        <w:rPr>
          <w:rFonts w:ascii="楷体_GB2312" w:eastAsia="楷体_GB2312" w:hAnsi="宋体"/>
          <w:sz w:val="28"/>
          <w:szCs w:val="28"/>
        </w:rPr>
      </w:pPr>
      <w:r>
        <w:rPr>
          <w:rFonts w:ascii="楷体_GB2312" w:eastAsia="楷体_GB2312" w:hAnsi="宋体" w:hint="eastAsia"/>
          <w:sz w:val="28"/>
          <w:szCs w:val="28"/>
        </w:rPr>
        <w:t>（2）招标公司名称及地址；</w:t>
      </w:r>
    </w:p>
    <w:p w:rsidR="00F7637F" w:rsidRDefault="00BC6C6A">
      <w:pPr>
        <w:spacing w:line="300" w:lineRule="auto"/>
        <w:ind w:firstLineChars="225" w:firstLine="630"/>
        <w:rPr>
          <w:rFonts w:ascii="楷体_GB2312" w:eastAsia="楷体_GB2312" w:hAnsi="宋体"/>
          <w:sz w:val="28"/>
          <w:szCs w:val="28"/>
        </w:rPr>
      </w:pPr>
      <w:r>
        <w:rPr>
          <w:rFonts w:ascii="楷体_GB2312" w:eastAsia="楷体_GB2312" w:hAnsi="宋体" w:hint="eastAsia"/>
          <w:sz w:val="28"/>
          <w:szCs w:val="28"/>
        </w:rPr>
        <w:t>（3）投标地点及时间；</w:t>
      </w:r>
    </w:p>
    <w:p w:rsidR="00F7637F" w:rsidRDefault="00BC6C6A">
      <w:pPr>
        <w:spacing w:line="300" w:lineRule="auto"/>
        <w:ind w:firstLineChars="225" w:firstLine="630"/>
        <w:rPr>
          <w:rFonts w:ascii="楷体_GB2312" w:eastAsia="楷体_GB2312" w:hAnsi="宋体"/>
          <w:sz w:val="28"/>
          <w:szCs w:val="28"/>
        </w:rPr>
      </w:pPr>
      <w:r>
        <w:rPr>
          <w:rFonts w:ascii="楷体_GB2312" w:eastAsia="楷体_GB2312" w:hAnsi="宋体" w:hint="eastAsia"/>
          <w:sz w:val="28"/>
          <w:szCs w:val="28"/>
        </w:rPr>
        <w:t>（4）招标编号；</w:t>
      </w:r>
    </w:p>
    <w:p w:rsidR="00F7637F" w:rsidRDefault="00BC6C6A">
      <w:pPr>
        <w:spacing w:line="300" w:lineRule="auto"/>
        <w:ind w:firstLineChars="225" w:firstLine="630"/>
        <w:rPr>
          <w:rFonts w:ascii="楷体_GB2312" w:eastAsia="楷体_GB2312" w:hAnsi="宋体"/>
          <w:sz w:val="28"/>
          <w:szCs w:val="28"/>
        </w:rPr>
      </w:pPr>
      <w:r>
        <w:rPr>
          <w:rFonts w:ascii="楷体_GB2312" w:eastAsia="楷体_GB2312" w:hAnsi="宋体" w:hint="eastAsia"/>
          <w:sz w:val="28"/>
          <w:szCs w:val="28"/>
        </w:rPr>
        <w:t>（5）项目名称；</w:t>
      </w:r>
    </w:p>
    <w:p w:rsidR="00F7637F" w:rsidRDefault="00BC6C6A">
      <w:pPr>
        <w:spacing w:line="300" w:lineRule="auto"/>
        <w:ind w:firstLineChars="225" w:firstLine="630"/>
        <w:rPr>
          <w:rFonts w:ascii="楷体_GB2312" w:eastAsia="楷体_GB2312" w:hAnsi="宋体"/>
          <w:sz w:val="28"/>
          <w:szCs w:val="28"/>
        </w:rPr>
      </w:pPr>
      <w:r>
        <w:rPr>
          <w:rFonts w:ascii="楷体_GB2312" w:eastAsia="楷体_GB2312" w:hAnsi="宋体" w:hint="eastAsia"/>
          <w:sz w:val="28"/>
          <w:szCs w:val="28"/>
        </w:rPr>
        <w:t>（6）投标人名称及地址。</w:t>
      </w:r>
    </w:p>
    <w:p w:rsidR="00F7637F" w:rsidRDefault="00BC6C6A">
      <w:pPr>
        <w:spacing w:line="300" w:lineRule="auto"/>
        <w:ind w:firstLineChars="225" w:firstLine="630"/>
        <w:rPr>
          <w:rFonts w:ascii="楷体_GB2312" w:eastAsia="楷体_GB2312" w:hAnsi="宋体"/>
          <w:sz w:val="28"/>
          <w:szCs w:val="28"/>
        </w:rPr>
      </w:pPr>
      <w:r>
        <w:rPr>
          <w:rFonts w:ascii="楷体_GB2312" w:eastAsia="楷体_GB2312" w:hAnsi="宋体" w:hint="eastAsia"/>
          <w:sz w:val="28"/>
          <w:szCs w:val="28"/>
        </w:rPr>
        <w:t>（7）联系人及电话</w:t>
      </w:r>
    </w:p>
    <w:p w:rsidR="00F7637F" w:rsidRDefault="00BC6C6A" w:rsidP="003C0778">
      <w:pPr>
        <w:spacing w:line="300" w:lineRule="auto"/>
        <w:ind w:leftChars="228" w:left="899" w:hangingChars="150" w:hanging="420"/>
        <w:rPr>
          <w:rFonts w:ascii="楷体_GB2312" w:eastAsia="楷体_GB2312" w:hAnsi="宋体"/>
          <w:sz w:val="28"/>
          <w:szCs w:val="28"/>
        </w:rPr>
      </w:pPr>
      <w:r>
        <w:rPr>
          <w:rFonts w:ascii="楷体_GB2312" w:eastAsia="楷体_GB2312" w:hint="eastAsia"/>
          <w:sz w:val="28"/>
          <w:szCs w:val="28"/>
        </w:rPr>
        <w:t>4、投标人应根据项目要求提供样品一套，投标样品用纸箱整体包装密封，封口加盖投标人公章，并在封面注明</w:t>
      </w:r>
      <w:r>
        <w:rPr>
          <w:rFonts w:ascii="楷体_GB2312" w:eastAsia="楷体_GB2312" w:hAnsi="宋体" w:hint="eastAsia"/>
          <w:sz w:val="28"/>
          <w:szCs w:val="28"/>
        </w:rPr>
        <w:t>招标编号，项目名称，投标地点及时间，投标人名称</w:t>
      </w:r>
      <w:r>
        <w:rPr>
          <w:rFonts w:ascii="楷体_GB2312" w:eastAsia="楷体_GB2312" w:hint="eastAsia"/>
          <w:sz w:val="28"/>
          <w:szCs w:val="28"/>
        </w:rPr>
        <w:t>。投标样品的递交时间与投标文件相同。</w:t>
      </w:r>
    </w:p>
    <w:p w:rsidR="00F7637F" w:rsidRDefault="00BC6C6A" w:rsidP="003C0778">
      <w:pPr>
        <w:spacing w:line="300" w:lineRule="auto"/>
        <w:ind w:leftChars="228" w:left="1039" w:hangingChars="200" w:hanging="560"/>
        <w:rPr>
          <w:rFonts w:ascii="楷体_GB2312" w:eastAsia="楷体_GB2312"/>
          <w:sz w:val="28"/>
          <w:szCs w:val="28"/>
        </w:rPr>
      </w:pPr>
      <w:r>
        <w:rPr>
          <w:rFonts w:ascii="楷体_GB2312" w:eastAsia="楷体_GB2312" w:hint="eastAsia"/>
          <w:sz w:val="28"/>
          <w:szCs w:val="28"/>
        </w:rPr>
        <w:t>5、所有投标文件及样品应在规定的投标时间送达投标地点，任何迟于投标截止时间的投标将被拒绝。</w:t>
      </w:r>
    </w:p>
    <w:p w:rsidR="00F7637F" w:rsidRDefault="00BC6C6A" w:rsidP="003C0778">
      <w:pPr>
        <w:spacing w:line="300" w:lineRule="auto"/>
        <w:ind w:leftChars="228" w:left="899" w:hangingChars="150" w:hanging="420"/>
        <w:rPr>
          <w:rFonts w:ascii="楷体_GB2312" w:eastAsia="楷体_GB2312"/>
          <w:sz w:val="28"/>
          <w:szCs w:val="28"/>
        </w:rPr>
      </w:pPr>
      <w:r>
        <w:rPr>
          <w:rFonts w:ascii="楷体_GB2312" w:eastAsia="楷体_GB2312" w:hint="eastAsia"/>
          <w:sz w:val="28"/>
          <w:szCs w:val="28"/>
        </w:rPr>
        <w:lastRenderedPageBreak/>
        <w:t>6、在投标截止时间前投标人可以修改其投标，但必须以书面形式通知招标单位，投标截止时间后不得修改其投标。</w:t>
      </w:r>
    </w:p>
    <w:p w:rsidR="00F7637F" w:rsidRDefault="00BC6C6A">
      <w:pPr>
        <w:spacing w:line="300" w:lineRule="auto"/>
        <w:ind w:firstLineChars="200" w:firstLine="560"/>
        <w:rPr>
          <w:rFonts w:ascii="楷体_GB2312" w:eastAsia="楷体_GB2312"/>
          <w:sz w:val="28"/>
          <w:szCs w:val="28"/>
        </w:rPr>
      </w:pPr>
      <w:r>
        <w:rPr>
          <w:rFonts w:ascii="楷体_GB2312" w:eastAsia="楷体_GB2312" w:hint="eastAsia"/>
          <w:sz w:val="28"/>
          <w:szCs w:val="28"/>
        </w:rPr>
        <w:t>7、投标人在投标截止时间前可以撤标，但在投标截止后不允许撤标。</w:t>
      </w:r>
    </w:p>
    <w:p w:rsidR="00F7637F" w:rsidRDefault="00BC6C6A">
      <w:pPr>
        <w:spacing w:line="300" w:lineRule="auto"/>
        <w:ind w:firstLineChars="200" w:firstLine="560"/>
        <w:rPr>
          <w:rFonts w:ascii="楷体_GB2312" w:eastAsia="楷体_GB2312"/>
          <w:sz w:val="28"/>
          <w:szCs w:val="28"/>
        </w:rPr>
      </w:pPr>
      <w:r>
        <w:rPr>
          <w:rFonts w:ascii="楷体_GB2312" w:eastAsia="楷体_GB2312" w:hint="eastAsia"/>
          <w:sz w:val="28"/>
          <w:szCs w:val="28"/>
        </w:rPr>
        <w:t>8、投标人有下列情况之一的，该投标文书为无效标书：</w:t>
      </w:r>
    </w:p>
    <w:p w:rsidR="00F7637F" w:rsidRDefault="00BC6C6A" w:rsidP="003C0778">
      <w:pPr>
        <w:spacing w:line="300" w:lineRule="auto"/>
        <w:ind w:leftChars="467" w:left="981"/>
        <w:rPr>
          <w:rFonts w:ascii="楷体_GB2312" w:eastAsia="楷体_GB2312"/>
          <w:sz w:val="28"/>
          <w:szCs w:val="28"/>
        </w:rPr>
      </w:pPr>
      <w:r>
        <w:rPr>
          <w:rFonts w:ascii="楷体_GB2312" w:eastAsia="楷体_GB2312" w:hAnsi="宋体" w:hint="eastAsia"/>
          <w:sz w:val="28"/>
          <w:szCs w:val="28"/>
        </w:rPr>
        <w:t>①．</w:t>
      </w:r>
      <w:r>
        <w:rPr>
          <w:rFonts w:ascii="楷体_GB2312" w:eastAsia="楷体_GB2312" w:hint="eastAsia"/>
          <w:sz w:val="28"/>
          <w:szCs w:val="28"/>
        </w:rPr>
        <w:t>未在规定的时间内将投标文书或投标样品送达规定地点的；</w:t>
      </w:r>
    </w:p>
    <w:p w:rsidR="00F7637F" w:rsidRDefault="00BC6C6A">
      <w:pPr>
        <w:spacing w:line="300" w:lineRule="auto"/>
        <w:ind w:firstLineChars="350" w:firstLine="980"/>
        <w:rPr>
          <w:rFonts w:ascii="楷体_GB2312" w:eastAsia="楷体_GB2312"/>
          <w:sz w:val="28"/>
          <w:szCs w:val="28"/>
        </w:rPr>
      </w:pPr>
      <w:r>
        <w:rPr>
          <w:rFonts w:ascii="楷体_GB2312" w:eastAsia="楷体_GB2312" w:hAnsi="宋体" w:hint="eastAsia"/>
          <w:sz w:val="28"/>
          <w:szCs w:val="28"/>
        </w:rPr>
        <w:t>②</w:t>
      </w:r>
      <w:r>
        <w:rPr>
          <w:rFonts w:ascii="楷体_GB2312" w:eastAsia="楷体_GB2312" w:hint="eastAsia"/>
          <w:sz w:val="28"/>
          <w:szCs w:val="28"/>
        </w:rPr>
        <w:t>．投标文件不完整的；</w:t>
      </w:r>
    </w:p>
    <w:p w:rsidR="00F7637F" w:rsidRDefault="00BC6C6A" w:rsidP="003C0778">
      <w:pPr>
        <w:spacing w:line="300" w:lineRule="auto"/>
        <w:ind w:leftChars="467" w:left="1401" w:hangingChars="150" w:hanging="420"/>
        <w:rPr>
          <w:rFonts w:ascii="楷体_GB2312" w:eastAsia="楷体_GB2312"/>
          <w:sz w:val="28"/>
          <w:szCs w:val="28"/>
        </w:rPr>
      </w:pPr>
      <w:r>
        <w:rPr>
          <w:rFonts w:ascii="楷体_GB2312" w:eastAsia="楷体_GB2312" w:hAnsi="宋体" w:hint="eastAsia"/>
          <w:sz w:val="28"/>
          <w:szCs w:val="28"/>
        </w:rPr>
        <w:t>③．</w:t>
      </w:r>
      <w:r>
        <w:rPr>
          <w:rFonts w:ascii="楷体_GB2312" w:eastAsia="楷体_GB2312" w:hint="eastAsia"/>
          <w:sz w:val="28"/>
          <w:szCs w:val="28"/>
        </w:rPr>
        <w:t>投标文件或投标样品无法定代表人签字或无法人代表授权委托的。</w:t>
      </w:r>
    </w:p>
    <w:p w:rsidR="00F7637F" w:rsidRDefault="00BC6C6A">
      <w:pPr>
        <w:spacing w:line="300" w:lineRule="auto"/>
        <w:ind w:firstLineChars="350" w:firstLine="980"/>
        <w:rPr>
          <w:rFonts w:ascii="楷体_GB2312" w:eastAsia="楷体_GB2312"/>
          <w:sz w:val="28"/>
          <w:szCs w:val="28"/>
        </w:rPr>
      </w:pPr>
      <w:r>
        <w:rPr>
          <w:rFonts w:ascii="楷体_GB2312" w:eastAsia="楷体_GB2312" w:hAnsi="宋体" w:hint="eastAsia"/>
          <w:sz w:val="28"/>
          <w:szCs w:val="28"/>
        </w:rPr>
        <w:t>④</w:t>
      </w:r>
      <w:r>
        <w:rPr>
          <w:rFonts w:ascii="楷体_GB2312" w:eastAsia="楷体_GB2312" w:hint="eastAsia"/>
          <w:sz w:val="28"/>
          <w:szCs w:val="28"/>
        </w:rPr>
        <w:t>．投标文书或投标样品未按要求密封加盖公章的；</w:t>
      </w:r>
    </w:p>
    <w:p w:rsidR="00F7637F" w:rsidRDefault="00BC6C6A">
      <w:pPr>
        <w:spacing w:line="300" w:lineRule="auto"/>
        <w:ind w:firstLineChars="350" w:firstLine="980"/>
        <w:rPr>
          <w:rFonts w:ascii="楷体_GB2312" w:eastAsia="楷体_GB2312"/>
          <w:sz w:val="28"/>
          <w:szCs w:val="28"/>
        </w:rPr>
      </w:pPr>
      <w:r>
        <w:rPr>
          <w:rFonts w:ascii="楷体_GB2312" w:eastAsia="楷体_GB2312" w:hAnsi="宋体" w:hint="eastAsia"/>
          <w:sz w:val="28"/>
          <w:szCs w:val="28"/>
        </w:rPr>
        <w:t>⑤</w:t>
      </w:r>
      <w:r>
        <w:rPr>
          <w:rFonts w:ascii="楷体_GB2312" w:eastAsia="楷体_GB2312" w:hint="eastAsia"/>
          <w:sz w:val="28"/>
          <w:szCs w:val="28"/>
        </w:rPr>
        <w:t>．投标人不符合“合格的投标人”要求的；</w:t>
      </w:r>
    </w:p>
    <w:p w:rsidR="00F7637F" w:rsidRDefault="00BC6C6A">
      <w:pPr>
        <w:spacing w:line="300" w:lineRule="auto"/>
        <w:ind w:firstLineChars="350" w:firstLine="980"/>
        <w:rPr>
          <w:rFonts w:ascii="楷体_GB2312" w:eastAsia="楷体_GB2312" w:hAnsi="楷体_GB2312" w:cs="楷体_GB2312"/>
          <w:sz w:val="28"/>
          <w:szCs w:val="28"/>
        </w:rPr>
      </w:pPr>
      <w:r>
        <w:rPr>
          <w:rFonts w:ascii="微软雅黑" w:eastAsia="微软雅黑" w:hAnsi="微软雅黑" w:cs="微软雅黑" w:hint="eastAsia"/>
          <w:sz w:val="28"/>
          <w:szCs w:val="28"/>
        </w:rPr>
        <w:t>⑥</w:t>
      </w:r>
      <w:r>
        <w:rPr>
          <w:rFonts w:ascii="楷体_GB2312" w:eastAsia="楷体_GB2312" w:hAnsi="楷体_GB2312" w:cs="楷体_GB2312" w:hint="eastAsia"/>
          <w:sz w:val="28"/>
          <w:szCs w:val="28"/>
        </w:rPr>
        <w:t>. 投标人未按需求报价。</w:t>
      </w:r>
    </w:p>
    <w:p w:rsidR="00F7637F" w:rsidRDefault="00BC6C6A" w:rsidP="003C0778">
      <w:pPr>
        <w:spacing w:line="300" w:lineRule="auto"/>
        <w:ind w:leftChars="380" w:left="939" w:hangingChars="50" w:hanging="141"/>
        <w:rPr>
          <w:rFonts w:ascii="楷体_GB2312" w:eastAsia="楷体_GB2312" w:hAnsi="黑体"/>
          <w:b/>
          <w:sz w:val="28"/>
          <w:szCs w:val="28"/>
        </w:rPr>
      </w:pPr>
      <w:r>
        <w:rPr>
          <w:rFonts w:ascii="楷体_GB2312" w:eastAsia="楷体_GB2312" w:hint="eastAsia"/>
          <w:b/>
          <w:sz w:val="28"/>
          <w:szCs w:val="28"/>
        </w:rPr>
        <w:t>投标文件中不限于以上资料，投标人可增加针对本次采购事项的其他资料。</w:t>
      </w:r>
    </w:p>
    <w:p w:rsidR="00F7637F" w:rsidRDefault="00BC6C6A">
      <w:pPr>
        <w:spacing w:line="300" w:lineRule="auto"/>
        <w:rPr>
          <w:rFonts w:ascii="仿宋_GB2312" w:eastAsia="仿宋_GB2312" w:hAnsi="宋体" w:cs="宋体"/>
          <w:sz w:val="28"/>
          <w:szCs w:val="28"/>
        </w:rPr>
      </w:pPr>
      <w:r>
        <w:rPr>
          <w:rFonts w:ascii="仿宋_GB2312" w:eastAsia="仿宋_GB2312" w:hAnsi="黑体" w:hint="eastAsia"/>
          <w:sz w:val="28"/>
          <w:szCs w:val="28"/>
        </w:rPr>
        <w:t>四、</w:t>
      </w:r>
      <w:r>
        <w:rPr>
          <w:rFonts w:ascii="仿宋_GB2312" w:eastAsia="仿宋_GB2312" w:hAnsi="宋体" w:cs="宋体" w:hint="eastAsia"/>
          <w:sz w:val="28"/>
          <w:szCs w:val="28"/>
        </w:rPr>
        <w:t>注意事项</w:t>
      </w:r>
    </w:p>
    <w:p w:rsidR="00F7637F" w:rsidRDefault="00BC6C6A">
      <w:pPr>
        <w:tabs>
          <w:tab w:val="left" w:pos="840"/>
          <w:tab w:val="left" w:pos="1140"/>
        </w:tabs>
        <w:spacing w:line="300" w:lineRule="auto"/>
        <w:ind w:left="426"/>
        <w:rPr>
          <w:rFonts w:ascii="仿宋_GB2312" w:eastAsia="仿宋_GB2312"/>
          <w:b/>
          <w:bCs/>
          <w:sz w:val="28"/>
          <w:szCs w:val="28"/>
        </w:rPr>
      </w:pPr>
      <w:r>
        <w:rPr>
          <w:rFonts w:ascii="仿宋_GB2312" w:eastAsia="仿宋_GB2312" w:hAnsi="宋体" w:cs="宋体" w:hint="eastAsia"/>
          <w:sz w:val="28"/>
          <w:szCs w:val="28"/>
        </w:rPr>
        <w:t>本次采购，供应商进行一次性报价。</w:t>
      </w:r>
    </w:p>
    <w:p w:rsidR="00F7637F" w:rsidRDefault="00134E29">
      <w:pPr>
        <w:numPr>
          <w:ilvl w:val="1"/>
          <w:numId w:val="2"/>
        </w:numPr>
        <w:tabs>
          <w:tab w:val="clear" w:pos="846"/>
          <w:tab w:val="left" w:pos="840"/>
          <w:tab w:val="left" w:pos="1140"/>
        </w:tabs>
        <w:spacing w:line="300" w:lineRule="auto"/>
        <w:rPr>
          <w:rFonts w:ascii="仿宋_GB2312" w:eastAsia="仿宋_GB2312"/>
          <w:b/>
          <w:bCs/>
          <w:sz w:val="28"/>
          <w:szCs w:val="28"/>
        </w:rPr>
      </w:pPr>
      <w:r>
        <w:rPr>
          <w:rFonts w:ascii="仿宋_GB2312" w:eastAsia="仿宋_GB2312" w:hAnsi="宋体" w:cs="宋体" w:hint="eastAsia"/>
          <w:sz w:val="28"/>
          <w:szCs w:val="28"/>
        </w:rPr>
        <w:t>自收到中标通知书</w:t>
      </w:r>
      <w:r w:rsidR="00BC6C6A">
        <w:rPr>
          <w:rFonts w:ascii="仿宋_GB2312" w:eastAsia="仿宋_GB2312" w:hAnsi="宋体" w:cs="宋体" w:hint="eastAsia"/>
          <w:sz w:val="28"/>
          <w:szCs w:val="28"/>
        </w:rPr>
        <w:t>之日起，成交供应商必须</w:t>
      </w:r>
      <w:r>
        <w:rPr>
          <w:rFonts w:ascii="仿宋_GB2312" w:eastAsia="仿宋_GB2312" w:hAnsi="宋体" w:cs="宋体" w:hint="eastAsia"/>
          <w:sz w:val="28"/>
          <w:szCs w:val="28"/>
        </w:rPr>
        <w:t>于10个工作日内</w:t>
      </w:r>
      <w:r w:rsidR="00BC6C6A">
        <w:rPr>
          <w:rFonts w:ascii="仿宋_GB2312" w:eastAsia="仿宋_GB2312" w:hAnsi="宋体" w:cs="宋体" w:hint="eastAsia"/>
          <w:sz w:val="28"/>
          <w:szCs w:val="28"/>
        </w:rPr>
        <w:t>交货到学院内指定位置。</w:t>
      </w:r>
      <w:r>
        <w:rPr>
          <w:rFonts w:ascii="仿宋_GB2312" w:eastAsia="仿宋_GB2312" w:hAnsi="宋体" w:cs="宋体" w:hint="eastAsia"/>
          <w:sz w:val="28"/>
          <w:szCs w:val="28"/>
        </w:rPr>
        <w:t>军训前</w:t>
      </w:r>
      <w:r w:rsidR="00BC6C6A">
        <w:rPr>
          <w:rFonts w:ascii="仿宋_GB2312" w:eastAsia="仿宋_GB2312" w:hAnsi="宋体" w:cs="宋体" w:hint="eastAsia"/>
          <w:sz w:val="28"/>
          <w:szCs w:val="28"/>
        </w:rPr>
        <w:t>两天安排专人发放服装，</w:t>
      </w:r>
      <w:r>
        <w:rPr>
          <w:rFonts w:ascii="仿宋_GB2312" w:eastAsia="仿宋_GB2312" w:hAnsi="宋体" w:cs="宋体" w:hint="eastAsia"/>
          <w:sz w:val="28"/>
          <w:szCs w:val="28"/>
        </w:rPr>
        <w:t>并须</w:t>
      </w:r>
      <w:r w:rsidR="00BC6C6A">
        <w:rPr>
          <w:rFonts w:ascii="仿宋_GB2312" w:eastAsia="仿宋_GB2312" w:hAnsi="宋体" w:cs="宋体" w:hint="eastAsia"/>
          <w:sz w:val="28"/>
          <w:szCs w:val="28"/>
        </w:rPr>
        <w:t>安排专人给予不合尺码者进行条换。</w:t>
      </w:r>
      <w:r w:rsidR="00BC6C6A">
        <w:rPr>
          <w:rFonts w:ascii="仿宋_GB2312" w:eastAsia="仿宋_GB2312" w:hAnsi="宋体" w:cs="宋体" w:hint="eastAsia"/>
          <w:b/>
          <w:sz w:val="28"/>
          <w:szCs w:val="28"/>
        </w:rPr>
        <w:t>（具体时间按照</w:t>
      </w:r>
      <w:r>
        <w:rPr>
          <w:rFonts w:ascii="仿宋_GB2312" w:eastAsia="仿宋_GB2312" w:hAnsi="宋体" w:cs="宋体" w:hint="eastAsia"/>
          <w:b/>
          <w:sz w:val="28"/>
          <w:szCs w:val="28"/>
        </w:rPr>
        <w:t>合同约定</w:t>
      </w:r>
      <w:r w:rsidR="00BC6C6A">
        <w:rPr>
          <w:rFonts w:ascii="仿宋_GB2312" w:eastAsia="仿宋_GB2312" w:hAnsi="宋体" w:cs="宋体" w:hint="eastAsia"/>
          <w:b/>
          <w:sz w:val="28"/>
          <w:szCs w:val="28"/>
        </w:rPr>
        <w:t>为准）</w:t>
      </w:r>
    </w:p>
    <w:p w:rsidR="00F7637F" w:rsidRDefault="00BC6C6A">
      <w:pPr>
        <w:tabs>
          <w:tab w:val="left" w:pos="840"/>
          <w:tab w:val="left" w:pos="1140"/>
        </w:tabs>
        <w:spacing w:line="300" w:lineRule="auto"/>
        <w:ind w:firstLineChars="150" w:firstLine="420"/>
        <w:rPr>
          <w:rFonts w:ascii="仿宋_GB2312" w:eastAsia="仿宋_GB2312" w:hAnsi="宋体" w:cs="宋体"/>
          <w:sz w:val="28"/>
          <w:szCs w:val="28"/>
        </w:rPr>
      </w:pPr>
      <w:r>
        <w:rPr>
          <w:rFonts w:ascii="仿宋_GB2312" w:eastAsia="仿宋_GB2312" w:hint="eastAsia"/>
          <w:bCs/>
          <w:sz w:val="28"/>
          <w:szCs w:val="28"/>
        </w:rPr>
        <w:t xml:space="preserve">(二)   </w:t>
      </w:r>
      <w:r>
        <w:rPr>
          <w:rFonts w:ascii="仿宋_GB2312" w:eastAsia="仿宋_GB2312" w:hAnsi="宋体" w:cs="宋体" w:hint="eastAsia"/>
          <w:sz w:val="28"/>
          <w:szCs w:val="28"/>
        </w:rPr>
        <w:t>货物要求</w:t>
      </w:r>
    </w:p>
    <w:p w:rsidR="00F7637F" w:rsidRDefault="00BC6C6A">
      <w:pPr>
        <w:tabs>
          <w:tab w:val="left" w:pos="1410"/>
          <w:tab w:val="left" w:pos="2310"/>
        </w:tabs>
        <w:spacing w:line="300" w:lineRule="auto"/>
        <w:ind w:left="1050"/>
        <w:rPr>
          <w:rFonts w:ascii="仿宋_GB2312" w:eastAsia="仿宋_GB2312" w:hAnsi="宋体" w:cs="宋体"/>
          <w:sz w:val="28"/>
          <w:szCs w:val="28"/>
        </w:rPr>
      </w:pPr>
      <w:r>
        <w:rPr>
          <w:rFonts w:ascii="仿宋_GB2312" w:eastAsia="仿宋_GB2312" w:hAnsi="宋体" w:cs="宋体" w:hint="eastAsia"/>
          <w:sz w:val="28"/>
          <w:szCs w:val="28"/>
        </w:rPr>
        <w:lastRenderedPageBreak/>
        <w:t>所有货物均需上门交货、包退、包换等售后服务。</w:t>
      </w:r>
    </w:p>
    <w:p w:rsidR="00F7637F" w:rsidRDefault="00BC6C6A">
      <w:pPr>
        <w:tabs>
          <w:tab w:val="left" w:pos="1410"/>
          <w:tab w:val="left" w:pos="2310"/>
        </w:tabs>
        <w:spacing w:line="300" w:lineRule="auto"/>
        <w:ind w:left="1050"/>
        <w:rPr>
          <w:rFonts w:ascii="仿宋_GB2312" w:eastAsia="仿宋_GB2312" w:hAnsi="宋体" w:cs="宋体"/>
          <w:sz w:val="28"/>
          <w:szCs w:val="28"/>
        </w:rPr>
      </w:pPr>
      <w:r>
        <w:rPr>
          <w:rFonts w:ascii="仿宋_GB2312" w:eastAsia="仿宋_GB2312" w:hAnsi="宋体" w:cs="宋体" w:hint="eastAsia"/>
          <w:sz w:val="28"/>
          <w:szCs w:val="28"/>
        </w:rPr>
        <w:t>所有货物都必须全新、原装。符合国家质量检测标准。</w:t>
      </w:r>
    </w:p>
    <w:p w:rsidR="00F7637F" w:rsidRDefault="00BC6C6A">
      <w:pPr>
        <w:tabs>
          <w:tab w:val="left" w:pos="840"/>
          <w:tab w:val="left" w:pos="1140"/>
        </w:tabs>
        <w:spacing w:line="300" w:lineRule="auto"/>
        <w:ind w:firstLineChars="100" w:firstLine="280"/>
        <w:rPr>
          <w:rFonts w:ascii="仿宋_GB2312" w:eastAsia="仿宋_GB2312" w:hAnsi="宋体" w:cs="宋体"/>
          <w:sz w:val="28"/>
          <w:szCs w:val="28"/>
        </w:rPr>
      </w:pPr>
      <w:r>
        <w:rPr>
          <w:rFonts w:ascii="仿宋_GB2312" w:eastAsia="仿宋_GB2312" w:hAnsi="宋体" w:cs="宋体" w:hint="eastAsia"/>
          <w:sz w:val="28"/>
          <w:szCs w:val="28"/>
        </w:rPr>
        <w:t>（三）  报价要求</w:t>
      </w:r>
    </w:p>
    <w:p w:rsidR="00F7637F" w:rsidRDefault="00BC6C6A">
      <w:pPr>
        <w:tabs>
          <w:tab w:val="left" w:pos="1410"/>
          <w:tab w:val="left" w:pos="2310"/>
        </w:tabs>
        <w:spacing w:line="300" w:lineRule="auto"/>
        <w:ind w:left="1050"/>
        <w:rPr>
          <w:rFonts w:ascii="仿宋_GB2312" w:eastAsia="仿宋_GB2312" w:hAnsi="宋体" w:cs="宋体"/>
          <w:sz w:val="28"/>
          <w:szCs w:val="28"/>
        </w:rPr>
      </w:pPr>
      <w:r>
        <w:rPr>
          <w:rFonts w:ascii="仿宋_GB2312" w:eastAsia="仿宋_GB2312" w:hAnsi="宋体" w:cs="宋体" w:hint="eastAsia"/>
          <w:sz w:val="28"/>
          <w:szCs w:val="28"/>
        </w:rPr>
        <w:t>1、报价含一切税费，以人民币为报价和结算货币。确定成交供应商后，成交供应商不得以任何理由追加材料和辅材等任何费用。</w:t>
      </w:r>
    </w:p>
    <w:p w:rsidR="00F7637F" w:rsidRDefault="00BC6C6A">
      <w:pPr>
        <w:tabs>
          <w:tab w:val="left" w:pos="1410"/>
          <w:tab w:val="left" w:pos="2310"/>
        </w:tabs>
        <w:spacing w:line="300" w:lineRule="auto"/>
        <w:ind w:leftChars="500" w:left="1050" w:firstLineChars="50" w:firstLine="140"/>
        <w:rPr>
          <w:rFonts w:ascii="仿宋_GB2312" w:eastAsia="仿宋_GB2312" w:hAnsi="宋体" w:cs="宋体"/>
          <w:sz w:val="28"/>
          <w:szCs w:val="28"/>
        </w:rPr>
      </w:pPr>
      <w:r>
        <w:rPr>
          <w:rFonts w:ascii="仿宋_GB2312" w:eastAsia="仿宋_GB2312" w:hAnsi="宋体" w:cs="宋体" w:hint="eastAsia"/>
          <w:sz w:val="28"/>
          <w:szCs w:val="28"/>
        </w:rPr>
        <w:t>2、供应商报价文件中只能有一个报价，超过一个报价其报价文件无效。</w:t>
      </w:r>
    </w:p>
    <w:p w:rsidR="00F7637F" w:rsidRDefault="00BC6C6A">
      <w:pPr>
        <w:tabs>
          <w:tab w:val="left" w:pos="1410"/>
          <w:tab w:val="left" w:pos="2310"/>
        </w:tabs>
        <w:spacing w:line="300" w:lineRule="auto"/>
        <w:ind w:leftChars="500" w:left="1050" w:firstLineChars="50" w:firstLine="140"/>
        <w:rPr>
          <w:rFonts w:ascii="仿宋_GB2312" w:eastAsia="仿宋_GB2312" w:hAnsi="宋体" w:cs="宋体"/>
          <w:sz w:val="28"/>
          <w:szCs w:val="28"/>
        </w:rPr>
      </w:pPr>
      <w:r>
        <w:rPr>
          <w:rFonts w:ascii="仿宋_GB2312" w:eastAsia="仿宋_GB2312" w:hAnsi="宋体" w:cs="宋体" w:hint="eastAsia"/>
          <w:sz w:val="28"/>
          <w:szCs w:val="28"/>
        </w:rPr>
        <w:t>3、按照需求清单样式报价。</w:t>
      </w:r>
    </w:p>
    <w:p w:rsidR="00F7637F" w:rsidRDefault="00BC6C6A">
      <w:pPr>
        <w:spacing w:line="300" w:lineRule="auto"/>
        <w:ind w:left="180"/>
        <w:rPr>
          <w:rFonts w:ascii="仿宋_GB2312" w:eastAsia="仿宋_GB2312"/>
          <w:sz w:val="28"/>
          <w:szCs w:val="28"/>
        </w:rPr>
      </w:pPr>
      <w:r>
        <w:rPr>
          <w:rFonts w:ascii="仿宋_GB2312" w:eastAsia="仿宋_GB2312" w:hAnsi="宋体" w:cs="宋体" w:hint="eastAsia"/>
          <w:sz w:val="28"/>
          <w:szCs w:val="28"/>
        </w:rPr>
        <w:t xml:space="preserve"> </w:t>
      </w:r>
      <w:r>
        <w:rPr>
          <w:rFonts w:ascii="仿宋_GB2312" w:eastAsia="仿宋_GB2312" w:hint="eastAsia"/>
          <w:sz w:val="24"/>
        </w:rPr>
        <w:t xml:space="preserve"> （</w:t>
      </w:r>
      <w:r>
        <w:rPr>
          <w:rFonts w:ascii="仿宋_GB2312" w:eastAsia="仿宋_GB2312" w:hint="eastAsia"/>
          <w:sz w:val="28"/>
          <w:szCs w:val="28"/>
        </w:rPr>
        <w:t>四）退换 服务要求</w:t>
      </w:r>
    </w:p>
    <w:p w:rsidR="00F7637F" w:rsidRDefault="00BC6C6A" w:rsidP="003C0778">
      <w:pPr>
        <w:spacing w:line="300" w:lineRule="auto"/>
        <w:ind w:leftChars="228" w:left="479"/>
        <w:rPr>
          <w:rFonts w:ascii="仿宋_GB2312" w:eastAsia="仿宋_GB2312"/>
          <w:sz w:val="28"/>
          <w:szCs w:val="28"/>
        </w:rPr>
      </w:pPr>
      <w:r>
        <w:rPr>
          <w:rFonts w:ascii="仿宋_GB2312" w:eastAsia="仿宋_GB2312" w:hint="eastAsia"/>
          <w:sz w:val="28"/>
          <w:szCs w:val="28"/>
        </w:rPr>
        <w:t>中标人须无条件退换，由此发生的一切费用由中标人承担。</w:t>
      </w:r>
      <w:r>
        <w:rPr>
          <w:rStyle w:val="a3"/>
          <w:rFonts w:ascii="仿宋_GB2312" w:eastAsia="仿宋_GB2312" w:hAnsi="宋体" w:hint="eastAsia"/>
          <w:b w:val="0"/>
          <w:sz w:val="28"/>
          <w:szCs w:val="28"/>
        </w:rPr>
        <w:t>组织发放（直接面向学生发放到个人），后续服务（面向学生提供更换等售后服务）。</w:t>
      </w:r>
    </w:p>
    <w:p w:rsidR="00F7637F" w:rsidRDefault="00F7637F">
      <w:pPr>
        <w:spacing w:line="360" w:lineRule="auto"/>
        <w:rPr>
          <w:rFonts w:ascii="仿宋_GB2312" w:eastAsia="仿宋_GB2312" w:hAnsi="宋体" w:cs="宋体"/>
          <w:sz w:val="28"/>
          <w:szCs w:val="28"/>
        </w:rPr>
      </w:pPr>
    </w:p>
    <w:p w:rsidR="00F7637F" w:rsidRDefault="00F7637F">
      <w:pPr>
        <w:spacing w:line="360" w:lineRule="auto"/>
        <w:rPr>
          <w:rFonts w:ascii="仿宋_GB2312" w:eastAsia="仿宋_GB2312" w:hAnsi="宋体" w:cs="宋体"/>
          <w:sz w:val="28"/>
          <w:szCs w:val="28"/>
        </w:rPr>
      </w:pPr>
    </w:p>
    <w:p w:rsidR="00F7637F" w:rsidRDefault="00F7637F">
      <w:pPr>
        <w:spacing w:line="360" w:lineRule="auto"/>
        <w:rPr>
          <w:rFonts w:ascii="仿宋_GB2312" w:eastAsia="仿宋_GB2312" w:hAnsi="宋体" w:cs="宋体"/>
          <w:sz w:val="28"/>
          <w:szCs w:val="28"/>
        </w:rPr>
      </w:pPr>
    </w:p>
    <w:p w:rsidR="00F7637F" w:rsidRDefault="00F7637F">
      <w:pPr>
        <w:spacing w:line="360" w:lineRule="auto"/>
        <w:rPr>
          <w:rFonts w:ascii="仿宋_GB2312" w:eastAsia="仿宋_GB2312" w:hAnsi="宋体" w:cs="宋体"/>
          <w:sz w:val="28"/>
          <w:szCs w:val="28"/>
        </w:rPr>
      </w:pPr>
    </w:p>
    <w:p w:rsidR="00F7637F" w:rsidRDefault="00F7637F">
      <w:pPr>
        <w:spacing w:line="360" w:lineRule="auto"/>
        <w:rPr>
          <w:rFonts w:ascii="仿宋_GB2312" w:eastAsia="仿宋_GB2312" w:hAnsi="宋体" w:cs="宋体"/>
          <w:sz w:val="28"/>
          <w:szCs w:val="28"/>
        </w:rPr>
      </w:pPr>
    </w:p>
    <w:p w:rsidR="00F7637F" w:rsidRDefault="00F7637F">
      <w:pPr>
        <w:spacing w:line="360" w:lineRule="auto"/>
        <w:rPr>
          <w:rFonts w:ascii="仿宋_GB2312" w:eastAsia="仿宋_GB2312" w:hAnsi="宋体" w:cs="宋体"/>
          <w:sz w:val="28"/>
          <w:szCs w:val="28"/>
        </w:rPr>
      </w:pPr>
    </w:p>
    <w:p w:rsidR="00F7637F" w:rsidRDefault="00F7637F">
      <w:pPr>
        <w:spacing w:line="360" w:lineRule="auto"/>
        <w:rPr>
          <w:rFonts w:ascii="仿宋_GB2312" w:eastAsia="仿宋_GB2312" w:hAnsi="宋体" w:cs="宋体"/>
          <w:sz w:val="28"/>
          <w:szCs w:val="28"/>
        </w:rPr>
      </w:pPr>
    </w:p>
    <w:p w:rsidR="00E65635" w:rsidRDefault="00E65635">
      <w:pPr>
        <w:spacing w:line="360" w:lineRule="auto"/>
        <w:rPr>
          <w:rFonts w:ascii="仿宋_GB2312" w:eastAsia="仿宋_GB2312" w:hAnsi="宋体" w:cs="宋体"/>
          <w:sz w:val="28"/>
          <w:szCs w:val="28"/>
        </w:rPr>
      </w:pPr>
    </w:p>
    <w:p w:rsidR="00E65635" w:rsidRDefault="00E65635">
      <w:pPr>
        <w:spacing w:line="360" w:lineRule="auto"/>
        <w:rPr>
          <w:rFonts w:ascii="仿宋_GB2312" w:eastAsia="仿宋_GB2312" w:hAnsi="宋体" w:cs="宋体"/>
          <w:sz w:val="28"/>
          <w:szCs w:val="28"/>
        </w:rPr>
      </w:pPr>
    </w:p>
    <w:p w:rsidR="00F7637F" w:rsidRDefault="00BC6C6A">
      <w:pPr>
        <w:spacing w:line="360" w:lineRule="auto"/>
        <w:rPr>
          <w:rFonts w:ascii="仿宋_GB2312" w:eastAsia="仿宋_GB2312" w:hAnsi="宋体" w:cs="宋体"/>
          <w:sz w:val="28"/>
          <w:szCs w:val="28"/>
        </w:rPr>
      </w:pPr>
      <w:r>
        <w:rPr>
          <w:rFonts w:ascii="仿宋_GB2312" w:eastAsia="仿宋_GB2312" w:hAnsi="宋体" w:cs="宋体" w:hint="eastAsia"/>
          <w:sz w:val="28"/>
          <w:szCs w:val="28"/>
        </w:rPr>
        <w:lastRenderedPageBreak/>
        <w:t>报价样式如下：</w:t>
      </w:r>
    </w:p>
    <w:p w:rsidR="00F7637F" w:rsidRDefault="00BC6C6A" w:rsidP="003C0778">
      <w:pPr>
        <w:spacing w:line="440" w:lineRule="exact"/>
        <w:ind w:firstLineChars="1250" w:firstLine="3514"/>
        <w:jc w:val="left"/>
        <w:rPr>
          <w:rFonts w:ascii="仿宋_GB2312" w:eastAsia="仿宋_GB2312"/>
          <w:sz w:val="28"/>
          <w:szCs w:val="21"/>
        </w:rPr>
      </w:pPr>
      <w:r>
        <w:rPr>
          <w:rFonts w:ascii="仿宋_GB2312" w:eastAsia="仿宋_GB2312" w:hint="eastAsia"/>
          <w:b/>
          <w:sz w:val="28"/>
          <w:szCs w:val="21"/>
        </w:rPr>
        <w:t>报 价 表</w:t>
      </w:r>
    </w:p>
    <w:p w:rsidR="00F7637F" w:rsidRDefault="00BC6C6A">
      <w:pPr>
        <w:spacing w:line="440" w:lineRule="exact"/>
        <w:jc w:val="left"/>
        <w:rPr>
          <w:rFonts w:ascii="仿宋_GB2312" w:eastAsia="仿宋_GB2312"/>
          <w:sz w:val="28"/>
          <w:szCs w:val="21"/>
        </w:rPr>
      </w:pPr>
      <w:r>
        <w:rPr>
          <w:rFonts w:ascii="仿宋_GB2312" w:eastAsia="仿宋_GB2312" w:hint="eastAsia"/>
          <w:sz w:val="28"/>
          <w:szCs w:val="21"/>
        </w:rPr>
        <w:t>项目名称：东莞城市学院20</w:t>
      </w:r>
      <w:r w:rsidR="006F2BA4">
        <w:rPr>
          <w:rFonts w:ascii="仿宋_GB2312" w:eastAsia="仿宋_GB2312" w:hint="eastAsia"/>
          <w:sz w:val="28"/>
          <w:szCs w:val="21"/>
        </w:rPr>
        <w:t>22</w:t>
      </w:r>
      <w:r>
        <w:rPr>
          <w:rFonts w:ascii="仿宋_GB2312" w:eastAsia="仿宋_GB2312" w:hint="eastAsia"/>
          <w:sz w:val="28"/>
          <w:szCs w:val="21"/>
        </w:rPr>
        <w:t>年军训服装招标</w:t>
      </w:r>
    </w:p>
    <w:p w:rsidR="00F7637F" w:rsidRDefault="00F7637F">
      <w:pPr>
        <w:spacing w:line="360" w:lineRule="auto"/>
        <w:ind w:left="180"/>
        <w:rPr>
          <w:rFonts w:ascii="仿宋_GB2312" w:eastAsia="仿宋_GB2312" w:hAnsi="宋体" w:cs="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980"/>
        <w:gridCol w:w="2880"/>
        <w:gridCol w:w="1260"/>
        <w:gridCol w:w="1620"/>
      </w:tblGrid>
      <w:tr w:rsidR="00F7637F">
        <w:trPr>
          <w:trHeight w:val="487"/>
        </w:trPr>
        <w:tc>
          <w:tcPr>
            <w:tcW w:w="468" w:type="dxa"/>
            <w:vAlign w:val="center"/>
          </w:tcPr>
          <w:p w:rsidR="00F7637F" w:rsidRDefault="00BC6C6A">
            <w:pPr>
              <w:jc w:val="center"/>
              <w:rPr>
                <w:rFonts w:ascii="仿宋_GB2312" w:eastAsia="仿宋_GB2312"/>
                <w:sz w:val="24"/>
              </w:rPr>
            </w:pPr>
            <w:r>
              <w:rPr>
                <w:rFonts w:ascii="仿宋_GB2312" w:eastAsia="仿宋_GB2312" w:hint="eastAsia"/>
                <w:sz w:val="24"/>
              </w:rPr>
              <w:t>编号</w:t>
            </w:r>
          </w:p>
        </w:tc>
        <w:tc>
          <w:tcPr>
            <w:tcW w:w="1980" w:type="dxa"/>
            <w:vAlign w:val="center"/>
          </w:tcPr>
          <w:p w:rsidR="00F7637F" w:rsidRDefault="00BC6C6A">
            <w:pPr>
              <w:jc w:val="center"/>
              <w:rPr>
                <w:rFonts w:ascii="仿宋_GB2312" w:eastAsia="仿宋_GB2312"/>
                <w:sz w:val="24"/>
              </w:rPr>
            </w:pPr>
            <w:r>
              <w:rPr>
                <w:rFonts w:ascii="仿宋_GB2312" w:eastAsia="仿宋_GB2312" w:hint="eastAsia"/>
                <w:sz w:val="24"/>
              </w:rPr>
              <w:t>产品名称</w:t>
            </w:r>
          </w:p>
        </w:tc>
        <w:tc>
          <w:tcPr>
            <w:tcW w:w="2880" w:type="dxa"/>
            <w:vAlign w:val="center"/>
          </w:tcPr>
          <w:p w:rsidR="00F7637F" w:rsidRDefault="00BC6C6A">
            <w:pPr>
              <w:jc w:val="center"/>
              <w:rPr>
                <w:rFonts w:ascii="仿宋_GB2312" w:eastAsia="仿宋_GB2312"/>
                <w:sz w:val="24"/>
              </w:rPr>
            </w:pPr>
            <w:r>
              <w:rPr>
                <w:rFonts w:ascii="仿宋_GB2312" w:eastAsia="仿宋_GB2312" w:hint="eastAsia"/>
                <w:sz w:val="24"/>
              </w:rPr>
              <w:t>产品规格</w:t>
            </w:r>
          </w:p>
        </w:tc>
        <w:tc>
          <w:tcPr>
            <w:tcW w:w="1260" w:type="dxa"/>
            <w:vAlign w:val="center"/>
          </w:tcPr>
          <w:p w:rsidR="00F7637F" w:rsidRDefault="00BC6C6A">
            <w:pPr>
              <w:jc w:val="center"/>
              <w:rPr>
                <w:rFonts w:ascii="仿宋_GB2312" w:eastAsia="仿宋_GB2312"/>
                <w:sz w:val="24"/>
              </w:rPr>
            </w:pPr>
            <w:r>
              <w:rPr>
                <w:rFonts w:ascii="仿宋_GB2312" w:eastAsia="仿宋_GB2312" w:hint="eastAsia"/>
                <w:sz w:val="24"/>
              </w:rPr>
              <w:t>单位</w:t>
            </w:r>
          </w:p>
        </w:tc>
        <w:tc>
          <w:tcPr>
            <w:tcW w:w="1620" w:type="dxa"/>
            <w:vAlign w:val="center"/>
          </w:tcPr>
          <w:p w:rsidR="00F7637F" w:rsidRDefault="00BC6C6A">
            <w:pPr>
              <w:jc w:val="center"/>
              <w:rPr>
                <w:rFonts w:ascii="仿宋_GB2312" w:eastAsia="仿宋_GB2312"/>
                <w:sz w:val="24"/>
              </w:rPr>
            </w:pPr>
            <w:r>
              <w:rPr>
                <w:rFonts w:ascii="仿宋_GB2312" w:eastAsia="仿宋_GB2312" w:hint="eastAsia"/>
                <w:sz w:val="24"/>
              </w:rPr>
              <w:t>单价</w:t>
            </w:r>
          </w:p>
        </w:tc>
      </w:tr>
      <w:tr w:rsidR="00F7637F">
        <w:trPr>
          <w:trHeight w:val="600"/>
        </w:trPr>
        <w:tc>
          <w:tcPr>
            <w:tcW w:w="468" w:type="dxa"/>
            <w:vAlign w:val="center"/>
          </w:tcPr>
          <w:p w:rsidR="00F7637F" w:rsidRDefault="00BC6C6A">
            <w:pPr>
              <w:jc w:val="center"/>
              <w:rPr>
                <w:rFonts w:ascii="仿宋_GB2312" w:eastAsia="仿宋_GB2312"/>
                <w:sz w:val="24"/>
              </w:rPr>
            </w:pPr>
            <w:r>
              <w:rPr>
                <w:rFonts w:ascii="仿宋_GB2312" w:eastAsia="仿宋_GB2312" w:hint="eastAsia"/>
                <w:sz w:val="24"/>
              </w:rPr>
              <w:t>1</w:t>
            </w:r>
          </w:p>
        </w:tc>
        <w:tc>
          <w:tcPr>
            <w:tcW w:w="1980" w:type="dxa"/>
            <w:vAlign w:val="center"/>
          </w:tcPr>
          <w:p w:rsidR="00F7637F" w:rsidRDefault="00BC6C6A">
            <w:pPr>
              <w:jc w:val="center"/>
              <w:rPr>
                <w:rFonts w:ascii="仿宋_GB2312" w:eastAsia="仿宋_GB2312"/>
                <w:sz w:val="24"/>
              </w:rPr>
            </w:pPr>
            <w:r>
              <w:rPr>
                <w:rFonts w:ascii="仿宋_GB2312" w:eastAsia="仿宋_GB2312" w:hint="eastAsia"/>
                <w:sz w:val="24"/>
              </w:rPr>
              <w:t>蓝色迷彩服</w:t>
            </w:r>
          </w:p>
        </w:tc>
        <w:tc>
          <w:tcPr>
            <w:tcW w:w="2880" w:type="dxa"/>
            <w:vAlign w:val="center"/>
          </w:tcPr>
          <w:p w:rsidR="00F7637F" w:rsidRDefault="00BC6C6A">
            <w:pPr>
              <w:jc w:val="center"/>
              <w:rPr>
                <w:rFonts w:ascii="仿宋_GB2312" w:eastAsia="仿宋_GB2312" w:hAnsi="仿宋"/>
                <w:szCs w:val="21"/>
              </w:rPr>
            </w:pPr>
            <w:r>
              <w:rPr>
                <w:rFonts w:ascii="仿宋_GB2312" w:eastAsia="仿宋_GB2312" w:hAnsi="仿宋" w:hint="eastAsia"/>
                <w:szCs w:val="21"/>
              </w:rPr>
              <w:t>涤棉布料（40%棉，60%纤维）</w:t>
            </w:r>
          </w:p>
        </w:tc>
        <w:tc>
          <w:tcPr>
            <w:tcW w:w="1260" w:type="dxa"/>
            <w:vAlign w:val="center"/>
          </w:tcPr>
          <w:p w:rsidR="00F7637F" w:rsidRDefault="00BC6C6A">
            <w:pPr>
              <w:jc w:val="center"/>
              <w:rPr>
                <w:rFonts w:ascii="仿宋_GB2312" w:eastAsia="仿宋_GB2312"/>
                <w:sz w:val="24"/>
              </w:rPr>
            </w:pPr>
            <w:r>
              <w:rPr>
                <w:rFonts w:ascii="仿宋_GB2312" w:eastAsia="仿宋_GB2312" w:hint="eastAsia"/>
                <w:sz w:val="24"/>
              </w:rPr>
              <w:t>套</w:t>
            </w:r>
          </w:p>
        </w:tc>
        <w:tc>
          <w:tcPr>
            <w:tcW w:w="1620" w:type="dxa"/>
            <w:vAlign w:val="center"/>
          </w:tcPr>
          <w:p w:rsidR="00F7637F" w:rsidRDefault="00F7637F">
            <w:pPr>
              <w:jc w:val="center"/>
              <w:rPr>
                <w:rFonts w:ascii="仿宋_GB2312" w:eastAsia="仿宋_GB2312"/>
                <w:sz w:val="24"/>
              </w:rPr>
            </w:pPr>
          </w:p>
        </w:tc>
      </w:tr>
      <w:tr w:rsidR="00F7637F">
        <w:tc>
          <w:tcPr>
            <w:tcW w:w="468"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2</w:t>
            </w:r>
          </w:p>
        </w:tc>
        <w:tc>
          <w:tcPr>
            <w:tcW w:w="1980"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蓝色迷彩帽</w:t>
            </w:r>
          </w:p>
        </w:tc>
        <w:tc>
          <w:tcPr>
            <w:tcW w:w="2880" w:type="dxa"/>
            <w:vAlign w:val="center"/>
          </w:tcPr>
          <w:p w:rsidR="00F7637F" w:rsidRDefault="00BC6C6A">
            <w:pPr>
              <w:spacing w:before="120" w:after="120"/>
              <w:jc w:val="center"/>
              <w:rPr>
                <w:rFonts w:ascii="仿宋_GB2312" w:eastAsia="仿宋_GB2312"/>
                <w:sz w:val="24"/>
              </w:rPr>
            </w:pPr>
            <w:r>
              <w:rPr>
                <w:rFonts w:ascii="仿宋_GB2312" w:eastAsia="仿宋_GB2312" w:hAnsi="仿宋" w:hint="eastAsia"/>
                <w:szCs w:val="21"/>
              </w:rPr>
              <w:t>涤棉布料</w:t>
            </w:r>
          </w:p>
        </w:tc>
        <w:tc>
          <w:tcPr>
            <w:tcW w:w="1260"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顶</w:t>
            </w:r>
          </w:p>
        </w:tc>
        <w:tc>
          <w:tcPr>
            <w:tcW w:w="1620" w:type="dxa"/>
            <w:vAlign w:val="center"/>
          </w:tcPr>
          <w:p w:rsidR="00F7637F" w:rsidRDefault="00F7637F">
            <w:pPr>
              <w:spacing w:before="120" w:after="120"/>
              <w:jc w:val="center"/>
              <w:rPr>
                <w:rFonts w:ascii="仿宋_GB2312" w:eastAsia="仿宋_GB2312"/>
                <w:sz w:val="24"/>
              </w:rPr>
            </w:pPr>
          </w:p>
        </w:tc>
      </w:tr>
      <w:tr w:rsidR="00F7637F">
        <w:trPr>
          <w:trHeight w:val="582"/>
        </w:trPr>
        <w:tc>
          <w:tcPr>
            <w:tcW w:w="468" w:type="dxa"/>
            <w:vAlign w:val="center"/>
          </w:tcPr>
          <w:p w:rsidR="00F7637F" w:rsidRDefault="00BC6C6A">
            <w:pPr>
              <w:jc w:val="center"/>
              <w:rPr>
                <w:rFonts w:ascii="仿宋_GB2312" w:eastAsia="仿宋_GB2312"/>
                <w:sz w:val="24"/>
              </w:rPr>
            </w:pPr>
            <w:r>
              <w:rPr>
                <w:rFonts w:ascii="仿宋_GB2312" w:eastAsia="仿宋_GB2312" w:hint="eastAsia"/>
                <w:sz w:val="24"/>
              </w:rPr>
              <w:t>3</w:t>
            </w:r>
          </w:p>
        </w:tc>
        <w:tc>
          <w:tcPr>
            <w:tcW w:w="1980" w:type="dxa"/>
            <w:vAlign w:val="center"/>
          </w:tcPr>
          <w:p w:rsidR="00F7637F" w:rsidRDefault="00BC6C6A">
            <w:pPr>
              <w:jc w:val="center"/>
              <w:rPr>
                <w:rFonts w:ascii="仿宋_GB2312" w:eastAsia="仿宋_GB2312"/>
                <w:sz w:val="24"/>
              </w:rPr>
            </w:pPr>
            <w:r>
              <w:rPr>
                <w:rFonts w:ascii="仿宋_GB2312" w:eastAsia="仿宋_GB2312" w:hint="eastAsia"/>
                <w:sz w:val="24"/>
              </w:rPr>
              <w:t>迷彩短袖T恤汗衫</w:t>
            </w:r>
          </w:p>
        </w:tc>
        <w:tc>
          <w:tcPr>
            <w:tcW w:w="2880" w:type="dxa"/>
            <w:vAlign w:val="center"/>
          </w:tcPr>
          <w:p w:rsidR="00F7637F" w:rsidRDefault="00BC6C6A">
            <w:pPr>
              <w:jc w:val="center"/>
              <w:rPr>
                <w:rFonts w:ascii="仿宋_GB2312" w:eastAsia="仿宋_GB2312"/>
                <w:sz w:val="24"/>
              </w:rPr>
            </w:pPr>
            <w:r>
              <w:rPr>
                <w:rFonts w:ascii="仿宋_GB2312" w:eastAsia="仿宋_GB2312" w:hAnsi="仿宋" w:hint="eastAsia"/>
                <w:szCs w:val="21"/>
              </w:rPr>
              <w:t>100%棉</w:t>
            </w:r>
          </w:p>
        </w:tc>
        <w:tc>
          <w:tcPr>
            <w:tcW w:w="1260" w:type="dxa"/>
            <w:vAlign w:val="center"/>
          </w:tcPr>
          <w:p w:rsidR="00F7637F" w:rsidRDefault="00BC6C6A">
            <w:pPr>
              <w:jc w:val="center"/>
              <w:rPr>
                <w:rFonts w:ascii="仿宋_GB2312" w:eastAsia="仿宋_GB2312"/>
                <w:sz w:val="24"/>
              </w:rPr>
            </w:pPr>
            <w:r>
              <w:rPr>
                <w:rFonts w:ascii="仿宋_GB2312" w:eastAsia="仿宋_GB2312" w:hint="eastAsia"/>
                <w:sz w:val="24"/>
              </w:rPr>
              <w:t>件</w:t>
            </w:r>
          </w:p>
        </w:tc>
        <w:tc>
          <w:tcPr>
            <w:tcW w:w="1620" w:type="dxa"/>
            <w:vAlign w:val="center"/>
          </w:tcPr>
          <w:p w:rsidR="00F7637F" w:rsidRDefault="00F7637F">
            <w:pPr>
              <w:jc w:val="center"/>
              <w:rPr>
                <w:rFonts w:ascii="仿宋_GB2312" w:eastAsia="仿宋_GB2312"/>
                <w:sz w:val="24"/>
              </w:rPr>
            </w:pPr>
          </w:p>
        </w:tc>
      </w:tr>
      <w:tr w:rsidR="00F7637F">
        <w:tc>
          <w:tcPr>
            <w:tcW w:w="468"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4</w:t>
            </w:r>
          </w:p>
        </w:tc>
        <w:tc>
          <w:tcPr>
            <w:tcW w:w="1980"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低腰解放鞋</w:t>
            </w:r>
          </w:p>
        </w:tc>
        <w:tc>
          <w:tcPr>
            <w:tcW w:w="2880" w:type="dxa"/>
            <w:vAlign w:val="center"/>
          </w:tcPr>
          <w:p w:rsidR="00F7637F" w:rsidRDefault="00BC6C6A">
            <w:pPr>
              <w:jc w:val="center"/>
              <w:rPr>
                <w:rFonts w:ascii="仿宋_GB2312" w:eastAsia="仿宋_GB2312" w:hAnsi="仿宋"/>
                <w:szCs w:val="21"/>
              </w:rPr>
            </w:pPr>
            <w:r>
              <w:rPr>
                <w:rFonts w:ascii="仿宋_GB2312" w:eastAsia="仿宋_GB2312" w:hAnsi="仿宋" w:hint="eastAsia"/>
                <w:szCs w:val="21"/>
              </w:rPr>
              <w:t>军用品，帆布面料，防震橡胶底。蓝色或绿色</w:t>
            </w:r>
          </w:p>
        </w:tc>
        <w:tc>
          <w:tcPr>
            <w:tcW w:w="1260"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双</w:t>
            </w:r>
          </w:p>
        </w:tc>
        <w:tc>
          <w:tcPr>
            <w:tcW w:w="1620" w:type="dxa"/>
            <w:vAlign w:val="center"/>
          </w:tcPr>
          <w:p w:rsidR="00F7637F" w:rsidRDefault="00F7637F">
            <w:pPr>
              <w:spacing w:before="120" w:after="120"/>
              <w:jc w:val="center"/>
              <w:rPr>
                <w:rFonts w:ascii="仿宋_GB2312" w:eastAsia="仿宋_GB2312"/>
                <w:sz w:val="24"/>
              </w:rPr>
            </w:pPr>
          </w:p>
        </w:tc>
      </w:tr>
      <w:tr w:rsidR="00F7637F">
        <w:tc>
          <w:tcPr>
            <w:tcW w:w="468"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5</w:t>
            </w:r>
          </w:p>
        </w:tc>
        <w:tc>
          <w:tcPr>
            <w:tcW w:w="1980"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外腰带</w:t>
            </w:r>
          </w:p>
        </w:tc>
        <w:tc>
          <w:tcPr>
            <w:tcW w:w="2880" w:type="dxa"/>
            <w:vAlign w:val="center"/>
          </w:tcPr>
          <w:p w:rsidR="00F7637F" w:rsidRDefault="00BC6C6A">
            <w:pPr>
              <w:spacing w:before="120" w:after="120"/>
              <w:jc w:val="center"/>
              <w:rPr>
                <w:rFonts w:ascii="仿宋_GB2312" w:eastAsia="仿宋_GB2312" w:hAnsi="仿宋"/>
                <w:szCs w:val="21"/>
              </w:rPr>
            </w:pPr>
            <w:r>
              <w:rPr>
                <w:rFonts w:ascii="仿宋_GB2312" w:eastAsia="仿宋_GB2312" w:hAnsi="仿宋" w:hint="eastAsia"/>
                <w:szCs w:val="21"/>
              </w:rPr>
              <w:t>人革铁扣双凡线</w:t>
            </w:r>
          </w:p>
        </w:tc>
        <w:tc>
          <w:tcPr>
            <w:tcW w:w="1260" w:type="dxa"/>
            <w:vAlign w:val="center"/>
          </w:tcPr>
          <w:p w:rsidR="00F7637F" w:rsidRDefault="00BC6C6A">
            <w:pPr>
              <w:spacing w:before="120" w:after="120"/>
              <w:jc w:val="center"/>
              <w:rPr>
                <w:rFonts w:ascii="仿宋_GB2312" w:eastAsia="仿宋_GB2312"/>
                <w:sz w:val="24"/>
              </w:rPr>
            </w:pPr>
            <w:r>
              <w:rPr>
                <w:rFonts w:ascii="仿宋_GB2312" w:eastAsia="仿宋_GB2312" w:hint="eastAsia"/>
                <w:sz w:val="24"/>
              </w:rPr>
              <w:t>条</w:t>
            </w:r>
          </w:p>
        </w:tc>
        <w:tc>
          <w:tcPr>
            <w:tcW w:w="1620" w:type="dxa"/>
            <w:vAlign w:val="center"/>
          </w:tcPr>
          <w:p w:rsidR="00F7637F" w:rsidRDefault="00F7637F">
            <w:pPr>
              <w:spacing w:before="120" w:after="120"/>
              <w:jc w:val="center"/>
              <w:rPr>
                <w:rFonts w:ascii="仿宋_GB2312" w:eastAsia="仿宋_GB2312"/>
                <w:sz w:val="24"/>
              </w:rPr>
            </w:pPr>
          </w:p>
        </w:tc>
      </w:tr>
      <w:tr w:rsidR="00F7637F">
        <w:trPr>
          <w:trHeight w:val="532"/>
        </w:trPr>
        <w:tc>
          <w:tcPr>
            <w:tcW w:w="468" w:type="dxa"/>
            <w:vAlign w:val="center"/>
          </w:tcPr>
          <w:p w:rsidR="00F7637F" w:rsidRDefault="00BC6C6A">
            <w:pPr>
              <w:jc w:val="center"/>
              <w:rPr>
                <w:rFonts w:ascii="仿宋_GB2312" w:eastAsia="仿宋_GB2312"/>
                <w:sz w:val="24"/>
              </w:rPr>
            </w:pPr>
            <w:r>
              <w:rPr>
                <w:rFonts w:ascii="仿宋_GB2312" w:eastAsia="仿宋_GB2312" w:hint="eastAsia"/>
                <w:sz w:val="24"/>
              </w:rPr>
              <w:t>6</w:t>
            </w:r>
          </w:p>
        </w:tc>
        <w:tc>
          <w:tcPr>
            <w:tcW w:w="1980" w:type="dxa"/>
            <w:vAlign w:val="center"/>
          </w:tcPr>
          <w:p w:rsidR="00F7637F" w:rsidRDefault="00BC6C6A">
            <w:pPr>
              <w:jc w:val="center"/>
              <w:rPr>
                <w:rFonts w:ascii="仿宋_GB2312" w:eastAsia="仿宋_GB2312"/>
                <w:sz w:val="24"/>
              </w:rPr>
            </w:pPr>
            <w:r>
              <w:rPr>
                <w:rFonts w:ascii="仿宋_GB2312" w:eastAsia="仿宋_GB2312" w:hint="eastAsia"/>
                <w:sz w:val="24"/>
              </w:rPr>
              <w:t>肩章</w:t>
            </w:r>
          </w:p>
        </w:tc>
        <w:tc>
          <w:tcPr>
            <w:tcW w:w="2880" w:type="dxa"/>
            <w:vAlign w:val="center"/>
          </w:tcPr>
          <w:p w:rsidR="00F7637F" w:rsidRDefault="00BC6C6A">
            <w:pPr>
              <w:jc w:val="center"/>
              <w:rPr>
                <w:rFonts w:ascii="仿宋_GB2312" w:eastAsia="仿宋_GB2312" w:hAnsi="仿宋"/>
                <w:szCs w:val="21"/>
              </w:rPr>
            </w:pPr>
            <w:r>
              <w:rPr>
                <w:rFonts w:ascii="仿宋_GB2312" w:eastAsia="仿宋_GB2312" w:hAnsi="仿宋" w:hint="eastAsia"/>
                <w:szCs w:val="21"/>
              </w:rPr>
              <w:t>红色（可拆卸）</w:t>
            </w:r>
          </w:p>
        </w:tc>
        <w:tc>
          <w:tcPr>
            <w:tcW w:w="1260" w:type="dxa"/>
            <w:vAlign w:val="center"/>
          </w:tcPr>
          <w:p w:rsidR="00F7637F" w:rsidRDefault="00BC6C6A">
            <w:pPr>
              <w:jc w:val="center"/>
              <w:rPr>
                <w:rFonts w:ascii="仿宋_GB2312" w:eastAsia="仿宋_GB2312"/>
                <w:sz w:val="24"/>
              </w:rPr>
            </w:pPr>
            <w:r>
              <w:rPr>
                <w:rFonts w:ascii="仿宋_GB2312" w:eastAsia="仿宋_GB2312" w:hint="eastAsia"/>
                <w:sz w:val="24"/>
              </w:rPr>
              <w:t>副</w:t>
            </w:r>
          </w:p>
        </w:tc>
        <w:tc>
          <w:tcPr>
            <w:tcW w:w="1620" w:type="dxa"/>
            <w:vAlign w:val="center"/>
          </w:tcPr>
          <w:p w:rsidR="00F7637F" w:rsidRDefault="00F7637F">
            <w:pPr>
              <w:jc w:val="center"/>
              <w:rPr>
                <w:rFonts w:ascii="仿宋_GB2312" w:eastAsia="仿宋_GB2312"/>
                <w:sz w:val="24"/>
              </w:rPr>
            </w:pPr>
          </w:p>
        </w:tc>
      </w:tr>
      <w:tr w:rsidR="00F7637F">
        <w:trPr>
          <w:trHeight w:val="532"/>
        </w:trPr>
        <w:tc>
          <w:tcPr>
            <w:tcW w:w="468" w:type="dxa"/>
            <w:vAlign w:val="center"/>
          </w:tcPr>
          <w:p w:rsidR="00F7637F" w:rsidRDefault="00BC6C6A">
            <w:pPr>
              <w:jc w:val="center"/>
              <w:rPr>
                <w:rFonts w:ascii="仿宋_GB2312" w:eastAsia="仿宋_GB2312"/>
                <w:sz w:val="24"/>
              </w:rPr>
            </w:pPr>
            <w:r>
              <w:rPr>
                <w:rFonts w:ascii="仿宋_GB2312" w:eastAsia="仿宋_GB2312" w:hint="eastAsia"/>
                <w:sz w:val="24"/>
              </w:rPr>
              <w:t>7</w:t>
            </w:r>
          </w:p>
        </w:tc>
        <w:tc>
          <w:tcPr>
            <w:tcW w:w="1980" w:type="dxa"/>
            <w:vAlign w:val="center"/>
          </w:tcPr>
          <w:p w:rsidR="00F7637F" w:rsidRDefault="00BC6C6A">
            <w:pPr>
              <w:jc w:val="center"/>
              <w:rPr>
                <w:rFonts w:ascii="仿宋_GB2312" w:eastAsia="仿宋_GB2312"/>
                <w:sz w:val="24"/>
              </w:rPr>
            </w:pPr>
            <w:r>
              <w:rPr>
                <w:rFonts w:ascii="仿宋_GB2312" w:eastAsia="仿宋_GB2312" w:hint="eastAsia"/>
                <w:sz w:val="24"/>
              </w:rPr>
              <w:t>帽徽</w:t>
            </w:r>
          </w:p>
        </w:tc>
        <w:tc>
          <w:tcPr>
            <w:tcW w:w="2880" w:type="dxa"/>
            <w:vAlign w:val="center"/>
          </w:tcPr>
          <w:p w:rsidR="00F7637F" w:rsidRDefault="00BC6C6A" w:rsidP="00E62EED">
            <w:pPr>
              <w:jc w:val="center"/>
              <w:rPr>
                <w:rFonts w:ascii="仿宋_GB2312" w:eastAsia="仿宋_GB2312" w:hAnsi="仿宋"/>
                <w:szCs w:val="21"/>
              </w:rPr>
            </w:pPr>
            <w:r>
              <w:rPr>
                <w:rFonts w:ascii="仿宋_GB2312" w:eastAsia="仿宋_GB2312" w:hAnsi="仿宋" w:hint="eastAsia"/>
                <w:szCs w:val="21"/>
              </w:rPr>
              <w:t>圆形帽徽</w:t>
            </w:r>
          </w:p>
        </w:tc>
        <w:tc>
          <w:tcPr>
            <w:tcW w:w="1260" w:type="dxa"/>
            <w:vAlign w:val="center"/>
          </w:tcPr>
          <w:p w:rsidR="00F7637F" w:rsidRDefault="00BC6C6A">
            <w:pPr>
              <w:jc w:val="center"/>
              <w:rPr>
                <w:rFonts w:ascii="仿宋_GB2312" w:eastAsia="仿宋_GB2312"/>
                <w:sz w:val="24"/>
              </w:rPr>
            </w:pPr>
            <w:r>
              <w:rPr>
                <w:rFonts w:ascii="仿宋_GB2312" w:eastAsia="仿宋_GB2312" w:hint="eastAsia"/>
                <w:sz w:val="24"/>
              </w:rPr>
              <w:t>个</w:t>
            </w:r>
          </w:p>
        </w:tc>
        <w:tc>
          <w:tcPr>
            <w:tcW w:w="1620" w:type="dxa"/>
            <w:vAlign w:val="center"/>
          </w:tcPr>
          <w:p w:rsidR="00F7637F" w:rsidRDefault="00F7637F">
            <w:pPr>
              <w:jc w:val="center"/>
              <w:rPr>
                <w:rFonts w:ascii="仿宋_GB2312" w:eastAsia="仿宋_GB2312"/>
                <w:sz w:val="24"/>
              </w:rPr>
            </w:pPr>
          </w:p>
        </w:tc>
      </w:tr>
      <w:tr w:rsidR="00F7637F">
        <w:trPr>
          <w:trHeight w:val="532"/>
        </w:trPr>
        <w:tc>
          <w:tcPr>
            <w:tcW w:w="8208" w:type="dxa"/>
            <w:gridSpan w:val="5"/>
            <w:vAlign w:val="center"/>
          </w:tcPr>
          <w:p w:rsidR="00F7637F" w:rsidRDefault="00BC6C6A">
            <w:pPr>
              <w:jc w:val="center"/>
              <w:rPr>
                <w:rFonts w:ascii="仿宋_GB2312" w:eastAsia="仿宋_GB2312"/>
                <w:sz w:val="24"/>
              </w:rPr>
            </w:pPr>
            <w:r>
              <w:rPr>
                <w:rFonts w:ascii="仿宋_GB2312" w:eastAsia="仿宋_GB2312" w:hint="eastAsia"/>
                <w:color w:val="0000FF"/>
                <w:sz w:val="24"/>
              </w:rPr>
              <w:t>合计军训服装报价：   元/套</w:t>
            </w:r>
          </w:p>
        </w:tc>
      </w:tr>
      <w:tr w:rsidR="00F7637F">
        <w:trPr>
          <w:trHeight w:val="532"/>
        </w:trPr>
        <w:tc>
          <w:tcPr>
            <w:tcW w:w="8208" w:type="dxa"/>
            <w:gridSpan w:val="5"/>
            <w:vAlign w:val="center"/>
          </w:tcPr>
          <w:p w:rsidR="00F7637F" w:rsidRDefault="00BC6C6A" w:rsidP="00E65635">
            <w:pPr>
              <w:rPr>
                <w:rFonts w:ascii="仿宋_GB2312" w:eastAsia="仿宋_GB2312"/>
                <w:color w:val="0000FF"/>
                <w:sz w:val="24"/>
              </w:rPr>
            </w:pPr>
            <w:r>
              <w:rPr>
                <w:rFonts w:ascii="仿宋" w:eastAsia="仿宋" w:hAnsi="仿宋" w:hint="eastAsia"/>
                <w:sz w:val="24"/>
              </w:rPr>
              <w:t>免费赠送</w:t>
            </w:r>
            <w:r w:rsidR="00E65635">
              <w:rPr>
                <w:rFonts w:ascii="仿宋" w:eastAsia="仿宋" w:hAnsi="仿宋" w:hint="eastAsia"/>
                <w:sz w:val="24"/>
              </w:rPr>
              <w:t>130</w:t>
            </w:r>
            <w:r>
              <w:rPr>
                <w:rFonts w:ascii="仿宋" w:eastAsia="仿宋" w:hAnsi="仿宋" w:hint="eastAsia"/>
                <w:sz w:val="24"/>
              </w:rPr>
              <w:t>套军训</w:t>
            </w:r>
            <w:r w:rsidR="00E65635">
              <w:rPr>
                <w:rFonts w:ascii="仿宋" w:eastAsia="仿宋" w:hAnsi="仿宋" w:hint="eastAsia"/>
                <w:sz w:val="24"/>
              </w:rPr>
              <w:t>教官</w:t>
            </w:r>
            <w:r>
              <w:rPr>
                <w:rFonts w:ascii="仿宋" w:eastAsia="仿宋" w:hAnsi="仿宋" w:hint="eastAsia"/>
                <w:sz w:val="24"/>
              </w:rPr>
              <w:t>服装给</w:t>
            </w:r>
            <w:r w:rsidR="00E65635">
              <w:rPr>
                <w:rFonts w:ascii="仿宋" w:eastAsia="仿宋" w:hAnsi="仿宋" w:hint="eastAsia"/>
                <w:sz w:val="24"/>
              </w:rPr>
              <w:t>学校</w:t>
            </w:r>
          </w:p>
        </w:tc>
      </w:tr>
    </w:tbl>
    <w:p w:rsidR="00F7637F" w:rsidRDefault="00F7637F">
      <w:pPr>
        <w:spacing w:line="440" w:lineRule="exact"/>
        <w:rPr>
          <w:rFonts w:ascii="仿宋_GB2312" w:eastAsia="仿宋_GB2312"/>
          <w:sz w:val="28"/>
          <w:szCs w:val="28"/>
        </w:rPr>
      </w:pPr>
    </w:p>
    <w:p w:rsidR="00F7637F" w:rsidRDefault="00BC6C6A">
      <w:pPr>
        <w:spacing w:line="440" w:lineRule="exact"/>
        <w:rPr>
          <w:rFonts w:ascii="仿宋_GB2312" w:eastAsia="仿宋_GB2312"/>
          <w:sz w:val="28"/>
          <w:szCs w:val="28"/>
        </w:rPr>
      </w:pPr>
      <w:r>
        <w:rPr>
          <w:rFonts w:ascii="仿宋_GB2312" w:eastAsia="仿宋_GB2312" w:hint="eastAsia"/>
          <w:sz w:val="28"/>
          <w:szCs w:val="28"/>
        </w:rPr>
        <w:t>说明：</w:t>
      </w:r>
    </w:p>
    <w:p w:rsidR="00F7637F" w:rsidRDefault="00BC6C6A">
      <w:pPr>
        <w:spacing w:line="440" w:lineRule="exact"/>
        <w:rPr>
          <w:rFonts w:ascii="仿宋_GB2312" w:eastAsia="仿宋_GB2312"/>
          <w:sz w:val="28"/>
          <w:szCs w:val="28"/>
        </w:rPr>
      </w:pPr>
      <w:r>
        <w:rPr>
          <w:rFonts w:ascii="仿宋_GB2312" w:eastAsia="仿宋_GB2312" w:hint="eastAsia"/>
          <w:sz w:val="28"/>
          <w:szCs w:val="28"/>
        </w:rPr>
        <w:t>1、报价包括了所有包装、运输、税务及服务等全部费用。</w:t>
      </w:r>
    </w:p>
    <w:p w:rsidR="00F7637F" w:rsidRDefault="00BC6C6A">
      <w:pPr>
        <w:spacing w:line="440" w:lineRule="exact"/>
        <w:rPr>
          <w:rFonts w:ascii="仿宋_GB2312" w:eastAsia="仿宋_GB2312"/>
          <w:sz w:val="28"/>
          <w:szCs w:val="28"/>
        </w:rPr>
      </w:pPr>
      <w:r>
        <w:rPr>
          <w:rFonts w:ascii="仿宋_GB2312" w:eastAsia="仿宋_GB2312" w:hint="eastAsia"/>
          <w:sz w:val="28"/>
          <w:szCs w:val="28"/>
        </w:rPr>
        <w:t>2、其他需说明的情况。</w:t>
      </w:r>
    </w:p>
    <w:p w:rsidR="00F7637F" w:rsidRDefault="00BC6C6A">
      <w:pPr>
        <w:spacing w:line="480" w:lineRule="auto"/>
        <w:rPr>
          <w:rFonts w:ascii="仿宋_GB2312" w:eastAsia="仿宋_GB2312"/>
          <w:sz w:val="28"/>
          <w:szCs w:val="28"/>
        </w:rPr>
      </w:pPr>
      <w:r>
        <w:rPr>
          <w:rFonts w:ascii="仿宋_GB2312" w:eastAsia="仿宋_GB2312" w:hint="eastAsia"/>
          <w:sz w:val="28"/>
          <w:szCs w:val="28"/>
        </w:rPr>
        <w:t xml:space="preserve">            投标人名称：</w:t>
      </w:r>
      <w:r>
        <w:rPr>
          <w:rFonts w:ascii="仿宋_GB2312" w:eastAsia="仿宋_GB2312" w:hint="eastAsia"/>
          <w:sz w:val="28"/>
          <w:szCs w:val="28"/>
          <w:u w:val="single"/>
        </w:rPr>
        <w:t xml:space="preserve">                       </w:t>
      </w:r>
      <w:r>
        <w:rPr>
          <w:rFonts w:ascii="仿宋_GB2312" w:eastAsia="仿宋_GB2312" w:hint="eastAsia"/>
          <w:sz w:val="28"/>
          <w:szCs w:val="28"/>
        </w:rPr>
        <w:t>（盖章）</w:t>
      </w:r>
    </w:p>
    <w:p w:rsidR="00F7637F" w:rsidRDefault="00BC6C6A">
      <w:pPr>
        <w:spacing w:line="480" w:lineRule="auto"/>
        <w:ind w:leftChars="684" w:left="1436" w:firstLineChars="100" w:firstLine="280"/>
        <w:rPr>
          <w:rFonts w:ascii="仿宋_GB2312" w:eastAsia="仿宋_GB2312"/>
          <w:sz w:val="28"/>
          <w:szCs w:val="28"/>
        </w:rPr>
      </w:pPr>
      <w:r>
        <w:rPr>
          <w:rFonts w:ascii="仿宋_GB2312" w:eastAsia="仿宋_GB2312" w:hint="eastAsia"/>
          <w:sz w:val="28"/>
          <w:szCs w:val="28"/>
        </w:rPr>
        <w:t>投标人代表：</w:t>
      </w:r>
      <w:r>
        <w:rPr>
          <w:rFonts w:ascii="仿宋_GB2312" w:eastAsia="仿宋_GB2312" w:hint="eastAsia"/>
          <w:sz w:val="28"/>
          <w:szCs w:val="28"/>
          <w:u w:val="single"/>
        </w:rPr>
        <w:t xml:space="preserve">                       </w:t>
      </w:r>
      <w:r>
        <w:rPr>
          <w:rFonts w:ascii="仿宋_GB2312" w:eastAsia="仿宋_GB2312" w:hint="eastAsia"/>
          <w:sz w:val="28"/>
          <w:szCs w:val="28"/>
        </w:rPr>
        <w:t>（签名）</w:t>
      </w:r>
    </w:p>
    <w:p w:rsidR="00F7637F" w:rsidRDefault="00BC6C6A">
      <w:pPr>
        <w:spacing w:line="440" w:lineRule="exact"/>
        <w:ind w:firstLineChars="650" w:firstLine="1820"/>
        <w:jc w:val="left"/>
        <w:rPr>
          <w:rFonts w:ascii="仿宋_GB2312" w:eastAsia="仿宋_GB2312"/>
          <w:sz w:val="28"/>
          <w:szCs w:val="28"/>
          <w:u w:val="single"/>
        </w:rPr>
      </w:pPr>
      <w:r>
        <w:rPr>
          <w:rFonts w:ascii="仿宋_GB2312" w:eastAsia="仿宋_GB2312" w:hint="eastAsia"/>
          <w:sz w:val="28"/>
          <w:szCs w:val="28"/>
        </w:rPr>
        <w:t xml:space="preserve">日      期: </w:t>
      </w:r>
      <w:r>
        <w:rPr>
          <w:rFonts w:ascii="仿宋_GB2312" w:eastAsia="仿宋_GB2312" w:hint="eastAsia"/>
          <w:sz w:val="28"/>
          <w:szCs w:val="28"/>
          <w:u w:val="single"/>
        </w:rPr>
        <w:t xml:space="preserve">                       </w:t>
      </w:r>
    </w:p>
    <w:p w:rsidR="00F7637F" w:rsidRDefault="00F7637F">
      <w:pPr>
        <w:spacing w:line="440" w:lineRule="exact"/>
        <w:ind w:firstLineChars="650" w:firstLine="1820"/>
        <w:jc w:val="left"/>
        <w:rPr>
          <w:rFonts w:ascii="仿宋_GB2312" w:eastAsia="仿宋_GB2312"/>
          <w:sz w:val="28"/>
          <w:szCs w:val="28"/>
          <w:u w:val="single"/>
        </w:rPr>
      </w:pPr>
    </w:p>
    <w:p w:rsidR="00F7637F" w:rsidRDefault="00F7637F">
      <w:pPr>
        <w:spacing w:line="440" w:lineRule="exact"/>
        <w:ind w:firstLineChars="650" w:firstLine="1820"/>
        <w:jc w:val="left"/>
        <w:rPr>
          <w:rFonts w:ascii="仿宋_GB2312" w:eastAsia="仿宋_GB2312"/>
          <w:sz w:val="28"/>
          <w:szCs w:val="28"/>
          <w:u w:val="single"/>
        </w:rPr>
      </w:pPr>
    </w:p>
    <w:p w:rsidR="00F7637F" w:rsidRDefault="00F7637F">
      <w:pPr>
        <w:spacing w:line="440" w:lineRule="exact"/>
        <w:ind w:firstLineChars="650" w:firstLine="1820"/>
        <w:jc w:val="left"/>
        <w:rPr>
          <w:rFonts w:ascii="仿宋_GB2312" w:eastAsia="仿宋_GB2312"/>
          <w:sz w:val="28"/>
          <w:szCs w:val="28"/>
          <w:u w:val="single"/>
        </w:rPr>
      </w:pPr>
    </w:p>
    <w:p w:rsidR="00E65635" w:rsidRDefault="00E65635">
      <w:pPr>
        <w:spacing w:line="440" w:lineRule="exact"/>
        <w:ind w:firstLineChars="650" w:firstLine="1820"/>
        <w:jc w:val="left"/>
        <w:rPr>
          <w:rFonts w:ascii="仿宋_GB2312" w:eastAsia="仿宋_GB2312"/>
          <w:sz w:val="28"/>
          <w:szCs w:val="28"/>
          <w:u w:val="single"/>
        </w:rPr>
      </w:pPr>
    </w:p>
    <w:p w:rsidR="00E65635" w:rsidRDefault="00E65635">
      <w:pPr>
        <w:spacing w:line="440" w:lineRule="exact"/>
        <w:ind w:firstLineChars="650" w:firstLine="1820"/>
        <w:jc w:val="left"/>
        <w:rPr>
          <w:rFonts w:ascii="仿宋_GB2312" w:eastAsia="仿宋_GB2312"/>
          <w:sz w:val="28"/>
          <w:szCs w:val="28"/>
          <w:u w:val="single"/>
        </w:rPr>
      </w:pPr>
    </w:p>
    <w:p w:rsidR="00F7637F" w:rsidRDefault="00BC6C6A">
      <w:pPr>
        <w:spacing w:line="360" w:lineRule="auto"/>
        <w:ind w:left="180"/>
        <w:rPr>
          <w:rFonts w:ascii="仿宋_GB2312" w:eastAsia="仿宋_GB2312" w:hAnsi="宋体" w:cs="宋体"/>
          <w:sz w:val="28"/>
          <w:szCs w:val="28"/>
        </w:rPr>
      </w:pPr>
      <w:r>
        <w:rPr>
          <w:rFonts w:ascii="仿宋_GB2312" w:eastAsia="仿宋_GB2312" w:hAnsi="宋体" w:cs="宋体" w:hint="eastAsia"/>
          <w:sz w:val="28"/>
          <w:szCs w:val="28"/>
        </w:rPr>
        <w:lastRenderedPageBreak/>
        <w:t>五   评标</w:t>
      </w:r>
    </w:p>
    <w:p w:rsidR="00F7637F" w:rsidRDefault="00BC6C6A">
      <w:pPr>
        <w:spacing w:line="360" w:lineRule="auto"/>
        <w:ind w:firstLineChars="150" w:firstLine="420"/>
        <w:rPr>
          <w:rFonts w:ascii="仿宋_GB2312" w:eastAsia="仿宋_GB2312" w:hAnsi="宋体" w:cs="宋体"/>
          <w:sz w:val="28"/>
          <w:szCs w:val="28"/>
        </w:rPr>
      </w:pPr>
      <w:r>
        <w:rPr>
          <w:rFonts w:ascii="仿宋_GB2312" w:eastAsia="仿宋_GB2312" w:hAnsi="宋体" w:cs="宋体" w:hint="eastAsia"/>
          <w:sz w:val="28"/>
          <w:szCs w:val="28"/>
        </w:rPr>
        <w:t>本次招标，符合产品质量要求，价格在65元/套之内，采用最低投标价评标。</w:t>
      </w:r>
    </w:p>
    <w:p w:rsidR="00F7637F" w:rsidRDefault="00BC6C6A">
      <w:pPr>
        <w:numPr>
          <w:ilvl w:val="0"/>
          <w:numId w:val="3"/>
        </w:numPr>
        <w:spacing w:line="300" w:lineRule="auto"/>
        <w:rPr>
          <w:rFonts w:ascii="楷体_GB2312" w:eastAsia="楷体_GB2312" w:hAnsi="宋体" w:cs="宋体"/>
          <w:sz w:val="28"/>
          <w:szCs w:val="28"/>
        </w:rPr>
      </w:pPr>
      <w:r>
        <w:rPr>
          <w:rFonts w:ascii="仿宋_GB2312" w:eastAsia="仿宋_GB2312" w:hAnsi="宋体" w:cs="宋体" w:hint="eastAsia"/>
          <w:sz w:val="28"/>
          <w:szCs w:val="28"/>
        </w:rPr>
        <w:t>合同</w:t>
      </w:r>
      <w:r>
        <w:rPr>
          <w:rFonts w:ascii="楷体_GB2312" w:eastAsia="楷体_GB2312" w:hAnsi="宋体" w:cs="宋体" w:hint="eastAsia"/>
          <w:sz w:val="28"/>
          <w:szCs w:val="28"/>
        </w:rPr>
        <w:t>的签订和履行</w:t>
      </w:r>
    </w:p>
    <w:p w:rsidR="00F7637F" w:rsidRDefault="00BC6C6A">
      <w:pPr>
        <w:numPr>
          <w:ilvl w:val="1"/>
          <w:numId w:val="4"/>
        </w:numPr>
        <w:tabs>
          <w:tab w:val="left" w:pos="840"/>
          <w:tab w:val="left" w:pos="1140"/>
        </w:tabs>
        <w:spacing w:line="300" w:lineRule="auto"/>
        <w:rPr>
          <w:rFonts w:ascii="楷体_GB2312" w:eastAsia="楷体_GB2312"/>
          <w:sz w:val="28"/>
          <w:szCs w:val="28"/>
        </w:rPr>
      </w:pPr>
      <w:r>
        <w:rPr>
          <w:rFonts w:ascii="楷体_GB2312" w:eastAsia="楷体_GB2312" w:hAnsi="宋体" w:cs="宋体" w:hint="eastAsia"/>
          <w:sz w:val="28"/>
          <w:szCs w:val="28"/>
        </w:rPr>
        <w:t>成交供应商不得将成交项目转让他人，也不得将成交项目肢解后转让他人。</w:t>
      </w:r>
    </w:p>
    <w:p w:rsidR="00F7637F" w:rsidRDefault="00BC6C6A">
      <w:pPr>
        <w:numPr>
          <w:ilvl w:val="1"/>
          <w:numId w:val="4"/>
        </w:numPr>
        <w:tabs>
          <w:tab w:val="left" w:pos="840"/>
          <w:tab w:val="left" w:pos="1140"/>
        </w:tabs>
        <w:spacing w:line="300" w:lineRule="auto"/>
        <w:rPr>
          <w:rFonts w:ascii="楷体_GB2312" w:eastAsia="楷体_GB2312" w:hAnsi="宋体" w:cs="宋体"/>
          <w:sz w:val="28"/>
          <w:szCs w:val="28"/>
        </w:rPr>
      </w:pPr>
      <w:r>
        <w:rPr>
          <w:rFonts w:ascii="楷体_GB2312" w:eastAsia="楷体_GB2312" w:hAnsi="宋体" w:cs="宋体" w:hint="eastAsia"/>
          <w:sz w:val="28"/>
          <w:szCs w:val="28"/>
        </w:rPr>
        <w:t>收到成交通知书后，成交供应商按通知要求签订合同。</w:t>
      </w:r>
    </w:p>
    <w:p w:rsidR="00F7637F" w:rsidRDefault="00BC6C6A">
      <w:pPr>
        <w:numPr>
          <w:ilvl w:val="1"/>
          <w:numId w:val="4"/>
        </w:numPr>
        <w:tabs>
          <w:tab w:val="left" w:pos="840"/>
          <w:tab w:val="left" w:pos="1140"/>
        </w:tabs>
        <w:spacing w:line="300" w:lineRule="auto"/>
        <w:rPr>
          <w:rFonts w:ascii="楷体_GB2312" w:eastAsia="楷体_GB2312" w:hAnsi="宋体" w:cs="宋体"/>
          <w:sz w:val="28"/>
          <w:szCs w:val="28"/>
        </w:rPr>
      </w:pPr>
      <w:r>
        <w:rPr>
          <w:rFonts w:ascii="楷体_GB2312" w:eastAsia="楷体_GB2312" w:hAnsi="宋体" w:cs="宋体" w:hint="eastAsia"/>
          <w:sz w:val="28"/>
          <w:szCs w:val="28"/>
        </w:rPr>
        <w:t>合同签订后，供需双方应严格按合同履行。</w:t>
      </w:r>
    </w:p>
    <w:p w:rsidR="00F7637F" w:rsidRDefault="00BC6C6A">
      <w:pPr>
        <w:numPr>
          <w:ilvl w:val="1"/>
          <w:numId w:val="4"/>
        </w:numPr>
        <w:tabs>
          <w:tab w:val="left" w:pos="840"/>
          <w:tab w:val="left" w:pos="1140"/>
        </w:tabs>
        <w:spacing w:line="300" w:lineRule="auto"/>
        <w:rPr>
          <w:rFonts w:ascii="楷体_GB2312" w:eastAsia="楷体_GB2312" w:hAnsi="宋体" w:cs="宋体"/>
          <w:sz w:val="28"/>
          <w:szCs w:val="28"/>
        </w:rPr>
      </w:pPr>
      <w:r>
        <w:rPr>
          <w:rFonts w:ascii="楷体_GB2312" w:eastAsia="楷体_GB2312" w:hAnsi="宋体" w:cs="宋体" w:hint="eastAsia"/>
          <w:sz w:val="28"/>
          <w:szCs w:val="28"/>
        </w:rPr>
        <w:t>付款方式</w:t>
      </w:r>
    </w:p>
    <w:p w:rsidR="00F7637F" w:rsidRDefault="00BC6C6A">
      <w:pPr>
        <w:tabs>
          <w:tab w:val="left" w:pos="7920"/>
        </w:tabs>
        <w:spacing w:line="300" w:lineRule="auto"/>
        <w:ind w:firstLineChars="150" w:firstLine="420"/>
        <w:rPr>
          <w:rFonts w:ascii="楷体_GB2312" w:eastAsia="楷体_GB2312"/>
          <w:bCs/>
          <w:sz w:val="28"/>
          <w:szCs w:val="28"/>
        </w:rPr>
      </w:pPr>
      <w:r>
        <w:rPr>
          <w:rFonts w:ascii="楷体_GB2312" w:eastAsia="楷体_GB2312" w:hAnsi="宋体" w:hint="eastAsia"/>
          <w:bCs/>
          <w:sz w:val="28"/>
          <w:szCs w:val="28"/>
        </w:rPr>
        <w:t>货物到达招标人指定地点，经招标人验收合格、办理完全部领用验收合格手续后，中标供应商提供合法发票后，招标人向中标供应商通过银行转账方式一次性支付合同全款。</w:t>
      </w:r>
    </w:p>
    <w:p w:rsidR="00FE57A7" w:rsidRDefault="00FE57A7">
      <w:pPr>
        <w:ind w:firstLineChars="1550" w:firstLine="4650"/>
        <w:rPr>
          <w:rFonts w:ascii="仿宋_GB2312" w:eastAsia="仿宋_GB2312"/>
          <w:sz w:val="30"/>
          <w:szCs w:val="30"/>
        </w:rPr>
      </w:pPr>
    </w:p>
    <w:p w:rsidR="006F2BA4" w:rsidRDefault="006F2BA4">
      <w:pPr>
        <w:ind w:firstLineChars="1550" w:firstLine="4650"/>
        <w:rPr>
          <w:rFonts w:ascii="仿宋_GB2312" w:eastAsia="仿宋_GB2312"/>
          <w:sz w:val="30"/>
          <w:szCs w:val="30"/>
        </w:rPr>
      </w:pPr>
    </w:p>
    <w:p w:rsidR="00FE57A7" w:rsidRDefault="00FE57A7">
      <w:pPr>
        <w:ind w:firstLineChars="1550" w:firstLine="4650"/>
        <w:rPr>
          <w:rFonts w:ascii="仿宋_GB2312" w:eastAsia="仿宋_GB2312"/>
          <w:sz w:val="30"/>
          <w:szCs w:val="30"/>
        </w:rPr>
      </w:pPr>
    </w:p>
    <w:p w:rsidR="00F7637F" w:rsidRDefault="00F7637F">
      <w:pPr>
        <w:ind w:firstLineChars="1550" w:firstLine="4650"/>
        <w:rPr>
          <w:rFonts w:ascii="仿宋_GB2312" w:eastAsia="仿宋_GB2312"/>
          <w:sz w:val="30"/>
          <w:szCs w:val="30"/>
        </w:rPr>
      </w:pPr>
    </w:p>
    <w:p w:rsidR="00F7637F" w:rsidRDefault="00F7637F">
      <w:pPr>
        <w:ind w:firstLineChars="1550" w:firstLine="4650"/>
        <w:rPr>
          <w:rFonts w:ascii="仿宋_GB2312" w:eastAsia="仿宋_GB2312"/>
          <w:sz w:val="30"/>
          <w:szCs w:val="30"/>
        </w:rPr>
      </w:pPr>
    </w:p>
    <w:p w:rsidR="00F7637F" w:rsidRDefault="00F7637F">
      <w:pPr>
        <w:ind w:firstLineChars="1550" w:firstLine="4650"/>
        <w:rPr>
          <w:rFonts w:ascii="仿宋_GB2312" w:eastAsia="仿宋_GB2312"/>
          <w:sz w:val="30"/>
          <w:szCs w:val="30"/>
        </w:rPr>
      </w:pPr>
    </w:p>
    <w:p w:rsidR="00F7637F" w:rsidRDefault="00BC6C6A">
      <w:pPr>
        <w:ind w:firstLineChars="1550" w:firstLine="4650"/>
        <w:rPr>
          <w:rFonts w:ascii="仿宋_GB2312" w:eastAsia="仿宋_GB2312"/>
          <w:sz w:val="30"/>
          <w:szCs w:val="30"/>
        </w:rPr>
      </w:pPr>
      <w:r>
        <w:rPr>
          <w:rFonts w:ascii="仿宋_GB2312" w:eastAsia="仿宋_GB2312" w:hint="eastAsia"/>
          <w:sz w:val="30"/>
          <w:szCs w:val="30"/>
        </w:rPr>
        <w:t xml:space="preserve"> </w:t>
      </w:r>
      <w:r w:rsidR="00E65635">
        <w:rPr>
          <w:rFonts w:ascii="仿宋_GB2312" w:eastAsia="仿宋_GB2312" w:hint="eastAsia"/>
          <w:sz w:val="30"/>
          <w:szCs w:val="30"/>
        </w:rPr>
        <w:t xml:space="preserve">     </w:t>
      </w:r>
      <w:r>
        <w:rPr>
          <w:rFonts w:ascii="仿宋_GB2312" w:eastAsia="仿宋_GB2312" w:hint="eastAsia"/>
          <w:sz w:val="30"/>
          <w:szCs w:val="30"/>
        </w:rPr>
        <w:t>东莞城市学院</w:t>
      </w:r>
    </w:p>
    <w:p w:rsidR="00BC6C6A" w:rsidRDefault="00BC6C6A" w:rsidP="00830DE0">
      <w:pPr>
        <w:ind w:firstLineChars="1800" w:firstLine="5400"/>
      </w:pPr>
      <w:r>
        <w:rPr>
          <w:rFonts w:ascii="仿宋_GB2312" w:eastAsia="仿宋_GB2312"/>
          <w:sz w:val="30"/>
          <w:szCs w:val="30"/>
        </w:rPr>
        <w:t>20</w:t>
      </w:r>
      <w:r w:rsidR="00E65635">
        <w:rPr>
          <w:rFonts w:ascii="仿宋_GB2312" w:eastAsia="仿宋_GB2312" w:hint="eastAsia"/>
          <w:sz w:val="30"/>
          <w:szCs w:val="30"/>
        </w:rPr>
        <w:t>22</w:t>
      </w:r>
      <w:r>
        <w:rPr>
          <w:rFonts w:ascii="仿宋_GB2312" w:eastAsia="仿宋_GB2312" w:hint="eastAsia"/>
          <w:sz w:val="30"/>
          <w:szCs w:val="30"/>
        </w:rPr>
        <w:t>年</w:t>
      </w:r>
      <w:r w:rsidR="00E65635">
        <w:rPr>
          <w:rFonts w:ascii="仿宋_GB2312" w:eastAsia="仿宋_GB2312" w:hint="eastAsia"/>
          <w:sz w:val="30"/>
          <w:szCs w:val="30"/>
        </w:rPr>
        <w:t>11</w:t>
      </w:r>
      <w:r>
        <w:rPr>
          <w:rFonts w:ascii="仿宋_GB2312" w:eastAsia="仿宋_GB2312" w:hint="eastAsia"/>
          <w:sz w:val="30"/>
          <w:szCs w:val="30"/>
        </w:rPr>
        <w:t>月</w:t>
      </w:r>
      <w:r w:rsidR="00E65635">
        <w:rPr>
          <w:rFonts w:ascii="仿宋_GB2312" w:eastAsia="仿宋_GB2312" w:hint="eastAsia"/>
          <w:sz w:val="30"/>
          <w:szCs w:val="30"/>
        </w:rPr>
        <w:t>7</w:t>
      </w:r>
      <w:r>
        <w:rPr>
          <w:rFonts w:ascii="仿宋_GB2312" w:eastAsia="仿宋_GB2312" w:hint="eastAsia"/>
          <w:sz w:val="30"/>
          <w:szCs w:val="30"/>
        </w:rPr>
        <w:t>日</w:t>
      </w:r>
    </w:p>
    <w:sectPr w:rsidR="00BC6C6A" w:rsidSect="00F7637F">
      <w:headerReference w:type="default" r:id="rId7"/>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CFC" w:rsidRDefault="005B5CFC">
      <w:r>
        <w:separator/>
      </w:r>
    </w:p>
  </w:endnote>
  <w:endnote w:type="continuationSeparator" w:id="1">
    <w:p w:rsidR="005B5CFC" w:rsidRDefault="005B5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charset w:val="86"/>
    <w:family w:val="auto"/>
    <w:pitch w:val="default"/>
    <w:sig w:usb0="00000287" w:usb1="080F0000" w:usb2="00000000" w:usb3="00000000" w:csb0="0004009F" w:csb1="DFD7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CFC" w:rsidRDefault="005B5CFC">
      <w:r>
        <w:separator/>
      </w:r>
    </w:p>
  </w:footnote>
  <w:footnote w:type="continuationSeparator" w:id="1">
    <w:p w:rsidR="005B5CFC" w:rsidRDefault="005B5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37F" w:rsidRDefault="00F7637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7EF8"/>
    <w:multiLevelType w:val="multilevel"/>
    <w:tmpl w:val="33127EF8"/>
    <w:lvl w:ilvl="0">
      <w:start w:val="1"/>
      <w:numFmt w:val="japaneseCounting"/>
      <w:lvlText w:val="%1、"/>
      <w:lvlJc w:val="left"/>
      <w:pPr>
        <w:tabs>
          <w:tab w:val="num" w:pos="420"/>
        </w:tabs>
        <w:ind w:left="420" w:hanging="420"/>
      </w:pPr>
      <w:rPr>
        <w:rFonts w:cs="Times New Roman" w:hint="eastAsia"/>
      </w:rPr>
    </w:lvl>
    <w:lvl w:ilvl="1">
      <w:start w:val="1"/>
      <w:numFmt w:val="chineseCountingThousand"/>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65E70E4F"/>
    <w:multiLevelType w:val="multilevel"/>
    <w:tmpl w:val="65E70E4F"/>
    <w:lvl w:ilvl="0">
      <w:start w:val="6"/>
      <w:numFmt w:val="japaneseCounting"/>
      <w:lvlText w:val="%1、"/>
      <w:lvlJc w:val="left"/>
      <w:pPr>
        <w:tabs>
          <w:tab w:val="num" w:pos="900"/>
        </w:tabs>
        <w:ind w:left="900" w:hanging="72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2">
    <w:nsid w:val="7138343B"/>
    <w:multiLevelType w:val="multilevel"/>
    <w:tmpl w:val="7138343B"/>
    <w:lvl w:ilvl="0">
      <w:start w:val="1"/>
      <w:numFmt w:val="japaneseCounting"/>
      <w:lvlText w:val="%1、"/>
      <w:lvlJc w:val="left"/>
      <w:pPr>
        <w:tabs>
          <w:tab w:val="num" w:pos="420"/>
        </w:tabs>
        <w:ind w:left="420" w:hanging="420"/>
      </w:pPr>
      <w:rPr>
        <w:rFonts w:cs="Times New Roman" w:hint="eastAsia"/>
      </w:rPr>
    </w:lvl>
    <w:lvl w:ilvl="1">
      <w:start w:val="1"/>
      <w:numFmt w:val="chineseCountingThousand"/>
      <w:lvlText w:val="(%2)"/>
      <w:lvlJc w:val="left"/>
      <w:pPr>
        <w:tabs>
          <w:tab w:val="num" w:pos="846"/>
        </w:tabs>
        <w:ind w:left="846" w:hanging="420"/>
      </w:pPr>
      <w:rPr>
        <w:rFonts w:hint="default"/>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nsid w:val="7B9004F5"/>
    <w:multiLevelType w:val="multilevel"/>
    <w:tmpl w:val="7B9004F5"/>
    <w:lvl w:ilvl="0">
      <w:start w:val="1"/>
      <w:numFmt w:val="japaneseCounting"/>
      <w:lvlText w:val="%1、"/>
      <w:lvlJc w:val="left"/>
      <w:pPr>
        <w:tabs>
          <w:tab w:val="num" w:pos="600"/>
        </w:tabs>
        <w:ind w:left="600" w:hanging="420"/>
      </w:pPr>
      <w:rPr>
        <w:rFonts w:hint="default"/>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866"/>
    <w:rsid w:val="00004975"/>
    <w:rsid w:val="0002066E"/>
    <w:rsid w:val="00023BEE"/>
    <w:rsid w:val="00025A39"/>
    <w:rsid w:val="00026322"/>
    <w:rsid w:val="00037E93"/>
    <w:rsid w:val="00054570"/>
    <w:rsid w:val="00094E03"/>
    <w:rsid w:val="00097759"/>
    <w:rsid w:val="000B7F42"/>
    <w:rsid w:val="001343CF"/>
    <w:rsid w:val="0013458F"/>
    <w:rsid w:val="00134E29"/>
    <w:rsid w:val="00166684"/>
    <w:rsid w:val="0017536F"/>
    <w:rsid w:val="00184781"/>
    <w:rsid w:val="001851A7"/>
    <w:rsid w:val="0019368A"/>
    <w:rsid w:val="001D27D6"/>
    <w:rsid w:val="001E61B2"/>
    <w:rsid w:val="001F10B0"/>
    <w:rsid w:val="00213390"/>
    <w:rsid w:val="00214457"/>
    <w:rsid w:val="002371EE"/>
    <w:rsid w:val="0023799F"/>
    <w:rsid w:val="002659E6"/>
    <w:rsid w:val="002B18F8"/>
    <w:rsid w:val="002C3A21"/>
    <w:rsid w:val="002D547C"/>
    <w:rsid w:val="003726CA"/>
    <w:rsid w:val="003868B6"/>
    <w:rsid w:val="00386B78"/>
    <w:rsid w:val="003A3D58"/>
    <w:rsid w:val="003B41CF"/>
    <w:rsid w:val="003C0778"/>
    <w:rsid w:val="003C5278"/>
    <w:rsid w:val="003D625D"/>
    <w:rsid w:val="0044333E"/>
    <w:rsid w:val="004713E1"/>
    <w:rsid w:val="00492403"/>
    <w:rsid w:val="004C5D20"/>
    <w:rsid w:val="004E69EA"/>
    <w:rsid w:val="004F1FC6"/>
    <w:rsid w:val="00500A35"/>
    <w:rsid w:val="00537480"/>
    <w:rsid w:val="005A2F0A"/>
    <w:rsid w:val="005B5CFC"/>
    <w:rsid w:val="005B7AB5"/>
    <w:rsid w:val="005C4EDF"/>
    <w:rsid w:val="005E3168"/>
    <w:rsid w:val="00605E08"/>
    <w:rsid w:val="0063729C"/>
    <w:rsid w:val="00637E26"/>
    <w:rsid w:val="006425B7"/>
    <w:rsid w:val="0067710F"/>
    <w:rsid w:val="00685EBA"/>
    <w:rsid w:val="006922DA"/>
    <w:rsid w:val="006D5D30"/>
    <w:rsid w:val="006F14E6"/>
    <w:rsid w:val="006F2BA4"/>
    <w:rsid w:val="00717011"/>
    <w:rsid w:val="00750D63"/>
    <w:rsid w:val="00751B56"/>
    <w:rsid w:val="00754077"/>
    <w:rsid w:val="00786B10"/>
    <w:rsid w:val="007A1FF3"/>
    <w:rsid w:val="007A7B74"/>
    <w:rsid w:val="007C0F94"/>
    <w:rsid w:val="007E5BD2"/>
    <w:rsid w:val="008133EC"/>
    <w:rsid w:val="00817613"/>
    <w:rsid w:val="00830DE0"/>
    <w:rsid w:val="008538E0"/>
    <w:rsid w:val="00871192"/>
    <w:rsid w:val="008939D3"/>
    <w:rsid w:val="008B4B80"/>
    <w:rsid w:val="008B4D0B"/>
    <w:rsid w:val="008C56DD"/>
    <w:rsid w:val="008D29D5"/>
    <w:rsid w:val="008E30C4"/>
    <w:rsid w:val="00910548"/>
    <w:rsid w:val="00952167"/>
    <w:rsid w:val="00967813"/>
    <w:rsid w:val="00972915"/>
    <w:rsid w:val="00997FD5"/>
    <w:rsid w:val="009F4490"/>
    <w:rsid w:val="00A17B04"/>
    <w:rsid w:val="00A24E4B"/>
    <w:rsid w:val="00A9416D"/>
    <w:rsid w:val="00AD1A66"/>
    <w:rsid w:val="00AE71FA"/>
    <w:rsid w:val="00B13BD6"/>
    <w:rsid w:val="00B41EA5"/>
    <w:rsid w:val="00B663EA"/>
    <w:rsid w:val="00BC5205"/>
    <w:rsid w:val="00BC6866"/>
    <w:rsid w:val="00BC6C6A"/>
    <w:rsid w:val="00BE2BD4"/>
    <w:rsid w:val="00C124E8"/>
    <w:rsid w:val="00C3113C"/>
    <w:rsid w:val="00C325BA"/>
    <w:rsid w:val="00C45956"/>
    <w:rsid w:val="00CB3E13"/>
    <w:rsid w:val="00CE18E1"/>
    <w:rsid w:val="00D301EF"/>
    <w:rsid w:val="00D30F36"/>
    <w:rsid w:val="00D8537C"/>
    <w:rsid w:val="00D90AD6"/>
    <w:rsid w:val="00D963CB"/>
    <w:rsid w:val="00DB7A1D"/>
    <w:rsid w:val="00E2130D"/>
    <w:rsid w:val="00E221C1"/>
    <w:rsid w:val="00E54C39"/>
    <w:rsid w:val="00E62EED"/>
    <w:rsid w:val="00E63228"/>
    <w:rsid w:val="00E65635"/>
    <w:rsid w:val="00E80083"/>
    <w:rsid w:val="00EB505B"/>
    <w:rsid w:val="00EC7D74"/>
    <w:rsid w:val="00ED66BE"/>
    <w:rsid w:val="00F27625"/>
    <w:rsid w:val="00F5235C"/>
    <w:rsid w:val="00F5410A"/>
    <w:rsid w:val="00F721C4"/>
    <w:rsid w:val="00F7637F"/>
    <w:rsid w:val="00F83799"/>
    <w:rsid w:val="00F853F0"/>
    <w:rsid w:val="00FC5E16"/>
    <w:rsid w:val="00FE57A7"/>
    <w:rsid w:val="0B145526"/>
    <w:rsid w:val="39FA494D"/>
    <w:rsid w:val="42B43E51"/>
    <w:rsid w:val="521674D5"/>
    <w:rsid w:val="5D8426C7"/>
    <w:rsid w:val="6EA12F93"/>
    <w:rsid w:val="7D707B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3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7637F"/>
    <w:rPr>
      <w:b/>
      <w:bCs/>
    </w:rPr>
  </w:style>
  <w:style w:type="character" w:customStyle="1" w:styleId="Char">
    <w:name w:val="纯文本 Char"/>
    <w:link w:val="a4"/>
    <w:rsid w:val="00F7637F"/>
    <w:rPr>
      <w:rFonts w:ascii="宋体" w:eastAsia="宋体" w:hAnsi="Courier New"/>
      <w:spacing w:val="-8"/>
      <w:kern w:val="2"/>
      <w:sz w:val="24"/>
      <w:lang w:bidi="ar-SA"/>
    </w:rPr>
  </w:style>
  <w:style w:type="paragraph" w:styleId="a5">
    <w:name w:val="Date"/>
    <w:basedOn w:val="a"/>
    <w:next w:val="a"/>
    <w:rsid w:val="00F7637F"/>
    <w:pPr>
      <w:ind w:leftChars="2500" w:left="100"/>
    </w:pPr>
  </w:style>
  <w:style w:type="paragraph" w:styleId="a6">
    <w:name w:val="Balloon Text"/>
    <w:basedOn w:val="a"/>
    <w:semiHidden/>
    <w:rsid w:val="00F7637F"/>
    <w:rPr>
      <w:sz w:val="18"/>
      <w:szCs w:val="18"/>
    </w:rPr>
  </w:style>
  <w:style w:type="paragraph" w:styleId="a7">
    <w:name w:val="header"/>
    <w:basedOn w:val="a"/>
    <w:rsid w:val="00F7637F"/>
    <w:pPr>
      <w:pBdr>
        <w:bottom w:val="single" w:sz="6" w:space="1" w:color="auto"/>
      </w:pBdr>
      <w:tabs>
        <w:tab w:val="center" w:pos="4153"/>
        <w:tab w:val="right" w:pos="8306"/>
      </w:tabs>
      <w:snapToGrid w:val="0"/>
      <w:jc w:val="center"/>
    </w:pPr>
    <w:rPr>
      <w:sz w:val="18"/>
      <w:szCs w:val="18"/>
    </w:rPr>
  </w:style>
  <w:style w:type="paragraph" w:styleId="a8">
    <w:name w:val="footer"/>
    <w:basedOn w:val="a"/>
    <w:rsid w:val="00F7637F"/>
    <w:pPr>
      <w:tabs>
        <w:tab w:val="center" w:pos="4153"/>
        <w:tab w:val="right" w:pos="8306"/>
      </w:tabs>
      <w:snapToGrid w:val="0"/>
      <w:jc w:val="left"/>
    </w:pPr>
    <w:rPr>
      <w:sz w:val="18"/>
      <w:szCs w:val="18"/>
    </w:rPr>
  </w:style>
  <w:style w:type="paragraph" w:styleId="a4">
    <w:name w:val="Plain Text"/>
    <w:basedOn w:val="a"/>
    <w:link w:val="Char"/>
    <w:rsid w:val="00F7637F"/>
    <w:pPr>
      <w:spacing w:line="360" w:lineRule="auto"/>
    </w:pPr>
    <w:rPr>
      <w:rFonts w:ascii="宋体" w:hAnsi="Courier New"/>
      <w:spacing w:val="-8"/>
      <w:sz w:val="24"/>
      <w:szCs w:val="20"/>
    </w:rPr>
  </w:style>
  <w:style w:type="table" w:styleId="a9">
    <w:name w:val="Table Grid"/>
    <w:basedOn w:val="a1"/>
    <w:rsid w:val="00F763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8</Pages>
  <Words>387</Words>
  <Characters>2206</Characters>
  <Application>Microsoft Office Word</Application>
  <DocSecurity>0</DocSecurity>
  <Lines>18</Lines>
  <Paragraphs>5</Paragraphs>
  <ScaleCrop>false</ScaleCrop>
  <Company>admin</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admin</dc:creator>
  <cp:lastModifiedBy>administrator</cp:lastModifiedBy>
  <cp:revision>7</cp:revision>
  <cp:lastPrinted>2022-11-09T08:12:00Z</cp:lastPrinted>
  <dcterms:created xsi:type="dcterms:W3CDTF">2022-11-07T07:48:00Z</dcterms:created>
  <dcterms:modified xsi:type="dcterms:W3CDTF">2022-11-11T03:40:00Z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