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F20" w:rsidRDefault="00993F20">
      <w:pPr>
        <w:spacing w:line="780" w:lineRule="exact"/>
        <w:jc w:val="center"/>
        <w:rPr>
          <w:rFonts w:ascii="宋体" w:hAnsi="宋体" w:cs="宋体"/>
          <w:b/>
          <w:bCs/>
          <w:sz w:val="52"/>
          <w:szCs w:val="52"/>
        </w:rPr>
      </w:pPr>
    </w:p>
    <w:p w:rsidR="00993F20" w:rsidRDefault="003E458A">
      <w:pPr>
        <w:spacing w:line="1000" w:lineRule="exact"/>
        <w:jc w:val="center"/>
        <w:rPr>
          <w:rFonts w:ascii="宋体" w:hAnsi="宋体" w:cs="宋体"/>
          <w:b/>
          <w:bCs/>
          <w:sz w:val="52"/>
          <w:szCs w:val="52"/>
        </w:rPr>
      </w:pPr>
      <w:r>
        <w:rPr>
          <w:rFonts w:ascii="宋体" w:hAnsi="宋体" w:cs="宋体" w:hint="eastAsia"/>
          <w:b/>
          <w:bCs/>
          <w:sz w:val="52"/>
          <w:szCs w:val="52"/>
        </w:rPr>
        <w:t>东莞理工学院城市学院</w:t>
      </w:r>
    </w:p>
    <w:p w:rsidR="00993F20" w:rsidRDefault="00993F20">
      <w:pPr>
        <w:spacing w:line="1000" w:lineRule="exact"/>
        <w:jc w:val="center"/>
        <w:rPr>
          <w:rFonts w:ascii="宋体" w:hAnsi="宋体" w:cs="宋体"/>
          <w:sz w:val="30"/>
          <w:szCs w:val="30"/>
        </w:rPr>
      </w:pPr>
    </w:p>
    <w:p w:rsidR="00993F20" w:rsidRDefault="003E458A">
      <w:pPr>
        <w:spacing w:line="1000" w:lineRule="exact"/>
        <w:jc w:val="center"/>
        <w:rPr>
          <w:rFonts w:ascii="宋体" w:hAnsi="宋体" w:cs="宋体"/>
          <w:b/>
          <w:bCs/>
          <w:sz w:val="80"/>
          <w:szCs w:val="80"/>
        </w:rPr>
      </w:pPr>
      <w:r>
        <w:rPr>
          <w:rFonts w:ascii="宋体" w:hAnsi="宋体" w:cs="宋体" w:hint="eastAsia"/>
          <w:b/>
          <w:bCs/>
          <w:sz w:val="80"/>
          <w:szCs w:val="80"/>
        </w:rPr>
        <w:t>招</w:t>
      </w:r>
    </w:p>
    <w:p w:rsidR="00993F20" w:rsidRDefault="003E458A">
      <w:pPr>
        <w:spacing w:line="1000" w:lineRule="exact"/>
        <w:jc w:val="center"/>
        <w:rPr>
          <w:rFonts w:ascii="宋体" w:hAnsi="宋体" w:cs="宋体"/>
          <w:b/>
          <w:bCs/>
          <w:sz w:val="80"/>
          <w:szCs w:val="80"/>
        </w:rPr>
      </w:pPr>
      <w:r>
        <w:rPr>
          <w:rFonts w:ascii="宋体" w:hAnsi="宋体" w:cs="宋体" w:hint="eastAsia"/>
          <w:b/>
          <w:bCs/>
          <w:sz w:val="80"/>
          <w:szCs w:val="80"/>
        </w:rPr>
        <w:t>标</w:t>
      </w:r>
    </w:p>
    <w:p w:rsidR="00993F20" w:rsidRDefault="003E458A">
      <w:pPr>
        <w:spacing w:line="1000" w:lineRule="exact"/>
        <w:jc w:val="center"/>
        <w:rPr>
          <w:rFonts w:ascii="宋体" w:hAnsi="宋体" w:cs="宋体"/>
          <w:b/>
          <w:bCs/>
          <w:sz w:val="80"/>
          <w:szCs w:val="80"/>
        </w:rPr>
      </w:pPr>
      <w:r>
        <w:rPr>
          <w:rFonts w:ascii="宋体" w:hAnsi="宋体" w:cs="宋体" w:hint="eastAsia"/>
          <w:b/>
          <w:bCs/>
          <w:sz w:val="80"/>
          <w:szCs w:val="80"/>
        </w:rPr>
        <w:t>文</w:t>
      </w:r>
    </w:p>
    <w:p w:rsidR="00993F20" w:rsidRDefault="003E458A">
      <w:pPr>
        <w:spacing w:line="1000" w:lineRule="exact"/>
        <w:jc w:val="center"/>
        <w:rPr>
          <w:rFonts w:ascii="宋体" w:hAnsi="宋体" w:cs="宋体"/>
          <w:b/>
          <w:bCs/>
          <w:sz w:val="80"/>
          <w:szCs w:val="80"/>
        </w:rPr>
      </w:pPr>
      <w:r>
        <w:rPr>
          <w:rFonts w:ascii="宋体" w:hAnsi="宋体" w:cs="宋体" w:hint="eastAsia"/>
          <w:b/>
          <w:bCs/>
          <w:sz w:val="80"/>
          <w:szCs w:val="80"/>
        </w:rPr>
        <w:t>件</w:t>
      </w:r>
    </w:p>
    <w:p w:rsidR="00993F20" w:rsidRDefault="00993F20">
      <w:pPr>
        <w:spacing w:line="600" w:lineRule="exact"/>
        <w:jc w:val="center"/>
        <w:rPr>
          <w:rFonts w:ascii="宋体" w:hAnsi="宋体" w:cs="宋体"/>
          <w:sz w:val="80"/>
          <w:szCs w:val="80"/>
        </w:rPr>
      </w:pPr>
    </w:p>
    <w:p w:rsidR="00993F20" w:rsidRDefault="00993F20">
      <w:pPr>
        <w:spacing w:line="600" w:lineRule="exact"/>
        <w:jc w:val="center"/>
        <w:rPr>
          <w:rFonts w:ascii="宋体" w:hAnsi="宋体" w:cs="宋体"/>
          <w:b/>
          <w:bCs/>
          <w:sz w:val="28"/>
          <w:szCs w:val="28"/>
        </w:rPr>
      </w:pPr>
    </w:p>
    <w:p w:rsidR="00993F20" w:rsidRDefault="003E458A">
      <w:pPr>
        <w:snapToGrid w:val="0"/>
        <w:spacing w:line="600" w:lineRule="exact"/>
        <w:jc w:val="center"/>
        <w:rPr>
          <w:rFonts w:ascii="宋体" w:hAnsi="宋体" w:cs="宋体"/>
          <w:b/>
          <w:bCs/>
          <w:sz w:val="31"/>
          <w:szCs w:val="31"/>
        </w:rPr>
      </w:pPr>
      <w:r>
        <w:rPr>
          <w:rFonts w:ascii="宋体" w:hAnsi="宋体" w:cs="宋体" w:hint="eastAsia"/>
          <w:b/>
          <w:bCs/>
          <w:sz w:val="31"/>
          <w:szCs w:val="31"/>
        </w:rPr>
        <w:t>项目编号：</w:t>
      </w:r>
      <w:r>
        <w:rPr>
          <w:rFonts w:ascii="宋体" w:hAnsi="宋体" w:cs="宋体" w:hint="eastAsia"/>
          <w:b/>
          <w:bCs/>
          <w:sz w:val="31"/>
          <w:szCs w:val="31"/>
        </w:rPr>
        <w:t>DGUT-CY-202</w:t>
      </w:r>
      <w:r>
        <w:rPr>
          <w:rFonts w:ascii="宋体" w:hAnsi="宋体" w:cs="宋体"/>
          <w:b/>
          <w:bCs/>
          <w:sz w:val="31"/>
          <w:szCs w:val="31"/>
        </w:rPr>
        <w:t>10</w:t>
      </w:r>
      <w:r>
        <w:rPr>
          <w:rFonts w:ascii="宋体" w:hAnsi="宋体" w:cs="宋体"/>
          <w:b/>
          <w:bCs/>
          <w:sz w:val="31"/>
          <w:szCs w:val="31"/>
        </w:rPr>
        <w:t>825</w:t>
      </w:r>
      <w:r>
        <w:rPr>
          <w:rFonts w:ascii="宋体" w:hAnsi="宋体" w:cs="宋体"/>
          <w:b/>
          <w:bCs/>
          <w:sz w:val="31"/>
          <w:szCs w:val="31"/>
        </w:rPr>
        <w:t>01</w:t>
      </w:r>
    </w:p>
    <w:p w:rsidR="00993F20" w:rsidRDefault="003E458A">
      <w:pPr>
        <w:snapToGrid w:val="0"/>
        <w:spacing w:line="600" w:lineRule="exact"/>
        <w:jc w:val="center"/>
        <w:rPr>
          <w:rFonts w:ascii="宋体" w:hAnsi="宋体" w:cs="宋体"/>
          <w:b/>
          <w:bCs/>
          <w:sz w:val="31"/>
          <w:szCs w:val="31"/>
        </w:rPr>
      </w:pPr>
      <w:r>
        <w:rPr>
          <w:rFonts w:ascii="宋体" w:hAnsi="宋体" w:cs="宋体" w:hint="eastAsia"/>
          <w:b/>
          <w:bCs/>
          <w:sz w:val="31"/>
          <w:szCs w:val="31"/>
        </w:rPr>
        <w:t xml:space="preserve"> </w:t>
      </w:r>
      <w:r>
        <w:rPr>
          <w:rFonts w:ascii="宋体" w:hAnsi="宋体" w:cs="宋体" w:hint="eastAsia"/>
          <w:b/>
          <w:bCs/>
          <w:sz w:val="31"/>
          <w:szCs w:val="31"/>
        </w:rPr>
        <w:t>项目名称：</w:t>
      </w:r>
      <w:r>
        <w:rPr>
          <w:rFonts w:ascii="宋体" w:hAnsi="宋体" w:cs="宋体" w:hint="eastAsia"/>
          <w:b/>
          <w:bCs/>
          <w:sz w:val="31"/>
          <w:szCs w:val="31"/>
        </w:rPr>
        <w:t>环境工程专业实验室设备添置</w:t>
      </w:r>
    </w:p>
    <w:p w:rsidR="00993F20" w:rsidRDefault="00993F20">
      <w:pPr>
        <w:snapToGrid w:val="0"/>
        <w:spacing w:line="600" w:lineRule="exact"/>
        <w:rPr>
          <w:rFonts w:ascii="宋体" w:hAnsi="宋体" w:cs="宋体"/>
          <w:b/>
          <w:bCs/>
          <w:w w:val="90"/>
          <w:sz w:val="28"/>
          <w:szCs w:val="28"/>
        </w:rPr>
      </w:pPr>
    </w:p>
    <w:p w:rsidR="00993F20" w:rsidRDefault="00993F20">
      <w:pPr>
        <w:snapToGrid w:val="0"/>
        <w:spacing w:line="600" w:lineRule="exact"/>
        <w:rPr>
          <w:rFonts w:ascii="宋体" w:hAnsi="宋体" w:cs="宋体"/>
          <w:b/>
          <w:bCs/>
          <w:sz w:val="28"/>
          <w:szCs w:val="28"/>
        </w:rPr>
      </w:pPr>
    </w:p>
    <w:p w:rsidR="00993F20" w:rsidRDefault="00993F20">
      <w:pPr>
        <w:snapToGrid w:val="0"/>
        <w:spacing w:line="600" w:lineRule="exact"/>
        <w:rPr>
          <w:rFonts w:ascii="宋体" w:hAnsi="宋体" w:cs="宋体"/>
          <w:b/>
          <w:bCs/>
          <w:sz w:val="28"/>
          <w:szCs w:val="28"/>
          <w:u w:val="single"/>
        </w:rPr>
      </w:pPr>
    </w:p>
    <w:p w:rsidR="00993F20" w:rsidRDefault="003E458A">
      <w:pPr>
        <w:snapToGrid w:val="0"/>
        <w:spacing w:line="600" w:lineRule="exact"/>
        <w:ind w:firstLineChars="100" w:firstLine="311"/>
        <w:jc w:val="center"/>
        <w:rPr>
          <w:rFonts w:ascii="宋体" w:hAnsi="宋体" w:cs="宋体"/>
          <w:b/>
          <w:bCs/>
          <w:sz w:val="31"/>
          <w:szCs w:val="31"/>
        </w:rPr>
      </w:pPr>
      <w:r>
        <w:rPr>
          <w:rFonts w:ascii="宋体" w:hAnsi="宋体" w:cs="宋体" w:hint="eastAsia"/>
          <w:b/>
          <w:bCs/>
          <w:sz w:val="31"/>
          <w:szCs w:val="31"/>
        </w:rPr>
        <w:t>东莞理工学院城市学院</w:t>
      </w:r>
    </w:p>
    <w:p w:rsidR="00993F20" w:rsidRDefault="003E458A">
      <w:pPr>
        <w:snapToGrid w:val="0"/>
        <w:spacing w:line="600" w:lineRule="exact"/>
        <w:jc w:val="center"/>
        <w:rPr>
          <w:rFonts w:ascii="宋体" w:hAnsi="宋体" w:cs="宋体"/>
          <w:b/>
          <w:bCs/>
          <w:sz w:val="31"/>
          <w:szCs w:val="31"/>
        </w:rPr>
      </w:pPr>
      <w:r>
        <w:rPr>
          <w:rFonts w:ascii="宋体" w:hAnsi="宋体" w:cs="宋体" w:hint="eastAsia"/>
          <w:b/>
          <w:bCs/>
          <w:sz w:val="31"/>
          <w:szCs w:val="31"/>
        </w:rPr>
        <w:t>二Ｏ二</w:t>
      </w:r>
      <w:r>
        <w:rPr>
          <w:rFonts w:ascii="宋体" w:hAnsi="宋体" w:cs="宋体" w:hint="eastAsia"/>
          <w:b/>
          <w:bCs/>
          <w:sz w:val="31"/>
          <w:szCs w:val="31"/>
        </w:rPr>
        <w:t>一</w:t>
      </w:r>
      <w:r>
        <w:rPr>
          <w:rFonts w:ascii="宋体" w:hAnsi="宋体" w:cs="宋体" w:hint="eastAsia"/>
          <w:b/>
          <w:bCs/>
          <w:sz w:val="31"/>
          <w:szCs w:val="31"/>
        </w:rPr>
        <w:t>年</w:t>
      </w:r>
      <w:r>
        <w:rPr>
          <w:rFonts w:ascii="宋体" w:hAnsi="宋体" w:cs="宋体" w:hint="eastAsia"/>
          <w:b/>
          <w:bCs/>
          <w:sz w:val="31"/>
          <w:szCs w:val="31"/>
        </w:rPr>
        <w:t>八</w:t>
      </w:r>
      <w:r>
        <w:rPr>
          <w:rFonts w:ascii="宋体" w:hAnsi="宋体" w:cs="宋体" w:hint="eastAsia"/>
          <w:b/>
          <w:bCs/>
          <w:sz w:val="31"/>
          <w:szCs w:val="31"/>
        </w:rPr>
        <w:t>月</w:t>
      </w:r>
    </w:p>
    <w:p w:rsidR="00993F20" w:rsidRDefault="00993F20">
      <w:pPr>
        <w:tabs>
          <w:tab w:val="left" w:pos="2730"/>
        </w:tabs>
        <w:spacing w:line="360" w:lineRule="auto"/>
        <w:jc w:val="center"/>
        <w:rPr>
          <w:rFonts w:ascii="宋体" w:hAnsi="宋体" w:cs="宋体"/>
          <w:b/>
          <w:bCs/>
          <w:sz w:val="44"/>
          <w:szCs w:val="44"/>
        </w:rPr>
      </w:pPr>
    </w:p>
    <w:p w:rsidR="00993F20" w:rsidRDefault="003E458A">
      <w:pPr>
        <w:pStyle w:val="1"/>
        <w:jc w:val="center"/>
        <w:rPr>
          <w:rFonts w:ascii="宋体" w:hAnsi="宋体" w:cs="宋体"/>
          <w:sz w:val="28"/>
        </w:rPr>
      </w:pPr>
      <w:bookmarkStart w:id="0" w:name="_Toc245714877"/>
      <w:r>
        <w:rPr>
          <w:rFonts w:ascii="宋体" w:hAnsi="宋体" w:cs="宋体" w:hint="eastAsia"/>
          <w:sz w:val="28"/>
        </w:rPr>
        <w:lastRenderedPageBreak/>
        <w:t>采购邀请函</w:t>
      </w:r>
      <w:bookmarkEnd w:id="0"/>
    </w:p>
    <w:p w:rsidR="00993F20" w:rsidRDefault="003E458A">
      <w:pPr>
        <w:spacing w:line="360" w:lineRule="auto"/>
        <w:rPr>
          <w:rFonts w:ascii="宋体" w:hAnsi="宋体" w:cs="宋体"/>
        </w:rPr>
      </w:pPr>
      <w:r>
        <w:rPr>
          <w:rFonts w:ascii="宋体" w:hAnsi="宋体" w:cs="宋体" w:hint="eastAsia"/>
        </w:rPr>
        <w:t>各有关供应商：</w:t>
      </w:r>
    </w:p>
    <w:p w:rsidR="00993F20" w:rsidRDefault="003E458A">
      <w:pPr>
        <w:spacing w:line="360" w:lineRule="auto"/>
        <w:ind w:firstLineChars="200" w:firstLine="420"/>
        <w:rPr>
          <w:rFonts w:ascii="宋体" w:hAnsi="宋体" w:cs="宋体"/>
        </w:rPr>
      </w:pPr>
      <w:r>
        <w:rPr>
          <w:rFonts w:ascii="宋体" w:hAnsi="宋体" w:cs="宋体" w:hint="eastAsia"/>
        </w:rPr>
        <w:t>经批准，现就东莞理工学院城市学院</w:t>
      </w:r>
      <w:r>
        <w:rPr>
          <w:rFonts w:ascii="宋体" w:hAnsi="宋体" w:cs="宋体" w:hint="eastAsia"/>
          <w:b/>
          <w:bCs/>
          <w:sz w:val="24"/>
          <w:szCs w:val="24"/>
          <w:u w:val="single"/>
        </w:rPr>
        <w:t>环境工程专业实验室</w:t>
      </w:r>
      <w:r>
        <w:rPr>
          <w:rFonts w:ascii="宋体" w:hAnsi="宋体" w:cs="宋体" w:hint="eastAsia"/>
          <w:b/>
          <w:bCs/>
          <w:sz w:val="24"/>
          <w:szCs w:val="24"/>
          <w:u w:val="single"/>
        </w:rPr>
        <w:t>设备</w:t>
      </w:r>
      <w:r>
        <w:rPr>
          <w:rFonts w:ascii="宋体" w:hAnsi="宋体" w:cs="宋体" w:hint="eastAsia"/>
          <w:b/>
          <w:bCs/>
          <w:sz w:val="24"/>
          <w:szCs w:val="24"/>
          <w:u w:val="single"/>
        </w:rPr>
        <w:t>添置</w:t>
      </w:r>
      <w:r>
        <w:rPr>
          <w:rFonts w:ascii="宋体" w:hAnsi="宋体" w:cs="宋体" w:hint="eastAsia"/>
        </w:rPr>
        <w:t>采购项目（采购编号</w:t>
      </w:r>
      <w:r>
        <w:rPr>
          <w:rFonts w:ascii="宋体" w:hAnsi="宋体" w:cs="宋体" w:hint="eastAsia"/>
          <w:color w:val="FF0000"/>
        </w:rPr>
        <w:t>DGUT-CY-202</w:t>
      </w:r>
      <w:r>
        <w:rPr>
          <w:rFonts w:ascii="宋体" w:hAnsi="宋体" w:cs="宋体" w:hint="eastAsia"/>
          <w:color w:val="FF0000"/>
        </w:rPr>
        <w:t>1082501</w:t>
      </w:r>
      <w:r>
        <w:rPr>
          <w:rFonts w:ascii="宋体" w:hAnsi="宋体" w:cs="宋体" w:hint="eastAsia"/>
        </w:rPr>
        <w:t>）进行公开招标，欢迎具有相关经营范围资质和能力的国内供应商参加本次采购。</w:t>
      </w:r>
    </w:p>
    <w:p w:rsidR="00993F20" w:rsidRDefault="003E458A">
      <w:pPr>
        <w:spacing w:line="360" w:lineRule="auto"/>
        <w:rPr>
          <w:rFonts w:ascii="宋体" w:hAnsi="宋体" w:cs="宋体"/>
        </w:rPr>
      </w:pPr>
      <w:r>
        <w:rPr>
          <w:rFonts w:ascii="宋体" w:hAnsi="宋体" w:cs="宋体" w:hint="eastAsia"/>
        </w:rPr>
        <w:t>一、采购货物及要求详细见用户需求。</w:t>
      </w:r>
    </w:p>
    <w:p w:rsidR="00993F20" w:rsidRDefault="003E458A">
      <w:pPr>
        <w:pStyle w:val="ae"/>
        <w:spacing w:line="360" w:lineRule="auto"/>
        <w:ind w:left="420" w:firstLineChars="0" w:firstLine="0"/>
        <w:rPr>
          <w:rFonts w:ascii="宋体" w:hAnsi="宋体" w:cs="宋体"/>
        </w:rPr>
      </w:pPr>
      <w:r>
        <w:rPr>
          <w:rFonts w:ascii="宋体" w:hAnsi="宋体" w:cs="宋体" w:hint="eastAsia"/>
        </w:rPr>
        <w:t>报名时间：</w:t>
      </w:r>
      <w:r>
        <w:rPr>
          <w:rFonts w:ascii="宋体" w:hAnsi="宋体" w:cs="宋体" w:hint="eastAsia"/>
          <w:color w:val="FF0000"/>
        </w:rPr>
        <w:t>202</w:t>
      </w:r>
      <w:r>
        <w:rPr>
          <w:rFonts w:ascii="宋体" w:hAnsi="宋体" w:cs="宋体" w:hint="eastAsia"/>
          <w:color w:val="FF0000"/>
        </w:rPr>
        <w:t>1</w:t>
      </w:r>
      <w:r>
        <w:rPr>
          <w:rFonts w:ascii="宋体" w:hAnsi="宋体" w:cs="宋体" w:hint="eastAsia"/>
          <w:color w:val="FF0000"/>
        </w:rPr>
        <w:t>年</w:t>
      </w:r>
      <w:r>
        <w:rPr>
          <w:rFonts w:ascii="宋体" w:hAnsi="宋体" w:cs="宋体" w:hint="eastAsia"/>
          <w:color w:val="FF0000"/>
        </w:rPr>
        <w:t>08</w:t>
      </w:r>
      <w:r>
        <w:rPr>
          <w:rFonts w:ascii="宋体" w:hAnsi="宋体" w:cs="宋体" w:hint="eastAsia"/>
          <w:color w:val="FF0000"/>
        </w:rPr>
        <w:t>月</w:t>
      </w:r>
      <w:r>
        <w:rPr>
          <w:rFonts w:ascii="宋体" w:hAnsi="宋体" w:cs="宋体" w:hint="eastAsia"/>
          <w:color w:val="FF0000"/>
        </w:rPr>
        <w:t>25</w:t>
      </w:r>
      <w:r>
        <w:rPr>
          <w:rFonts w:ascii="宋体" w:hAnsi="宋体" w:cs="宋体" w:hint="eastAsia"/>
          <w:color w:val="FF0000"/>
        </w:rPr>
        <w:t>日至</w:t>
      </w:r>
      <w:r>
        <w:rPr>
          <w:rFonts w:ascii="宋体" w:hAnsi="宋体" w:cs="宋体" w:hint="eastAsia"/>
          <w:color w:val="FF0000"/>
        </w:rPr>
        <w:t>09</w:t>
      </w:r>
      <w:r>
        <w:rPr>
          <w:rFonts w:ascii="宋体" w:hAnsi="宋体" w:cs="宋体" w:hint="eastAsia"/>
          <w:color w:val="FF0000"/>
        </w:rPr>
        <w:t>月</w:t>
      </w:r>
      <w:r>
        <w:rPr>
          <w:rFonts w:ascii="宋体" w:hAnsi="宋体" w:cs="宋体" w:hint="eastAsia"/>
          <w:color w:val="FF0000"/>
        </w:rPr>
        <w:t>3</w:t>
      </w:r>
      <w:r>
        <w:rPr>
          <w:rFonts w:ascii="宋体" w:hAnsi="宋体" w:cs="宋体" w:hint="eastAsia"/>
          <w:color w:val="FF0000"/>
        </w:rPr>
        <w:t>日</w:t>
      </w:r>
      <w:r>
        <w:rPr>
          <w:rFonts w:ascii="宋体" w:hAnsi="宋体" w:cs="宋体" w:hint="eastAsia"/>
        </w:rPr>
        <w:t>（节假日除外）。报名地点：东莞市寮步镇文昌路</w:t>
      </w:r>
      <w:r>
        <w:rPr>
          <w:rFonts w:ascii="宋体" w:hAnsi="宋体" w:cs="宋体" w:hint="eastAsia"/>
        </w:rPr>
        <w:t>1</w:t>
      </w:r>
      <w:r>
        <w:rPr>
          <w:rFonts w:ascii="宋体" w:hAnsi="宋体" w:cs="宋体" w:hint="eastAsia"/>
        </w:rPr>
        <w:t>号，东莞理工学院城市学院行政楼</w:t>
      </w:r>
      <w:r>
        <w:rPr>
          <w:rFonts w:ascii="宋体" w:hAnsi="宋体" w:cs="宋体" w:hint="eastAsia"/>
        </w:rPr>
        <w:t>315</w:t>
      </w:r>
      <w:r>
        <w:rPr>
          <w:rFonts w:ascii="宋体" w:hAnsi="宋体" w:cs="宋体" w:hint="eastAsia"/>
        </w:rPr>
        <w:t>室。（接受网络报名，报名资料发送采购办电子邮箱，地址：</w:t>
      </w:r>
      <w:r>
        <w:rPr>
          <w:rFonts w:ascii="宋体" w:hAnsi="宋体" w:cs="宋体" w:hint="eastAsia"/>
        </w:rPr>
        <w:t>chengq@ccdgut.edu.cn</w:t>
      </w:r>
      <w:r>
        <w:rPr>
          <w:rFonts w:ascii="宋体" w:hAnsi="宋体" w:cs="宋体" w:hint="eastAsia"/>
        </w:rPr>
        <w:t>，邮件标题备注投标项目名称及编号）</w:t>
      </w:r>
    </w:p>
    <w:p w:rsidR="00993F20" w:rsidRDefault="003E458A">
      <w:pPr>
        <w:pStyle w:val="22"/>
        <w:numPr>
          <w:ilvl w:val="0"/>
          <w:numId w:val="1"/>
        </w:numPr>
        <w:spacing w:line="360" w:lineRule="auto"/>
        <w:ind w:firstLineChars="0"/>
        <w:rPr>
          <w:rFonts w:ascii="宋体" w:hAnsi="宋体" w:cs="宋体"/>
        </w:rPr>
      </w:pPr>
      <w:r>
        <w:rPr>
          <w:rFonts w:ascii="宋体" w:hAnsi="宋体" w:cs="宋体" w:hint="eastAsia"/>
        </w:rPr>
        <w:t>索取文件时应提供以下资料：</w:t>
      </w:r>
    </w:p>
    <w:p w:rsidR="00993F20" w:rsidRDefault="003E458A">
      <w:pPr>
        <w:tabs>
          <w:tab w:val="left" w:pos="1080"/>
        </w:tabs>
        <w:spacing w:line="360" w:lineRule="auto"/>
        <w:ind w:left="360"/>
        <w:rPr>
          <w:rFonts w:ascii="宋体" w:hAnsi="宋体" w:cs="宋体"/>
        </w:rPr>
      </w:pPr>
      <w:r>
        <w:rPr>
          <w:rFonts w:ascii="宋体" w:hAnsi="宋体" w:cs="宋体" w:hint="eastAsia"/>
        </w:rPr>
        <w:t>（一）投标人的条件：</w:t>
      </w:r>
    </w:p>
    <w:p w:rsidR="00993F20" w:rsidRDefault="003E458A">
      <w:pPr>
        <w:tabs>
          <w:tab w:val="left" w:pos="1080"/>
        </w:tabs>
        <w:spacing w:line="360" w:lineRule="auto"/>
        <w:ind w:leftChars="171" w:left="359" w:firstLineChars="250" w:firstLine="525"/>
        <w:rPr>
          <w:rFonts w:ascii="宋体" w:hAnsi="宋体" w:cs="宋体"/>
        </w:rPr>
      </w:pPr>
      <w:r>
        <w:rPr>
          <w:rFonts w:ascii="宋体" w:hAnsi="宋体" w:cs="宋体" w:hint="eastAsia"/>
        </w:rPr>
        <w:t>1</w:t>
      </w:r>
      <w:r>
        <w:rPr>
          <w:rFonts w:ascii="宋体" w:hAnsi="宋体" w:cs="宋体" w:hint="eastAsia"/>
        </w:rPr>
        <w:t>、在中华人民共和国境内注册并具有相关项目内容的经营范围。</w:t>
      </w:r>
    </w:p>
    <w:p w:rsidR="00993F20" w:rsidRDefault="003E458A">
      <w:pPr>
        <w:tabs>
          <w:tab w:val="left" w:pos="1080"/>
        </w:tabs>
        <w:spacing w:line="360" w:lineRule="auto"/>
        <w:ind w:leftChars="171" w:left="359" w:firstLineChars="250" w:firstLine="525"/>
        <w:rPr>
          <w:rFonts w:ascii="宋体" w:hAnsi="宋体" w:cs="宋体"/>
        </w:rPr>
      </w:pPr>
      <w:r>
        <w:rPr>
          <w:rFonts w:ascii="宋体" w:hAnsi="宋体" w:cs="宋体" w:hint="eastAsia"/>
        </w:rPr>
        <w:t>2</w:t>
      </w:r>
      <w:r>
        <w:rPr>
          <w:rFonts w:ascii="宋体" w:hAnsi="宋体" w:cs="宋体" w:hint="eastAsia"/>
        </w:rPr>
        <w:t>、投标人参加政府采购活动近三年没有违法记录。</w:t>
      </w:r>
    </w:p>
    <w:p w:rsidR="00993F20" w:rsidRDefault="003E458A">
      <w:pPr>
        <w:tabs>
          <w:tab w:val="left" w:pos="1080"/>
        </w:tabs>
        <w:spacing w:line="360" w:lineRule="auto"/>
        <w:ind w:firstLineChars="150" w:firstLine="315"/>
        <w:rPr>
          <w:rFonts w:ascii="宋体" w:hAnsi="宋体" w:cs="宋体"/>
        </w:rPr>
      </w:pPr>
      <w:r>
        <w:rPr>
          <w:rFonts w:ascii="宋体" w:hAnsi="宋体" w:cs="宋体" w:hint="eastAsia"/>
        </w:rPr>
        <w:t>(</w:t>
      </w:r>
      <w:r>
        <w:rPr>
          <w:rFonts w:ascii="宋体" w:hAnsi="宋体" w:cs="宋体" w:hint="eastAsia"/>
        </w:rPr>
        <w:t>二</w:t>
      </w:r>
      <w:r>
        <w:rPr>
          <w:rFonts w:ascii="宋体" w:hAnsi="宋体" w:cs="宋体" w:hint="eastAsia"/>
        </w:rPr>
        <w:t xml:space="preserve">)  </w:t>
      </w:r>
      <w:r>
        <w:rPr>
          <w:rFonts w:ascii="宋体" w:hAnsi="宋体" w:cs="宋体" w:hint="eastAsia"/>
        </w:rPr>
        <w:t>提供资料</w:t>
      </w:r>
    </w:p>
    <w:p w:rsidR="00993F20" w:rsidRDefault="003E458A">
      <w:pPr>
        <w:tabs>
          <w:tab w:val="left" w:pos="1080"/>
        </w:tabs>
        <w:spacing w:line="360" w:lineRule="auto"/>
        <w:ind w:left="360"/>
        <w:rPr>
          <w:rFonts w:ascii="宋体" w:hAnsi="宋体" w:cs="宋体"/>
        </w:rPr>
      </w:pPr>
      <w:r>
        <w:rPr>
          <w:rFonts w:ascii="宋体" w:hAnsi="宋体" w:cs="宋体" w:hint="eastAsia"/>
        </w:rPr>
        <w:t>1</w:t>
      </w:r>
      <w:r>
        <w:rPr>
          <w:rFonts w:ascii="宋体" w:hAnsi="宋体" w:cs="宋体" w:hint="eastAsia"/>
        </w:rPr>
        <w:t>、营业执照副本原件及正本复印件一份（加盖公章）。</w:t>
      </w:r>
    </w:p>
    <w:p w:rsidR="00993F20" w:rsidRDefault="003E458A">
      <w:pPr>
        <w:tabs>
          <w:tab w:val="left" w:pos="1080"/>
        </w:tabs>
        <w:spacing w:line="360" w:lineRule="auto"/>
        <w:ind w:left="360"/>
        <w:rPr>
          <w:rFonts w:ascii="宋体" w:hAnsi="宋体" w:cs="宋体"/>
        </w:rPr>
      </w:pPr>
      <w:r>
        <w:rPr>
          <w:rFonts w:ascii="宋体" w:hAnsi="宋体" w:cs="宋体" w:hint="eastAsia"/>
        </w:rPr>
        <w:t>2</w:t>
      </w:r>
      <w:r>
        <w:rPr>
          <w:rFonts w:ascii="宋体" w:hAnsi="宋体" w:cs="宋体" w:hint="eastAsia"/>
        </w:rPr>
        <w:t>、税务登记证副本原件及正本复印件一份（加盖公章）（三证合一的仅需提供</w:t>
      </w:r>
      <w:r>
        <w:rPr>
          <w:rFonts w:ascii="宋体" w:hAnsi="宋体" w:cs="宋体" w:hint="eastAsia"/>
        </w:rPr>
        <w:t>营业执照）。</w:t>
      </w:r>
    </w:p>
    <w:p w:rsidR="00993F20" w:rsidRDefault="003E458A">
      <w:pPr>
        <w:tabs>
          <w:tab w:val="left" w:pos="1080"/>
        </w:tabs>
        <w:spacing w:line="360" w:lineRule="auto"/>
        <w:ind w:left="360"/>
        <w:rPr>
          <w:rFonts w:ascii="宋体" w:hAnsi="宋体" w:cs="宋体"/>
        </w:rPr>
      </w:pPr>
      <w:r>
        <w:rPr>
          <w:rFonts w:ascii="宋体" w:hAnsi="宋体" w:cs="宋体" w:hint="eastAsia"/>
        </w:rPr>
        <w:t>3</w:t>
      </w:r>
      <w:r>
        <w:rPr>
          <w:rFonts w:ascii="宋体" w:hAnsi="宋体" w:cs="宋体" w:hint="eastAsia"/>
        </w:rPr>
        <w:t>、有效授权委托书原件。</w:t>
      </w:r>
    </w:p>
    <w:p w:rsidR="00993F20" w:rsidRDefault="003E458A">
      <w:pPr>
        <w:tabs>
          <w:tab w:val="left" w:pos="1080"/>
        </w:tabs>
        <w:spacing w:line="360" w:lineRule="auto"/>
        <w:ind w:leftChars="86" w:left="181" w:firstLineChars="100" w:firstLine="210"/>
        <w:rPr>
          <w:rFonts w:ascii="宋体" w:hAnsi="宋体" w:cs="宋体"/>
          <w:highlight w:val="red"/>
        </w:rPr>
      </w:pPr>
      <w:r>
        <w:rPr>
          <w:rFonts w:ascii="宋体" w:hAnsi="宋体" w:cs="宋体" w:hint="eastAsia"/>
        </w:rPr>
        <w:t>4</w:t>
      </w:r>
      <w:r>
        <w:rPr>
          <w:rFonts w:ascii="宋体" w:hAnsi="宋体" w:cs="宋体" w:hint="eastAsia"/>
        </w:rPr>
        <w:t>、</w:t>
      </w:r>
      <w:r>
        <w:rPr>
          <w:rStyle w:val="p9Char"/>
          <w:rFonts w:ascii="宋体" w:eastAsia="宋体" w:hAnsi="宋体" w:cs="宋体" w:hint="eastAsia"/>
          <w:color w:val="auto"/>
          <w:kern w:val="0"/>
          <w:sz w:val="21"/>
        </w:rPr>
        <w:t>代表人身份证复印件及授权人身份证复印件。</w:t>
      </w:r>
    </w:p>
    <w:p w:rsidR="00993F20" w:rsidRDefault="003E458A">
      <w:pPr>
        <w:spacing w:line="360" w:lineRule="auto"/>
        <w:rPr>
          <w:rFonts w:ascii="宋体" w:hAnsi="宋体" w:cs="宋体"/>
        </w:rPr>
      </w:pPr>
      <w:r>
        <w:rPr>
          <w:rFonts w:ascii="宋体" w:hAnsi="宋体" w:cs="宋体" w:hint="eastAsia"/>
        </w:rPr>
        <w:t>四、接受投标文件及标投时间、地点</w:t>
      </w:r>
    </w:p>
    <w:p w:rsidR="00993F20" w:rsidRDefault="003E458A">
      <w:pPr>
        <w:numPr>
          <w:ilvl w:val="1"/>
          <w:numId w:val="1"/>
        </w:numPr>
        <w:tabs>
          <w:tab w:val="left" w:pos="1140"/>
        </w:tabs>
        <w:spacing w:line="360" w:lineRule="auto"/>
        <w:ind w:left="900"/>
        <w:rPr>
          <w:rFonts w:ascii="宋体" w:hAnsi="宋体" w:cs="宋体"/>
        </w:rPr>
      </w:pPr>
      <w:r>
        <w:rPr>
          <w:rFonts w:ascii="宋体" w:hAnsi="宋体" w:cs="宋体" w:hint="eastAsia"/>
        </w:rPr>
        <w:t>接受投标文件时间：</w:t>
      </w:r>
      <w:r>
        <w:rPr>
          <w:rFonts w:ascii="宋体" w:hAnsi="宋体" w:cs="宋体" w:hint="eastAsia"/>
        </w:rPr>
        <w:t>202</w:t>
      </w:r>
      <w:r>
        <w:rPr>
          <w:rFonts w:ascii="宋体" w:hAnsi="宋体" w:cs="宋体" w:hint="eastAsia"/>
        </w:rPr>
        <w:t>1</w:t>
      </w:r>
      <w:r>
        <w:rPr>
          <w:rFonts w:ascii="宋体" w:hAnsi="宋体" w:cs="宋体" w:hint="eastAsia"/>
        </w:rPr>
        <w:t>年</w:t>
      </w:r>
      <w:r>
        <w:rPr>
          <w:rFonts w:ascii="宋体" w:hAnsi="宋体" w:cs="宋体" w:hint="eastAsia"/>
        </w:rPr>
        <w:t>09</w:t>
      </w:r>
      <w:r>
        <w:rPr>
          <w:rFonts w:ascii="宋体" w:hAnsi="宋体" w:cs="宋体" w:hint="eastAsia"/>
        </w:rPr>
        <w:t>月</w:t>
      </w:r>
      <w:r>
        <w:rPr>
          <w:rFonts w:ascii="宋体" w:hAnsi="宋体" w:cs="宋体" w:hint="eastAsia"/>
        </w:rPr>
        <w:t>8</w:t>
      </w:r>
      <w:r>
        <w:rPr>
          <w:rFonts w:ascii="宋体" w:hAnsi="宋体" w:cs="宋体" w:hint="eastAsia"/>
        </w:rPr>
        <w:t>日</w:t>
      </w:r>
      <w:r>
        <w:rPr>
          <w:rFonts w:ascii="宋体" w:hAnsi="宋体" w:cs="宋体" w:hint="eastAsia"/>
        </w:rPr>
        <w:t>1</w:t>
      </w:r>
      <w:r w:rsidR="00702C21">
        <w:rPr>
          <w:rFonts w:ascii="宋体" w:hAnsi="宋体" w:cs="宋体" w:hint="eastAsia"/>
        </w:rPr>
        <w:t>6</w:t>
      </w:r>
      <w:r>
        <w:rPr>
          <w:rFonts w:ascii="宋体" w:hAnsi="宋体" w:cs="宋体" w:hint="eastAsia"/>
        </w:rPr>
        <w:t>：</w:t>
      </w:r>
      <w:r>
        <w:rPr>
          <w:rFonts w:ascii="宋体" w:hAnsi="宋体" w:cs="宋体" w:hint="eastAsia"/>
        </w:rPr>
        <w:t>00</w:t>
      </w:r>
      <w:r>
        <w:rPr>
          <w:rFonts w:ascii="宋体" w:hAnsi="宋体" w:cs="宋体" w:hint="eastAsia"/>
        </w:rPr>
        <w:t>时之前；</w:t>
      </w:r>
    </w:p>
    <w:p w:rsidR="00993F20" w:rsidRDefault="003E458A">
      <w:pPr>
        <w:numPr>
          <w:ilvl w:val="1"/>
          <w:numId w:val="1"/>
        </w:numPr>
        <w:tabs>
          <w:tab w:val="left" w:pos="1140"/>
        </w:tabs>
        <w:spacing w:line="360" w:lineRule="auto"/>
        <w:ind w:left="900"/>
        <w:rPr>
          <w:rFonts w:ascii="宋体" w:hAnsi="宋体" w:cs="宋体"/>
        </w:rPr>
      </w:pPr>
      <w:r>
        <w:rPr>
          <w:rFonts w:ascii="宋体" w:hAnsi="宋体" w:cs="宋体" w:hint="eastAsia"/>
        </w:rPr>
        <w:t>地点：东莞市寮步镇文昌路</w:t>
      </w:r>
      <w:r>
        <w:rPr>
          <w:rFonts w:ascii="宋体" w:hAnsi="宋体" w:cs="宋体" w:hint="eastAsia"/>
        </w:rPr>
        <w:t>1</w:t>
      </w:r>
      <w:r>
        <w:rPr>
          <w:rFonts w:ascii="宋体" w:hAnsi="宋体" w:cs="宋体" w:hint="eastAsia"/>
        </w:rPr>
        <w:t>号，东莞理工学院城市学院行政楼</w:t>
      </w:r>
      <w:r>
        <w:rPr>
          <w:rFonts w:ascii="宋体" w:hAnsi="宋体" w:cs="宋体" w:hint="eastAsia"/>
        </w:rPr>
        <w:t>315</w:t>
      </w:r>
      <w:r>
        <w:rPr>
          <w:rFonts w:ascii="宋体" w:hAnsi="宋体" w:cs="宋体" w:hint="eastAsia"/>
        </w:rPr>
        <w:t>室；</w:t>
      </w:r>
    </w:p>
    <w:p w:rsidR="00993F20" w:rsidRDefault="003E458A">
      <w:pPr>
        <w:numPr>
          <w:ilvl w:val="1"/>
          <w:numId w:val="1"/>
        </w:numPr>
        <w:tabs>
          <w:tab w:val="left" w:pos="1140"/>
        </w:tabs>
        <w:spacing w:line="360" w:lineRule="auto"/>
        <w:ind w:left="900"/>
        <w:rPr>
          <w:rFonts w:ascii="宋体" w:hAnsi="宋体" w:cs="宋体"/>
        </w:rPr>
      </w:pPr>
      <w:r>
        <w:rPr>
          <w:rFonts w:ascii="宋体" w:hAnsi="宋体" w:cs="宋体" w:hint="eastAsia"/>
        </w:rPr>
        <w:t>开标时间及地点：另行通知。</w:t>
      </w:r>
    </w:p>
    <w:p w:rsidR="00993F20" w:rsidRDefault="003E458A">
      <w:pPr>
        <w:numPr>
          <w:ilvl w:val="0"/>
          <w:numId w:val="2"/>
        </w:numPr>
        <w:spacing w:line="360" w:lineRule="auto"/>
        <w:rPr>
          <w:rFonts w:ascii="宋体" w:hAnsi="宋体" w:cs="宋体"/>
        </w:rPr>
      </w:pPr>
      <w:r>
        <w:rPr>
          <w:rFonts w:ascii="宋体" w:hAnsi="宋体" w:cs="宋体" w:hint="eastAsia"/>
        </w:rPr>
        <w:t>联系电话：</w:t>
      </w:r>
      <w:r>
        <w:rPr>
          <w:rFonts w:ascii="宋体" w:hAnsi="宋体" w:cs="宋体" w:hint="eastAsia"/>
        </w:rPr>
        <w:t xml:space="preserve">0769-23382660  23382668   </w:t>
      </w:r>
      <w:r>
        <w:rPr>
          <w:rFonts w:ascii="宋体" w:hAnsi="宋体" w:cs="宋体" w:hint="eastAsia"/>
        </w:rPr>
        <w:t>联系人：陈老师</w:t>
      </w:r>
      <w:r>
        <w:rPr>
          <w:rFonts w:ascii="宋体" w:hAnsi="宋体" w:cs="宋体" w:hint="eastAsia"/>
        </w:rPr>
        <w:t xml:space="preserve">  </w:t>
      </w:r>
      <w:r>
        <w:rPr>
          <w:rFonts w:ascii="宋体" w:hAnsi="宋体" w:cs="宋体" w:hint="eastAsia"/>
        </w:rPr>
        <w:t>谢老师</w:t>
      </w:r>
    </w:p>
    <w:p w:rsidR="00993F20" w:rsidRDefault="003E458A">
      <w:pPr>
        <w:numPr>
          <w:ilvl w:val="0"/>
          <w:numId w:val="2"/>
        </w:numPr>
        <w:spacing w:line="360" w:lineRule="auto"/>
        <w:rPr>
          <w:rFonts w:ascii="宋体" w:hAnsi="宋体" w:cs="宋体"/>
        </w:rPr>
      </w:pPr>
      <w:r>
        <w:rPr>
          <w:rFonts w:ascii="宋体" w:hAnsi="宋体" w:cs="宋体" w:hint="eastAsia"/>
        </w:rPr>
        <w:t>纪检监督电话</w:t>
      </w:r>
      <w:r>
        <w:rPr>
          <w:rFonts w:ascii="宋体" w:hAnsi="宋体" w:cs="宋体" w:hint="eastAsia"/>
        </w:rPr>
        <w:t>：</w:t>
      </w:r>
      <w:r>
        <w:rPr>
          <w:rFonts w:ascii="宋体" w:hAnsi="宋体" w:cs="宋体" w:hint="eastAsia"/>
        </w:rPr>
        <w:t>0769-23388024</w:t>
      </w:r>
    </w:p>
    <w:p w:rsidR="00993F20" w:rsidRDefault="003E458A">
      <w:pPr>
        <w:spacing w:line="360" w:lineRule="auto"/>
        <w:rPr>
          <w:rFonts w:ascii="宋体" w:hAnsi="宋体" w:cs="宋体"/>
        </w:rPr>
      </w:pPr>
      <w:r>
        <w:rPr>
          <w:rFonts w:ascii="宋体" w:hAnsi="宋体" w:cs="宋体" w:hint="eastAsia"/>
        </w:rPr>
        <w:t>七</w:t>
      </w:r>
      <w:r>
        <w:rPr>
          <w:rFonts w:ascii="宋体" w:hAnsi="宋体" w:cs="宋体" w:hint="eastAsia"/>
        </w:rPr>
        <w:t>、注意事项</w:t>
      </w:r>
    </w:p>
    <w:p w:rsidR="00993F20" w:rsidRDefault="003E458A">
      <w:pPr>
        <w:numPr>
          <w:ilvl w:val="0"/>
          <w:numId w:val="3"/>
        </w:numPr>
        <w:spacing w:line="360" w:lineRule="auto"/>
        <w:rPr>
          <w:rFonts w:ascii="宋体" w:hAnsi="宋体" w:cs="宋体"/>
        </w:rPr>
      </w:pPr>
      <w:r>
        <w:rPr>
          <w:rFonts w:ascii="宋体" w:hAnsi="宋体" w:cs="宋体" w:hint="eastAsia"/>
        </w:rPr>
        <w:t>中标通知书送达后，成交供应商必须按照招标人的要求于</w:t>
      </w:r>
      <w:r>
        <w:rPr>
          <w:rFonts w:ascii="宋体" w:hAnsi="宋体" w:cs="宋体" w:hint="eastAsia"/>
          <w:color w:val="FF0000"/>
        </w:rPr>
        <w:t>30</w:t>
      </w:r>
      <w:r>
        <w:rPr>
          <w:rFonts w:ascii="宋体" w:hAnsi="宋体" w:cs="宋体" w:hint="eastAsia"/>
          <w:color w:val="FF0000"/>
        </w:rPr>
        <w:t>日内交货并安装完毕</w:t>
      </w:r>
      <w:r>
        <w:rPr>
          <w:rFonts w:ascii="宋体" w:hAnsi="宋体" w:cs="宋体" w:hint="eastAsia"/>
        </w:rPr>
        <w:t>。</w:t>
      </w:r>
    </w:p>
    <w:p w:rsidR="00993F20" w:rsidRDefault="003E458A">
      <w:pPr>
        <w:numPr>
          <w:ilvl w:val="0"/>
          <w:numId w:val="3"/>
        </w:numPr>
        <w:spacing w:line="360" w:lineRule="auto"/>
        <w:rPr>
          <w:rFonts w:ascii="宋体" w:hAnsi="宋体" w:cs="宋体"/>
        </w:rPr>
      </w:pPr>
      <w:r>
        <w:rPr>
          <w:rFonts w:ascii="宋体" w:hAnsi="宋体" w:cs="宋体" w:hint="eastAsia"/>
        </w:rPr>
        <w:t>货物要求</w:t>
      </w:r>
    </w:p>
    <w:p w:rsidR="00993F20" w:rsidRDefault="003E458A">
      <w:pPr>
        <w:numPr>
          <w:ilvl w:val="1"/>
          <w:numId w:val="4"/>
        </w:numPr>
        <w:spacing w:line="360" w:lineRule="auto"/>
        <w:rPr>
          <w:rFonts w:ascii="宋体" w:hAnsi="宋体" w:cs="宋体"/>
        </w:rPr>
      </w:pPr>
      <w:r>
        <w:rPr>
          <w:rFonts w:ascii="宋体" w:hAnsi="宋体" w:cs="宋体" w:hint="eastAsia"/>
        </w:rPr>
        <w:lastRenderedPageBreak/>
        <w:t>所有货物均需上门交货、安装、施工、调试，含一切必需辅材。均需提供包修、包退、包换等售后服务。</w:t>
      </w:r>
    </w:p>
    <w:p w:rsidR="00993F20" w:rsidRDefault="003E458A">
      <w:pPr>
        <w:numPr>
          <w:ilvl w:val="1"/>
          <w:numId w:val="4"/>
        </w:numPr>
        <w:spacing w:line="360" w:lineRule="auto"/>
        <w:rPr>
          <w:rFonts w:ascii="宋体" w:hAnsi="宋体" w:cs="宋体"/>
        </w:rPr>
      </w:pPr>
      <w:r>
        <w:rPr>
          <w:rFonts w:ascii="宋体" w:hAnsi="宋体" w:cs="宋体" w:hint="eastAsia"/>
        </w:rPr>
        <w:t>所有货物都必须全新、原装。</w:t>
      </w:r>
    </w:p>
    <w:p w:rsidR="00993F20" w:rsidRDefault="003E458A">
      <w:pPr>
        <w:numPr>
          <w:ilvl w:val="1"/>
          <w:numId w:val="4"/>
        </w:numPr>
        <w:spacing w:line="360" w:lineRule="auto"/>
        <w:rPr>
          <w:rFonts w:ascii="宋体" w:hAnsi="宋体" w:cs="宋体"/>
        </w:rPr>
      </w:pPr>
      <w:r>
        <w:rPr>
          <w:rFonts w:ascii="宋体" w:hAnsi="宋体" w:cs="宋体" w:hint="eastAsia"/>
        </w:rPr>
        <w:t>每件货物包装箱内附一份详细清单及质量合格证。</w:t>
      </w:r>
    </w:p>
    <w:p w:rsidR="00993F20" w:rsidRDefault="003E458A">
      <w:pPr>
        <w:numPr>
          <w:ilvl w:val="0"/>
          <w:numId w:val="4"/>
        </w:numPr>
        <w:spacing w:line="360" w:lineRule="auto"/>
        <w:rPr>
          <w:rFonts w:ascii="宋体" w:hAnsi="宋体" w:cs="宋体"/>
        </w:rPr>
      </w:pPr>
      <w:r>
        <w:rPr>
          <w:rFonts w:ascii="宋体" w:hAnsi="宋体" w:cs="宋体" w:hint="eastAsia"/>
        </w:rPr>
        <w:t>报价要求</w:t>
      </w:r>
    </w:p>
    <w:p w:rsidR="00993F20" w:rsidRDefault="003E458A">
      <w:pPr>
        <w:numPr>
          <w:ilvl w:val="1"/>
          <w:numId w:val="4"/>
        </w:numPr>
        <w:spacing w:line="360" w:lineRule="auto"/>
        <w:rPr>
          <w:rFonts w:ascii="宋体" w:hAnsi="宋体" w:cs="宋体"/>
        </w:rPr>
      </w:pPr>
      <w:r>
        <w:rPr>
          <w:rFonts w:ascii="宋体" w:hAnsi="宋体" w:cs="宋体" w:hint="eastAsia"/>
        </w:rPr>
        <w:t>报价应包括：</w:t>
      </w:r>
    </w:p>
    <w:p w:rsidR="00993F20" w:rsidRDefault="003E458A">
      <w:pPr>
        <w:numPr>
          <w:ilvl w:val="2"/>
          <w:numId w:val="5"/>
        </w:numPr>
        <w:spacing w:line="360" w:lineRule="auto"/>
        <w:rPr>
          <w:rFonts w:ascii="宋体" w:hAnsi="宋体" w:cs="宋体"/>
        </w:rPr>
      </w:pPr>
      <w:r>
        <w:rPr>
          <w:rFonts w:ascii="宋体" w:hAnsi="宋体" w:cs="宋体" w:hint="eastAsia"/>
        </w:rPr>
        <w:t>设备材料购置费（含一切必需辅材）；</w:t>
      </w:r>
    </w:p>
    <w:p w:rsidR="00993F20" w:rsidRDefault="003E458A">
      <w:pPr>
        <w:numPr>
          <w:ilvl w:val="2"/>
          <w:numId w:val="5"/>
        </w:numPr>
        <w:spacing w:line="360" w:lineRule="auto"/>
        <w:rPr>
          <w:rFonts w:ascii="宋体" w:hAnsi="宋体" w:cs="宋体"/>
        </w:rPr>
      </w:pPr>
      <w:r>
        <w:rPr>
          <w:rFonts w:ascii="宋体" w:hAnsi="宋体" w:cs="宋体" w:hint="eastAsia"/>
        </w:rPr>
        <w:t>安装、施工、调试、运输费；</w:t>
      </w:r>
    </w:p>
    <w:p w:rsidR="00993F20" w:rsidRDefault="003E458A">
      <w:pPr>
        <w:numPr>
          <w:ilvl w:val="2"/>
          <w:numId w:val="5"/>
        </w:numPr>
        <w:spacing w:line="360" w:lineRule="auto"/>
        <w:rPr>
          <w:rFonts w:ascii="宋体" w:hAnsi="宋体" w:cs="宋体"/>
        </w:rPr>
      </w:pPr>
      <w:r>
        <w:rPr>
          <w:rFonts w:ascii="宋体" w:hAnsi="宋体" w:cs="宋体" w:hint="eastAsia"/>
        </w:rPr>
        <w:t>售后服务费。</w:t>
      </w:r>
    </w:p>
    <w:p w:rsidR="00993F20" w:rsidRDefault="003E458A">
      <w:pPr>
        <w:numPr>
          <w:ilvl w:val="2"/>
          <w:numId w:val="5"/>
        </w:numPr>
        <w:spacing w:line="360" w:lineRule="auto"/>
        <w:rPr>
          <w:rFonts w:ascii="宋体" w:hAnsi="宋体" w:cs="宋体"/>
        </w:rPr>
      </w:pPr>
      <w:r>
        <w:rPr>
          <w:rFonts w:ascii="宋体" w:hAnsi="宋体" w:cs="宋体" w:hint="eastAsia"/>
        </w:rPr>
        <w:t>供货时间。</w:t>
      </w:r>
    </w:p>
    <w:p w:rsidR="00993F20" w:rsidRDefault="003E458A">
      <w:pPr>
        <w:numPr>
          <w:ilvl w:val="1"/>
          <w:numId w:val="5"/>
        </w:numPr>
        <w:spacing w:line="360" w:lineRule="auto"/>
        <w:rPr>
          <w:rFonts w:ascii="宋体" w:hAnsi="宋体" w:cs="宋体"/>
        </w:rPr>
      </w:pPr>
      <w:r>
        <w:rPr>
          <w:rFonts w:ascii="宋体" w:hAnsi="宋体" w:cs="宋体" w:hint="eastAsia"/>
        </w:rPr>
        <w:t>以上报价为交钥匙价，含一切税费，以人民币为报价和结算货币。确定成交供应商后，成交供应商不得以任何理由追加材料和辅材等费用。</w:t>
      </w:r>
    </w:p>
    <w:p w:rsidR="00993F20" w:rsidRDefault="003E458A">
      <w:pPr>
        <w:numPr>
          <w:ilvl w:val="1"/>
          <w:numId w:val="5"/>
        </w:numPr>
        <w:spacing w:line="360" w:lineRule="auto"/>
        <w:rPr>
          <w:rFonts w:ascii="宋体" w:hAnsi="宋体" w:cs="宋体"/>
        </w:rPr>
      </w:pPr>
      <w:r>
        <w:rPr>
          <w:rFonts w:ascii="宋体" w:hAnsi="宋体" w:cs="宋体" w:hint="eastAsia"/>
        </w:rPr>
        <w:t>开出的所有票据（增值税</w:t>
      </w:r>
      <w:r>
        <w:rPr>
          <w:rFonts w:ascii="宋体" w:hAnsi="宋体" w:cs="宋体" w:hint="eastAsia"/>
        </w:rPr>
        <w:t>普通</w:t>
      </w:r>
      <w:r>
        <w:rPr>
          <w:rFonts w:ascii="宋体" w:hAnsi="宋体" w:cs="宋体" w:hint="eastAsia"/>
        </w:rPr>
        <w:t>发票）应与成交供应商的名称一致。</w:t>
      </w:r>
    </w:p>
    <w:p w:rsidR="00993F20" w:rsidRDefault="003E458A">
      <w:pPr>
        <w:numPr>
          <w:ilvl w:val="0"/>
          <w:numId w:val="5"/>
        </w:numPr>
        <w:tabs>
          <w:tab w:val="left" w:pos="900"/>
        </w:tabs>
        <w:spacing w:line="360" w:lineRule="auto"/>
        <w:rPr>
          <w:rFonts w:ascii="宋体" w:hAnsi="宋体" w:cs="宋体"/>
        </w:rPr>
      </w:pPr>
      <w:r>
        <w:rPr>
          <w:rFonts w:ascii="宋体" w:hAnsi="宋体" w:cs="宋体" w:hint="eastAsia"/>
        </w:rPr>
        <w:t>若报价合计与明细不符，以合计为准，小写与大写存</w:t>
      </w:r>
      <w:r>
        <w:rPr>
          <w:rFonts w:ascii="宋体" w:hAnsi="宋体" w:cs="宋体" w:hint="eastAsia"/>
        </w:rPr>
        <w:t>在差异，以大写为准。</w:t>
      </w:r>
    </w:p>
    <w:p w:rsidR="00993F20" w:rsidRDefault="003E458A">
      <w:pPr>
        <w:pStyle w:val="22"/>
        <w:numPr>
          <w:ilvl w:val="0"/>
          <w:numId w:val="5"/>
        </w:numPr>
        <w:spacing w:line="360" w:lineRule="auto"/>
        <w:ind w:firstLineChars="0"/>
        <w:rPr>
          <w:rFonts w:ascii="宋体" w:hAnsi="宋体" w:cs="宋体"/>
        </w:rPr>
      </w:pPr>
      <w:r>
        <w:rPr>
          <w:rFonts w:ascii="宋体" w:hAnsi="宋体" w:cs="宋体" w:hint="eastAsia"/>
        </w:rPr>
        <w:t>投标保证金</w:t>
      </w:r>
    </w:p>
    <w:p w:rsidR="00993F20" w:rsidRDefault="003E458A">
      <w:pPr>
        <w:pStyle w:val="22"/>
        <w:numPr>
          <w:ilvl w:val="0"/>
          <w:numId w:val="6"/>
        </w:numPr>
        <w:spacing w:line="360" w:lineRule="auto"/>
        <w:ind w:firstLineChars="0"/>
        <w:rPr>
          <w:rFonts w:ascii="宋体" w:hAnsi="宋体" w:cs="宋体"/>
        </w:rPr>
      </w:pPr>
      <w:r>
        <w:rPr>
          <w:rFonts w:ascii="宋体" w:hAnsi="宋体" w:cs="宋体" w:hint="eastAsia"/>
        </w:rPr>
        <w:t>投标人在正式提交投标文件之前，须向招标人以银行转账方式缴纳</w:t>
      </w:r>
      <w:r>
        <w:rPr>
          <w:rFonts w:ascii="宋体" w:hAnsi="宋体" w:cs="宋体" w:hint="eastAsia"/>
          <w:b/>
          <w:bCs/>
        </w:rPr>
        <w:t>贰</w:t>
      </w:r>
      <w:r>
        <w:rPr>
          <w:rFonts w:ascii="宋体" w:hAnsi="宋体" w:cs="宋体" w:hint="eastAsia"/>
          <w:b/>
          <w:bCs/>
        </w:rPr>
        <w:t>万元</w:t>
      </w:r>
      <w:r>
        <w:rPr>
          <w:rFonts w:ascii="宋体" w:hAnsi="宋体" w:cs="宋体" w:hint="eastAsia"/>
        </w:rPr>
        <w:t>投标保证金。提交标书时，投标人提供缴款凭证复印件并加盖公章；逾期缴纳将视为自动放弃该项目的投标。不中标者待开标后一次性无息退还，中标者投标保证金将转为履约保证金待项目验收合格后随合同款项一同无息支付。</w:t>
      </w:r>
    </w:p>
    <w:p w:rsidR="00993F20" w:rsidRDefault="003E458A">
      <w:pPr>
        <w:pStyle w:val="22"/>
        <w:numPr>
          <w:ilvl w:val="0"/>
          <w:numId w:val="6"/>
        </w:numPr>
        <w:spacing w:line="360" w:lineRule="auto"/>
        <w:ind w:firstLineChars="0"/>
        <w:rPr>
          <w:rFonts w:ascii="宋体" w:hAnsi="宋体" w:cs="宋体"/>
        </w:rPr>
      </w:pPr>
      <w:r>
        <w:rPr>
          <w:rFonts w:ascii="宋体" w:hAnsi="宋体" w:cs="宋体" w:hint="eastAsia"/>
        </w:rPr>
        <w:t>投标保证金收款帐户资料如下：</w:t>
      </w:r>
    </w:p>
    <w:p w:rsidR="00993F20" w:rsidRDefault="003E458A">
      <w:pPr>
        <w:pStyle w:val="22"/>
        <w:spacing w:line="360" w:lineRule="auto"/>
        <w:ind w:left="927" w:firstLineChars="0" w:firstLine="0"/>
        <w:rPr>
          <w:rFonts w:ascii="宋体" w:hAnsi="宋体" w:cs="宋体"/>
        </w:rPr>
      </w:pPr>
      <w:r>
        <w:rPr>
          <w:rFonts w:ascii="宋体" w:hAnsi="宋体" w:cs="宋体" w:hint="eastAsia"/>
        </w:rPr>
        <w:t>收款人名称：东莞理工学院城市学院。</w:t>
      </w:r>
    </w:p>
    <w:p w:rsidR="00993F20" w:rsidRDefault="003E458A">
      <w:pPr>
        <w:pStyle w:val="22"/>
        <w:spacing w:line="360" w:lineRule="auto"/>
        <w:ind w:left="927" w:firstLineChars="0" w:firstLine="0"/>
        <w:rPr>
          <w:rFonts w:ascii="宋体" w:hAnsi="宋体" w:cs="宋体"/>
        </w:rPr>
      </w:pPr>
      <w:r>
        <w:rPr>
          <w:rFonts w:ascii="宋体" w:hAnsi="宋体" w:cs="宋体" w:hint="eastAsia"/>
        </w:rPr>
        <w:t>开户银行名称：东莞银行松山湖</w:t>
      </w:r>
      <w:r>
        <w:rPr>
          <w:rFonts w:ascii="宋体" w:hAnsi="宋体" w:cs="宋体" w:hint="eastAsia"/>
        </w:rPr>
        <w:t>科技</w:t>
      </w:r>
      <w:r>
        <w:rPr>
          <w:rFonts w:ascii="宋体" w:hAnsi="宋体" w:cs="宋体" w:hint="eastAsia"/>
        </w:rPr>
        <w:t>支行。</w:t>
      </w:r>
    </w:p>
    <w:p w:rsidR="00993F20" w:rsidRDefault="003E458A">
      <w:pPr>
        <w:pStyle w:val="22"/>
        <w:spacing w:line="360" w:lineRule="auto"/>
        <w:ind w:left="927" w:firstLineChars="0" w:firstLine="0"/>
        <w:rPr>
          <w:rFonts w:ascii="宋体" w:hAnsi="宋体" w:cs="宋体"/>
        </w:rPr>
      </w:pPr>
      <w:r>
        <w:rPr>
          <w:rFonts w:ascii="宋体" w:hAnsi="宋体" w:cs="宋体" w:hint="eastAsia"/>
        </w:rPr>
        <w:t>开户银行帐号：</w:t>
      </w:r>
      <w:r>
        <w:rPr>
          <w:rFonts w:ascii="宋体" w:hAnsi="宋体" w:cs="宋体" w:hint="eastAsia"/>
        </w:rPr>
        <w:t>520000115000698</w:t>
      </w:r>
    </w:p>
    <w:p w:rsidR="00993F20" w:rsidRDefault="003E458A">
      <w:pPr>
        <w:tabs>
          <w:tab w:val="left" w:pos="900"/>
        </w:tabs>
        <w:spacing w:line="360" w:lineRule="auto"/>
        <w:rPr>
          <w:rFonts w:ascii="宋体" w:hAnsi="宋体" w:cs="宋体"/>
        </w:rPr>
      </w:pPr>
      <w:r>
        <w:rPr>
          <w:rFonts w:ascii="宋体" w:hAnsi="宋体" w:cs="宋体" w:hint="eastAsia"/>
        </w:rPr>
        <w:t>八</w:t>
      </w:r>
      <w:r>
        <w:rPr>
          <w:rFonts w:ascii="宋体" w:hAnsi="宋体" w:cs="宋体" w:hint="eastAsia"/>
        </w:rPr>
        <w:t>、投标文件</w:t>
      </w:r>
    </w:p>
    <w:p w:rsidR="00993F20" w:rsidRDefault="003E458A">
      <w:pPr>
        <w:numPr>
          <w:ilvl w:val="0"/>
          <w:numId w:val="7"/>
        </w:numPr>
        <w:spacing w:line="360" w:lineRule="auto"/>
        <w:rPr>
          <w:rFonts w:ascii="宋体" w:hAnsi="宋体" w:cs="宋体"/>
        </w:rPr>
      </w:pPr>
      <w:r>
        <w:rPr>
          <w:rFonts w:ascii="宋体" w:hAnsi="宋体" w:cs="宋体" w:hint="eastAsia"/>
        </w:rPr>
        <w:t>供应商应提供以下投标文件正本一份和副本三份。正、副本内容完全一致，一旦正本与副本有差异，以正本为准。一份正本与三份副本必须密封包装，缺少份数的报价文件无效。</w:t>
      </w:r>
    </w:p>
    <w:p w:rsidR="00993F20" w:rsidRDefault="003E458A">
      <w:pPr>
        <w:numPr>
          <w:ilvl w:val="0"/>
          <w:numId w:val="7"/>
        </w:numPr>
        <w:spacing w:line="360" w:lineRule="auto"/>
        <w:rPr>
          <w:rFonts w:ascii="宋体" w:hAnsi="宋体" w:cs="宋体"/>
        </w:rPr>
      </w:pPr>
      <w:r>
        <w:rPr>
          <w:rFonts w:ascii="宋体" w:hAnsi="宋体" w:cs="宋体" w:hint="eastAsia"/>
        </w:rPr>
        <w:t>投标文件包括以下内容：</w:t>
      </w:r>
    </w:p>
    <w:p w:rsidR="00993F20" w:rsidRDefault="003E458A">
      <w:pPr>
        <w:numPr>
          <w:ilvl w:val="2"/>
          <w:numId w:val="8"/>
        </w:numPr>
        <w:tabs>
          <w:tab w:val="left" w:pos="2310"/>
        </w:tabs>
        <w:spacing w:line="360" w:lineRule="auto"/>
        <w:rPr>
          <w:rFonts w:ascii="宋体" w:hAnsi="宋体" w:cs="宋体"/>
        </w:rPr>
      </w:pPr>
      <w:r>
        <w:rPr>
          <w:rFonts w:ascii="宋体" w:hAnsi="宋体" w:cs="宋体" w:hint="eastAsia"/>
        </w:rPr>
        <w:t>投标承诺书；</w:t>
      </w:r>
    </w:p>
    <w:p w:rsidR="00993F20" w:rsidRDefault="003E458A">
      <w:pPr>
        <w:numPr>
          <w:ilvl w:val="2"/>
          <w:numId w:val="8"/>
        </w:numPr>
        <w:tabs>
          <w:tab w:val="left" w:pos="2310"/>
        </w:tabs>
        <w:spacing w:line="360" w:lineRule="auto"/>
        <w:rPr>
          <w:rFonts w:ascii="宋体" w:hAnsi="宋体" w:cs="宋体"/>
        </w:rPr>
      </w:pPr>
      <w:r>
        <w:rPr>
          <w:rFonts w:ascii="宋体" w:hAnsi="宋体" w:cs="宋体" w:hint="eastAsia"/>
        </w:rPr>
        <w:t>报价总表（只报总价，不报品目详细价）；</w:t>
      </w:r>
    </w:p>
    <w:p w:rsidR="00993F20" w:rsidRDefault="003E458A">
      <w:pPr>
        <w:numPr>
          <w:ilvl w:val="2"/>
          <w:numId w:val="8"/>
        </w:numPr>
        <w:tabs>
          <w:tab w:val="left" w:pos="2310"/>
        </w:tabs>
        <w:spacing w:line="360" w:lineRule="auto"/>
        <w:rPr>
          <w:rFonts w:ascii="宋体" w:hAnsi="宋体" w:cs="宋体"/>
        </w:rPr>
      </w:pPr>
      <w:r>
        <w:rPr>
          <w:rFonts w:ascii="宋体" w:hAnsi="宋体" w:cs="宋体" w:hint="eastAsia"/>
        </w:rPr>
        <w:lastRenderedPageBreak/>
        <w:t>报价明细表；</w:t>
      </w:r>
    </w:p>
    <w:p w:rsidR="00993F20" w:rsidRDefault="003E458A">
      <w:pPr>
        <w:numPr>
          <w:ilvl w:val="2"/>
          <w:numId w:val="8"/>
        </w:numPr>
        <w:tabs>
          <w:tab w:val="left" w:pos="2310"/>
        </w:tabs>
        <w:spacing w:line="360" w:lineRule="auto"/>
        <w:rPr>
          <w:rFonts w:ascii="宋体" w:hAnsi="宋体" w:cs="宋体"/>
        </w:rPr>
      </w:pPr>
      <w:r>
        <w:rPr>
          <w:rFonts w:ascii="宋体" w:hAnsi="宋体" w:cs="宋体" w:hint="eastAsia"/>
        </w:rPr>
        <w:t>货物交货期及安装；</w:t>
      </w:r>
    </w:p>
    <w:p w:rsidR="00993F20" w:rsidRDefault="003E458A">
      <w:pPr>
        <w:numPr>
          <w:ilvl w:val="2"/>
          <w:numId w:val="8"/>
        </w:numPr>
        <w:tabs>
          <w:tab w:val="left" w:pos="2310"/>
        </w:tabs>
        <w:spacing w:line="360" w:lineRule="auto"/>
        <w:rPr>
          <w:rFonts w:ascii="宋体" w:hAnsi="宋体" w:cs="宋体"/>
        </w:rPr>
      </w:pPr>
      <w:r>
        <w:rPr>
          <w:rFonts w:ascii="宋体" w:hAnsi="宋体" w:cs="宋体" w:hint="eastAsia"/>
        </w:rPr>
        <w:t>售后服务措施及承诺；</w:t>
      </w:r>
    </w:p>
    <w:p w:rsidR="00993F20" w:rsidRDefault="003E458A">
      <w:pPr>
        <w:numPr>
          <w:ilvl w:val="2"/>
          <w:numId w:val="8"/>
        </w:numPr>
        <w:tabs>
          <w:tab w:val="left" w:pos="2310"/>
        </w:tabs>
        <w:spacing w:line="360" w:lineRule="auto"/>
        <w:rPr>
          <w:rFonts w:ascii="宋体" w:hAnsi="宋体" w:cs="宋体"/>
        </w:rPr>
      </w:pPr>
      <w:r>
        <w:rPr>
          <w:rFonts w:ascii="宋体" w:hAnsi="宋体" w:cs="宋体" w:hint="eastAsia"/>
        </w:rPr>
        <w:t>从业人员及技术人员状况；</w:t>
      </w:r>
    </w:p>
    <w:p w:rsidR="00993F20" w:rsidRDefault="003E458A">
      <w:pPr>
        <w:numPr>
          <w:ilvl w:val="2"/>
          <w:numId w:val="8"/>
        </w:numPr>
        <w:tabs>
          <w:tab w:val="left" w:pos="2310"/>
        </w:tabs>
        <w:spacing w:line="360" w:lineRule="auto"/>
        <w:rPr>
          <w:rFonts w:ascii="宋体" w:hAnsi="宋体" w:cs="宋体"/>
        </w:rPr>
      </w:pPr>
      <w:r>
        <w:rPr>
          <w:rFonts w:ascii="宋体" w:hAnsi="宋体" w:cs="宋体" w:hint="eastAsia"/>
        </w:rPr>
        <w:t>资格证明材料，包括营业执照、税务登记证、法定代表人授权委托书、法定代表人及委托代理人身份证明、软件开发单位或代理单位资格文件、经营业绩等；</w:t>
      </w:r>
    </w:p>
    <w:p w:rsidR="00993F20" w:rsidRDefault="003E458A">
      <w:pPr>
        <w:numPr>
          <w:ilvl w:val="2"/>
          <w:numId w:val="8"/>
        </w:numPr>
        <w:tabs>
          <w:tab w:val="left" w:pos="1440"/>
          <w:tab w:val="left" w:pos="1620"/>
        </w:tabs>
        <w:spacing w:line="360" w:lineRule="auto"/>
        <w:rPr>
          <w:rFonts w:ascii="宋体" w:hAnsi="宋体" w:cs="宋体"/>
        </w:rPr>
      </w:pPr>
      <w:r>
        <w:rPr>
          <w:rFonts w:ascii="宋体" w:hAnsi="宋体" w:cs="宋体" w:hint="eastAsia"/>
        </w:rPr>
        <w:t>其它优惠条件或需说明的其他内容。</w:t>
      </w:r>
    </w:p>
    <w:p w:rsidR="00993F20" w:rsidRDefault="003E458A">
      <w:pPr>
        <w:numPr>
          <w:ilvl w:val="0"/>
          <w:numId w:val="8"/>
        </w:numPr>
        <w:spacing w:line="360" w:lineRule="auto"/>
        <w:rPr>
          <w:rFonts w:ascii="宋体" w:hAnsi="宋体" w:cs="宋体"/>
        </w:rPr>
      </w:pPr>
      <w:r>
        <w:rPr>
          <w:rFonts w:ascii="宋体" w:hAnsi="宋体" w:cs="宋体" w:hint="eastAsia"/>
        </w:rPr>
        <w:t>投标文件必须是书面打印并装订成册，正本每页必须盖有法定代表人或委托代理人签字和法人单位公章，副本盖骑缝章，否则将导致投标无效。不接受电报、电话、传真、电子文档形式的投标文件。投标文件必须在规定的时间前送至东莞理工学院城市学院行政楼</w:t>
      </w:r>
      <w:r>
        <w:rPr>
          <w:rFonts w:ascii="宋体" w:hAnsi="宋体" w:cs="宋体" w:hint="eastAsia"/>
        </w:rPr>
        <w:t>315</w:t>
      </w:r>
      <w:r>
        <w:rPr>
          <w:rFonts w:ascii="宋体" w:hAnsi="宋体" w:cs="宋体" w:hint="eastAsia"/>
        </w:rPr>
        <w:t>室签收，迟到者拒收。</w:t>
      </w:r>
    </w:p>
    <w:p w:rsidR="00993F20" w:rsidRDefault="003E458A">
      <w:pPr>
        <w:spacing w:line="360" w:lineRule="auto"/>
        <w:rPr>
          <w:rFonts w:ascii="宋体" w:hAnsi="宋体" w:cs="宋体"/>
        </w:rPr>
      </w:pPr>
      <w:r>
        <w:rPr>
          <w:rFonts w:ascii="宋体" w:hAnsi="宋体" w:cs="宋体" w:hint="eastAsia"/>
        </w:rPr>
        <w:t>九</w:t>
      </w:r>
      <w:r>
        <w:rPr>
          <w:rFonts w:ascii="宋体" w:hAnsi="宋体" w:cs="宋体" w:hint="eastAsia"/>
        </w:rPr>
        <w:t>、评标</w:t>
      </w:r>
    </w:p>
    <w:p w:rsidR="00993F20" w:rsidRDefault="003E458A">
      <w:pPr>
        <w:spacing w:line="360" w:lineRule="auto"/>
        <w:ind w:left="210"/>
        <w:rPr>
          <w:rFonts w:ascii="宋体" w:hAnsi="宋体" w:cs="宋体"/>
          <w:b/>
          <w:bCs/>
        </w:rPr>
      </w:pPr>
      <w:r>
        <w:rPr>
          <w:rFonts w:ascii="宋体" w:hAnsi="宋体" w:cs="宋体" w:hint="eastAsia"/>
          <w:b/>
          <w:bCs/>
        </w:rPr>
        <w:t>（一）</w:t>
      </w:r>
      <w:r>
        <w:rPr>
          <w:rFonts w:ascii="宋体" w:hAnsi="宋体" w:cs="宋体" w:hint="eastAsia"/>
          <w:b/>
          <w:bCs/>
          <w:color w:val="FF0000"/>
        </w:rPr>
        <w:t>本次招标，采用满足参数要求低价中标原则</w:t>
      </w:r>
      <w:r>
        <w:rPr>
          <w:rFonts w:ascii="宋体" w:hAnsi="宋体" w:cs="宋体" w:hint="eastAsia"/>
          <w:b/>
          <w:bCs/>
        </w:rPr>
        <w:t>。</w:t>
      </w:r>
    </w:p>
    <w:p w:rsidR="00993F20" w:rsidRDefault="003E458A">
      <w:pPr>
        <w:spacing w:line="360" w:lineRule="auto"/>
        <w:ind w:left="210"/>
        <w:rPr>
          <w:rFonts w:ascii="宋体" w:hAnsi="宋体" w:cs="宋体"/>
          <w:b/>
        </w:rPr>
      </w:pPr>
      <w:r>
        <w:rPr>
          <w:rFonts w:ascii="宋体" w:hAnsi="宋体" w:cs="宋体" w:hint="eastAsia"/>
        </w:rPr>
        <w:t>（二）确定成交供应商后三个工作日内由东莞理工学院城市学院采购中心发出《中标通知书》。</w:t>
      </w:r>
    </w:p>
    <w:p w:rsidR="00993F20" w:rsidRDefault="003E458A">
      <w:pPr>
        <w:spacing w:line="360" w:lineRule="auto"/>
        <w:rPr>
          <w:rFonts w:ascii="宋体" w:hAnsi="宋体" w:cs="宋体"/>
        </w:rPr>
      </w:pPr>
      <w:r>
        <w:rPr>
          <w:rFonts w:ascii="宋体" w:hAnsi="宋体" w:cs="宋体" w:hint="eastAsia"/>
        </w:rPr>
        <w:t>十</w:t>
      </w:r>
      <w:r>
        <w:rPr>
          <w:rFonts w:ascii="宋体" w:hAnsi="宋体" w:cs="宋体" w:hint="eastAsia"/>
        </w:rPr>
        <w:t>、合同的签订和履行</w:t>
      </w:r>
    </w:p>
    <w:p w:rsidR="00993F20" w:rsidRDefault="003E458A">
      <w:pPr>
        <w:spacing w:line="360" w:lineRule="auto"/>
        <w:ind w:left="120"/>
        <w:rPr>
          <w:rFonts w:ascii="宋体" w:hAnsi="宋体" w:cs="宋体"/>
        </w:rPr>
      </w:pPr>
      <w:r>
        <w:rPr>
          <w:rFonts w:ascii="宋体" w:hAnsi="宋体" w:cs="宋体" w:hint="eastAsia"/>
        </w:rPr>
        <w:t>（一）成交供应商不得将成交项目转让他人，也不得将成交项目肢解后转让他人。</w:t>
      </w:r>
    </w:p>
    <w:p w:rsidR="00993F20" w:rsidRDefault="003E458A">
      <w:pPr>
        <w:pStyle w:val="31"/>
        <w:spacing w:after="0" w:afterAutospacing="0"/>
        <w:ind w:left="718"/>
        <w:rPr>
          <w:rFonts w:ascii="宋体" w:hAnsi="宋体" w:cs="宋体"/>
          <w:sz w:val="21"/>
        </w:rPr>
      </w:pPr>
      <w:r>
        <w:rPr>
          <w:rFonts w:ascii="宋体" w:hAnsi="宋体" w:cs="宋体" w:hint="eastAsia"/>
          <w:sz w:val="21"/>
        </w:rPr>
        <w:t>（二）收到成交通知书后，成交供应商与使用方按通知要求签订合同。合同签订的依据为谈判文件、报价文件、谈判记录及补充说明等。</w:t>
      </w:r>
    </w:p>
    <w:p w:rsidR="00993F20" w:rsidRDefault="003E458A">
      <w:pPr>
        <w:pStyle w:val="31"/>
        <w:spacing w:after="0" w:afterAutospacing="0"/>
        <w:ind w:left="718"/>
        <w:rPr>
          <w:rFonts w:ascii="宋体" w:hAnsi="宋体" w:cs="宋体"/>
          <w:sz w:val="21"/>
        </w:rPr>
      </w:pPr>
      <w:r>
        <w:rPr>
          <w:rFonts w:ascii="宋体" w:hAnsi="宋体" w:cs="宋体" w:hint="eastAsia"/>
          <w:sz w:val="21"/>
        </w:rPr>
        <w:t>（三）合同签订后，供需双方均应严格按合同履行。</w:t>
      </w:r>
    </w:p>
    <w:p w:rsidR="00993F20" w:rsidRDefault="003E458A">
      <w:pPr>
        <w:spacing w:line="360" w:lineRule="auto"/>
        <w:rPr>
          <w:rFonts w:ascii="宋体" w:hAnsi="宋体" w:cs="宋体"/>
          <w:b/>
        </w:rPr>
      </w:pPr>
      <w:r>
        <w:rPr>
          <w:rFonts w:ascii="宋体" w:hAnsi="宋体" w:cs="宋体" w:hint="eastAsia"/>
          <w:b/>
        </w:rPr>
        <w:t>十</w:t>
      </w:r>
      <w:r>
        <w:rPr>
          <w:rFonts w:ascii="宋体" w:hAnsi="宋体" w:cs="宋体" w:hint="eastAsia"/>
          <w:b/>
        </w:rPr>
        <w:t>一</w:t>
      </w:r>
      <w:r>
        <w:rPr>
          <w:rFonts w:ascii="宋体" w:hAnsi="宋体" w:cs="宋体" w:hint="eastAsia"/>
          <w:b/>
        </w:rPr>
        <w:t>：付款方式</w:t>
      </w:r>
    </w:p>
    <w:p w:rsidR="00993F20" w:rsidRDefault="003E458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清单所列</w:t>
      </w:r>
      <w:r>
        <w:rPr>
          <w:rFonts w:asciiTheme="minorEastAsia" w:eastAsiaTheme="minorEastAsia" w:hAnsiTheme="minorEastAsia" w:hint="eastAsia"/>
          <w:sz w:val="24"/>
          <w:szCs w:val="24"/>
        </w:rPr>
        <w:t>货物到达</w:t>
      </w:r>
      <w:r>
        <w:rPr>
          <w:rFonts w:asciiTheme="minorEastAsia" w:eastAsiaTheme="minorEastAsia" w:hAnsiTheme="minorEastAsia" w:hint="eastAsia"/>
          <w:sz w:val="24"/>
          <w:szCs w:val="24"/>
        </w:rPr>
        <w:t>甲方</w:t>
      </w:r>
      <w:r>
        <w:rPr>
          <w:rFonts w:asciiTheme="minorEastAsia" w:eastAsiaTheme="minorEastAsia" w:hAnsiTheme="minorEastAsia" w:hint="eastAsia"/>
          <w:sz w:val="24"/>
          <w:szCs w:val="24"/>
        </w:rPr>
        <w:t>指定的地点经甲方使用单位</w:t>
      </w:r>
      <w:r>
        <w:rPr>
          <w:rFonts w:asciiTheme="minorEastAsia" w:eastAsiaTheme="minorEastAsia" w:hAnsiTheme="minorEastAsia" w:hint="eastAsia"/>
          <w:sz w:val="24"/>
          <w:szCs w:val="24"/>
        </w:rPr>
        <w:t>书面</w:t>
      </w:r>
      <w:r>
        <w:rPr>
          <w:rFonts w:asciiTheme="minorEastAsia" w:eastAsiaTheme="minorEastAsia" w:hAnsiTheme="minorEastAsia" w:hint="eastAsia"/>
          <w:sz w:val="24"/>
          <w:szCs w:val="24"/>
        </w:rPr>
        <w:t>确认后，甲方收到乙方提供</w:t>
      </w:r>
      <w:r>
        <w:rPr>
          <w:rFonts w:asciiTheme="minorEastAsia" w:eastAsiaTheme="minorEastAsia" w:hAnsiTheme="minorEastAsia" w:hint="eastAsia"/>
          <w:sz w:val="24"/>
          <w:szCs w:val="24"/>
        </w:rPr>
        <w:t>的等额</w:t>
      </w:r>
      <w:r>
        <w:rPr>
          <w:rFonts w:asciiTheme="minorEastAsia" w:eastAsiaTheme="minorEastAsia" w:hAnsiTheme="minorEastAsia" w:hint="eastAsia"/>
          <w:sz w:val="24"/>
          <w:szCs w:val="24"/>
        </w:rPr>
        <w:t>有效</w:t>
      </w:r>
      <w:r>
        <w:rPr>
          <w:rFonts w:asciiTheme="minorEastAsia" w:eastAsiaTheme="minorEastAsia" w:hAnsiTheme="minorEastAsia" w:hint="eastAsia"/>
          <w:sz w:val="24"/>
          <w:szCs w:val="24"/>
        </w:rPr>
        <w:t>增值税普通</w:t>
      </w:r>
      <w:r>
        <w:rPr>
          <w:rFonts w:asciiTheme="minorEastAsia" w:eastAsiaTheme="minorEastAsia" w:hAnsiTheme="minorEastAsia" w:hint="eastAsia"/>
          <w:sz w:val="24"/>
          <w:szCs w:val="24"/>
        </w:rPr>
        <w:t>发票</w:t>
      </w:r>
      <w:r>
        <w:rPr>
          <w:rFonts w:asciiTheme="minorEastAsia" w:eastAsiaTheme="minorEastAsia" w:hAnsiTheme="minorEastAsia" w:hint="eastAsia"/>
          <w:sz w:val="24"/>
          <w:szCs w:val="24"/>
        </w:rPr>
        <w:t>于</w:t>
      </w:r>
      <w:r>
        <w:rPr>
          <w:rFonts w:asciiTheme="minorEastAsia" w:eastAsiaTheme="minorEastAsia" w:hAnsiTheme="minorEastAsia" w:hint="eastAsia"/>
          <w:sz w:val="24"/>
          <w:szCs w:val="24"/>
        </w:rPr>
        <w:t>15</w:t>
      </w:r>
      <w:r>
        <w:rPr>
          <w:rFonts w:asciiTheme="minorEastAsia" w:eastAsiaTheme="minorEastAsia" w:hAnsiTheme="minorEastAsia" w:hint="eastAsia"/>
          <w:sz w:val="24"/>
          <w:szCs w:val="24"/>
        </w:rPr>
        <w:t>个工作日</w:t>
      </w:r>
      <w:r>
        <w:rPr>
          <w:rFonts w:asciiTheme="minorEastAsia" w:eastAsiaTheme="minorEastAsia" w:hAnsiTheme="minorEastAsia" w:hint="eastAsia"/>
          <w:sz w:val="24"/>
          <w:szCs w:val="24"/>
        </w:rPr>
        <w:t>内</w:t>
      </w:r>
      <w:r>
        <w:rPr>
          <w:rFonts w:asciiTheme="minorEastAsia" w:eastAsiaTheme="minorEastAsia" w:hAnsiTheme="minorEastAsia" w:hint="eastAsia"/>
          <w:sz w:val="24"/>
          <w:szCs w:val="24"/>
        </w:rPr>
        <w:t>支付合同款</w:t>
      </w: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0%</w:t>
      </w:r>
      <w:r>
        <w:rPr>
          <w:rFonts w:asciiTheme="minorEastAsia" w:eastAsiaTheme="minorEastAsia" w:hAnsiTheme="minorEastAsia" w:hint="eastAsia"/>
          <w:sz w:val="24"/>
          <w:szCs w:val="24"/>
        </w:rPr>
        <w:t>作为进度款</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合同款的</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经</w:t>
      </w:r>
      <w:r>
        <w:rPr>
          <w:rFonts w:asciiTheme="minorEastAsia" w:eastAsiaTheme="minorEastAsia" w:hAnsiTheme="minorEastAsia" w:hint="eastAsia"/>
          <w:sz w:val="24"/>
          <w:szCs w:val="24"/>
        </w:rPr>
        <w:t>甲方</w:t>
      </w:r>
      <w:r>
        <w:rPr>
          <w:rFonts w:asciiTheme="minorEastAsia" w:eastAsiaTheme="minorEastAsia" w:hAnsiTheme="minorEastAsia" w:hint="eastAsia"/>
          <w:sz w:val="24"/>
          <w:szCs w:val="24"/>
        </w:rPr>
        <w:t>验收合格、办理完全部验收手续后，</w:t>
      </w:r>
      <w:r>
        <w:rPr>
          <w:rFonts w:asciiTheme="minorEastAsia" w:eastAsiaTheme="minorEastAsia" w:hAnsiTheme="minorEastAsia" w:hint="eastAsia"/>
          <w:sz w:val="24"/>
          <w:szCs w:val="24"/>
        </w:rPr>
        <w:t>乙方</w:t>
      </w:r>
      <w:r>
        <w:rPr>
          <w:rFonts w:asciiTheme="minorEastAsia" w:eastAsiaTheme="minorEastAsia" w:hAnsiTheme="minorEastAsia" w:hint="eastAsia"/>
          <w:sz w:val="24"/>
          <w:szCs w:val="24"/>
        </w:rPr>
        <w:t>开具有效的全额</w:t>
      </w:r>
      <w:r>
        <w:rPr>
          <w:rFonts w:asciiTheme="minorEastAsia" w:eastAsiaTheme="minorEastAsia" w:hAnsiTheme="minorEastAsia" w:hint="eastAsia"/>
          <w:sz w:val="24"/>
          <w:szCs w:val="24"/>
        </w:rPr>
        <w:t>增值税普通</w:t>
      </w:r>
      <w:r>
        <w:rPr>
          <w:rFonts w:asciiTheme="minorEastAsia" w:eastAsiaTheme="minorEastAsia" w:hAnsiTheme="minorEastAsia" w:hint="eastAsia"/>
          <w:sz w:val="24"/>
          <w:szCs w:val="24"/>
        </w:rPr>
        <w:t>发票，</w:t>
      </w:r>
      <w:r>
        <w:rPr>
          <w:rFonts w:asciiTheme="minorEastAsia" w:eastAsiaTheme="minorEastAsia" w:hAnsiTheme="minorEastAsia" w:hint="eastAsia"/>
          <w:sz w:val="24"/>
          <w:szCs w:val="24"/>
        </w:rPr>
        <w:t>甲方</w:t>
      </w:r>
      <w:r>
        <w:rPr>
          <w:rFonts w:asciiTheme="minorEastAsia" w:eastAsiaTheme="minorEastAsia" w:hAnsiTheme="minorEastAsia" w:hint="eastAsia"/>
          <w:sz w:val="24"/>
          <w:szCs w:val="24"/>
        </w:rPr>
        <w:t>收到发票后</w:t>
      </w:r>
      <w:r>
        <w:rPr>
          <w:rFonts w:asciiTheme="minorEastAsia" w:eastAsiaTheme="minorEastAsia" w:hAnsiTheme="minorEastAsia" w:hint="eastAsia"/>
          <w:sz w:val="24"/>
          <w:szCs w:val="24"/>
        </w:rPr>
        <w:t>15</w:t>
      </w:r>
      <w:r>
        <w:rPr>
          <w:rFonts w:asciiTheme="minorEastAsia" w:eastAsiaTheme="minorEastAsia" w:hAnsiTheme="minorEastAsia" w:hint="eastAsia"/>
          <w:sz w:val="24"/>
          <w:szCs w:val="24"/>
        </w:rPr>
        <w:t>个工作日内支付</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余款待</w:t>
      </w:r>
      <w:r>
        <w:rPr>
          <w:rFonts w:asciiTheme="minorEastAsia" w:eastAsiaTheme="minorEastAsia" w:hAnsiTheme="minorEastAsia" w:hint="eastAsia"/>
          <w:sz w:val="24"/>
          <w:szCs w:val="24"/>
        </w:rPr>
        <w:t>叁</w:t>
      </w:r>
      <w:r>
        <w:rPr>
          <w:rFonts w:asciiTheme="minorEastAsia" w:eastAsiaTheme="minorEastAsia" w:hAnsiTheme="minorEastAsia" w:hint="eastAsia"/>
          <w:sz w:val="24"/>
          <w:szCs w:val="24"/>
        </w:rPr>
        <w:t>年质保期满后再支付。</w:t>
      </w:r>
    </w:p>
    <w:p w:rsidR="00993F20" w:rsidRDefault="003E458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本项目投标保证金</w:t>
      </w:r>
      <w:r>
        <w:rPr>
          <w:rFonts w:asciiTheme="minorEastAsia" w:eastAsiaTheme="minorEastAsia" w:hAnsiTheme="minorEastAsia" w:hint="eastAsia"/>
          <w:bCs/>
          <w:sz w:val="24"/>
          <w:szCs w:val="24"/>
        </w:rPr>
        <w:t>¥</w:t>
      </w:r>
      <w:r>
        <w:rPr>
          <w:rFonts w:asciiTheme="minorEastAsia" w:eastAsiaTheme="minorEastAsia" w:hAnsiTheme="minorEastAsia" w:hint="eastAsia"/>
          <w:bCs/>
          <w:sz w:val="24"/>
          <w:szCs w:val="24"/>
        </w:rPr>
        <w:t>20</w:t>
      </w:r>
      <w:r>
        <w:rPr>
          <w:rFonts w:asciiTheme="minorEastAsia" w:eastAsiaTheme="minorEastAsia" w:hAnsiTheme="minorEastAsia" w:hint="eastAsia"/>
          <w:bCs/>
          <w:sz w:val="24"/>
          <w:szCs w:val="24"/>
        </w:rPr>
        <w:t>，</w:t>
      </w:r>
      <w:r>
        <w:rPr>
          <w:rFonts w:asciiTheme="minorEastAsia" w:eastAsiaTheme="minorEastAsia" w:hAnsiTheme="minorEastAsia" w:hint="eastAsia"/>
          <w:bCs/>
          <w:sz w:val="24"/>
          <w:szCs w:val="24"/>
        </w:rPr>
        <w:t>000</w:t>
      </w:r>
      <w:r>
        <w:rPr>
          <w:rFonts w:asciiTheme="minorEastAsia" w:eastAsiaTheme="minorEastAsia" w:hAnsiTheme="minorEastAsia" w:hint="eastAsia"/>
          <w:bCs/>
          <w:sz w:val="24"/>
          <w:szCs w:val="24"/>
        </w:rPr>
        <w:t>元（人民币大写</w:t>
      </w:r>
      <w:r>
        <w:rPr>
          <w:rFonts w:ascii="宋体" w:hAnsi="宋体" w:cs="宋体" w:hint="eastAsia"/>
          <w:b/>
          <w:bCs/>
        </w:rPr>
        <w:t>贰</w:t>
      </w:r>
      <w:r>
        <w:rPr>
          <w:rFonts w:ascii="宋体" w:hAnsi="宋体" w:cs="宋体" w:hint="eastAsia"/>
          <w:b/>
          <w:bCs/>
        </w:rPr>
        <w:t>万元</w:t>
      </w:r>
      <w:r>
        <w:rPr>
          <w:rFonts w:asciiTheme="minorEastAsia" w:eastAsiaTheme="minorEastAsia" w:hAnsiTheme="minorEastAsia" w:hint="eastAsia"/>
          <w:bCs/>
          <w:sz w:val="24"/>
          <w:szCs w:val="24"/>
        </w:rPr>
        <w:t>）</w:t>
      </w:r>
      <w:r>
        <w:rPr>
          <w:rFonts w:asciiTheme="minorEastAsia" w:eastAsiaTheme="minorEastAsia" w:hAnsiTheme="minorEastAsia" w:hint="eastAsia"/>
          <w:bCs/>
          <w:sz w:val="24"/>
          <w:szCs w:val="24"/>
        </w:rPr>
        <w:t>做为履约保证金待项目验收合格后随</w:t>
      </w:r>
      <w:r>
        <w:rPr>
          <w:rFonts w:asciiTheme="minorEastAsia" w:eastAsiaTheme="minorEastAsia" w:hAnsiTheme="minorEastAsia"/>
          <w:bCs/>
          <w:sz w:val="24"/>
          <w:szCs w:val="24"/>
        </w:rPr>
        <w:t>45</w:t>
      </w:r>
      <w:r>
        <w:rPr>
          <w:rFonts w:asciiTheme="minorEastAsia" w:eastAsiaTheme="minorEastAsia" w:hAnsiTheme="minorEastAsia" w:hint="eastAsia"/>
          <w:bCs/>
          <w:sz w:val="24"/>
          <w:szCs w:val="24"/>
        </w:rPr>
        <w:t>%</w:t>
      </w:r>
      <w:r>
        <w:rPr>
          <w:rFonts w:asciiTheme="minorEastAsia" w:eastAsiaTheme="minorEastAsia" w:hAnsiTheme="minorEastAsia" w:hint="eastAsia"/>
          <w:bCs/>
          <w:sz w:val="24"/>
          <w:szCs w:val="24"/>
        </w:rPr>
        <w:t>合同进度款项一同无息支付。</w:t>
      </w:r>
    </w:p>
    <w:p w:rsidR="00993F20" w:rsidRDefault="00993F20">
      <w:pPr>
        <w:tabs>
          <w:tab w:val="left" w:pos="7920"/>
        </w:tabs>
        <w:spacing w:line="360" w:lineRule="auto"/>
        <w:ind w:firstLineChars="196" w:firstLine="431"/>
        <w:rPr>
          <w:rFonts w:ascii="宋体" w:hAnsi="宋体" w:cs="宋体"/>
          <w:sz w:val="22"/>
          <w:szCs w:val="22"/>
        </w:rPr>
      </w:pPr>
    </w:p>
    <w:p w:rsidR="00993F20" w:rsidRDefault="00993F20">
      <w:pPr>
        <w:tabs>
          <w:tab w:val="left" w:pos="7920"/>
        </w:tabs>
        <w:spacing w:line="360" w:lineRule="auto"/>
        <w:ind w:firstLineChars="196" w:firstLine="431"/>
        <w:rPr>
          <w:rFonts w:ascii="宋体" w:hAnsi="宋体" w:cs="宋体"/>
          <w:sz w:val="22"/>
          <w:szCs w:val="22"/>
        </w:rPr>
      </w:pPr>
    </w:p>
    <w:p w:rsidR="00993F20" w:rsidRDefault="003E458A">
      <w:pPr>
        <w:pStyle w:val="1"/>
        <w:rPr>
          <w:rFonts w:ascii="宋体" w:hAnsi="宋体" w:cs="宋体"/>
        </w:rPr>
      </w:pPr>
      <w:r>
        <w:rPr>
          <w:rFonts w:ascii="宋体" w:hAnsi="宋体" w:cs="宋体" w:hint="eastAsia"/>
        </w:rPr>
        <w:t>附件：</w:t>
      </w:r>
    </w:p>
    <w:p w:rsidR="00993F20" w:rsidRDefault="00993F20">
      <w:pPr>
        <w:ind w:firstLineChars="100" w:firstLine="522"/>
        <w:rPr>
          <w:rFonts w:ascii="宋体" w:hAnsi="宋体" w:cs="宋体"/>
          <w:b/>
          <w:bCs/>
          <w:sz w:val="52"/>
          <w:szCs w:val="52"/>
        </w:rPr>
      </w:pPr>
    </w:p>
    <w:p w:rsidR="00993F20" w:rsidRDefault="003E458A">
      <w:pPr>
        <w:numPr>
          <w:ilvl w:val="0"/>
          <w:numId w:val="9"/>
        </w:numPr>
        <w:rPr>
          <w:rFonts w:ascii="宋体" w:hAnsi="宋体" w:cs="宋体"/>
          <w:sz w:val="44"/>
          <w:szCs w:val="44"/>
        </w:rPr>
      </w:pPr>
      <w:r>
        <w:rPr>
          <w:rFonts w:ascii="宋体" w:hAnsi="宋体" w:cs="宋体" w:hint="eastAsia"/>
          <w:sz w:val="44"/>
          <w:szCs w:val="44"/>
        </w:rPr>
        <w:t>用户需求书</w:t>
      </w:r>
    </w:p>
    <w:p w:rsidR="00993F20" w:rsidRDefault="003E458A">
      <w:pPr>
        <w:numPr>
          <w:ilvl w:val="0"/>
          <w:numId w:val="9"/>
        </w:numPr>
        <w:rPr>
          <w:rFonts w:ascii="宋体" w:hAnsi="宋体" w:cs="宋体"/>
          <w:sz w:val="44"/>
          <w:szCs w:val="44"/>
        </w:rPr>
      </w:pPr>
      <w:r>
        <w:rPr>
          <w:rFonts w:ascii="宋体" w:hAnsi="宋体" w:cs="宋体" w:hint="eastAsia"/>
          <w:sz w:val="44"/>
          <w:szCs w:val="44"/>
        </w:rPr>
        <w:t>投标文件格式</w:t>
      </w:r>
    </w:p>
    <w:p w:rsidR="00993F20" w:rsidRDefault="003E458A">
      <w:pPr>
        <w:ind w:left="2180"/>
        <w:rPr>
          <w:rFonts w:ascii="宋体" w:hAnsi="宋体" w:cs="宋体"/>
          <w:sz w:val="36"/>
          <w:szCs w:val="36"/>
        </w:rPr>
      </w:pPr>
      <w:r>
        <w:rPr>
          <w:rFonts w:ascii="宋体" w:hAnsi="宋体" w:cs="宋体" w:hint="eastAsia"/>
          <w:sz w:val="36"/>
          <w:szCs w:val="36"/>
        </w:rPr>
        <w:t>1</w:t>
      </w:r>
      <w:r>
        <w:rPr>
          <w:rFonts w:ascii="宋体" w:hAnsi="宋体" w:cs="宋体" w:hint="eastAsia"/>
          <w:sz w:val="36"/>
          <w:szCs w:val="36"/>
        </w:rPr>
        <w:t>、投标承诺书</w:t>
      </w:r>
    </w:p>
    <w:p w:rsidR="00993F20" w:rsidRDefault="003E458A">
      <w:pPr>
        <w:ind w:left="2180"/>
        <w:rPr>
          <w:rFonts w:ascii="宋体" w:hAnsi="宋体" w:cs="宋体"/>
          <w:sz w:val="36"/>
          <w:szCs w:val="36"/>
        </w:rPr>
      </w:pPr>
      <w:r>
        <w:rPr>
          <w:rFonts w:ascii="宋体" w:hAnsi="宋体" w:cs="宋体" w:hint="eastAsia"/>
          <w:bCs/>
          <w:sz w:val="36"/>
          <w:szCs w:val="36"/>
        </w:rPr>
        <w:t>2</w:t>
      </w:r>
      <w:r>
        <w:rPr>
          <w:rFonts w:ascii="宋体" w:hAnsi="宋体" w:cs="宋体" w:hint="eastAsia"/>
          <w:bCs/>
          <w:sz w:val="36"/>
          <w:szCs w:val="36"/>
        </w:rPr>
        <w:t>、商务技术条款偏离表</w:t>
      </w:r>
    </w:p>
    <w:p w:rsidR="00993F20" w:rsidRDefault="003E458A">
      <w:pPr>
        <w:ind w:left="2180"/>
        <w:rPr>
          <w:rFonts w:ascii="宋体" w:hAnsi="宋体" w:cs="宋体"/>
          <w:sz w:val="36"/>
          <w:szCs w:val="36"/>
        </w:rPr>
      </w:pPr>
      <w:r>
        <w:rPr>
          <w:rFonts w:ascii="宋体" w:hAnsi="宋体" w:cs="宋体" w:hint="eastAsia"/>
          <w:sz w:val="36"/>
          <w:szCs w:val="36"/>
        </w:rPr>
        <w:t>3</w:t>
      </w:r>
      <w:r>
        <w:rPr>
          <w:rFonts w:ascii="宋体" w:hAnsi="宋体" w:cs="宋体" w:hint="eastAsia"/>
          <w:sz w:val="36"/>
          <w:szCs w:val="36"/>
        </w:rPr>
        <w:t>、报价总表</w:t>
      </w:r>
    </w:p>
    <w:p w:rsidR="00993F20" w:rsidRDefault="003E458A">
      <w:pPr>
        <w:ind w:left="2180"/>
        <w:rPr>
          <w:rFonts w:ascii="宋体" w:hAnsi="宋体" w:cs="宋体"/>
          <w:sz w:val="36"/>
          <w:szCs w:val="36"/>
        </w:rPr>
      </w:pPr>
      <w:r>
        <w:rPr>
          <w:rFonts w:ascii="宋体" w:hAnsi="宋体" w:cs="宋体" w:hint="eastAsia"/>
          <w:sz w:val="36"/>
          <w:szCs w:val="36"/>
        </w:rPr>
        <w:t>4</w:t>
      </w:r>
      <w:r>
        <w:rPr>
          <w:rFonts w:ascii="宋体" w:hAnsi="宋体" w:cs="宋体" w:hint="eastAsia"/>
          <w:sz w:val="36"/>
          <w:szCs w:val="36"/>
        </w:rPr>
        <w:t>、报价明细表</w:t>
      </w:r>
    </w:p>
    <w:p w:rsidR="00993F20" w:rsidRDefault="003E458A">
      <w:pPr>
        <w:ind w:left="2180"/>
        <w:rPr>
          <w:rFonts w:ascii="宋体" w:hAnsi="宋体" w:cs="宋体"/>
          <w:sz w:val="36"/>
          <w:szCs w:val="36"/>
        </w:rPr>
      </w:pPr>
      <w:r>
        <w:rPr>
          <w:rFonts w:ascii="宋体" w:hAnsi="宋体" w:cs="宋体" w:hint="eastAsia"/>
          <w:sz w:val="36"/>
          <w:szCs w:val="36"/>
        </w:rPr>
        <w:t>5</w:t>
      </w:r>
      <w:r>
        <w:rPr>
          <w:rFonts w:ascii="宋体" w:hAnsi="宋体" w:cs="宋体" w:hint="eastAsia"/>
          <w:sz w:val="36"/>
          <w:szCs w:val="36"/>
        </w:rPr>
        <w:t>、售后服务措施和承诺</w:t>
      </w:r>
    </w:p>
    <w:p w:rsidR="00993F20" w:rsidRDefault="003E458A">
      <w:pPr>
        <w:ind w:left="2180"/>
        <w:rPr>
          <w:rFonts w:ascii="宋体" w:hAnsi="宋体" w:cs="宋体"/>
          <w:sz w:val="36"/>
          <w:szCs w:val="36"/>
        </w:rPr>
      </w:pPr>
      <w:r>
        <w:rPr>
          <w:rFonts w:ascii="宋体" w:hAnsi="宋体" w:cs="宋体" w:hint="eastAsia"/>
          <w:sz w:val="36"/>
          <w:szCs w:val="36"/>
        </w:rPr>
        <w:t>6</w:t>
      </w:r>
      <w:r>
        <w:rPr>
          <w:rFonts w:ascii="宋体" w:hAnsi="宋体" w:cs="宋体" w:hint="eastAsia"/>
          <w:sz w:val="36"/>
          <w:szCs w:val="36"/>
        </w:rPr>
        <w:t>、从业人员及其技术资格一览表</w:t>
      </w:r>
    </w:p>
    <w:p w:rsidR="00993F20" w:rsidRDefault="003E458A">
      <w:pPr>
        <w:tabs>
          <w:tab w:val="left" w:pos="2900"/>
          <w:tab w:val="left" w:pos="6300"/>
        </w:tabs>
        <w:ind w:left="2180"/>
        <w:rPr>
          <w:rFonts w:ascii="宋体" w:hAnsi="宋体" w:cs="宋体"/>
          <w:sz w:val="36"/>
          <w:szCs w:val="36"/>
        </w:rPr>
      </w:pPr>
      <w:r>
        <w:rPr>
          <w:rFonts w:ascii="宋体" w:hAnsi="宋体" w:cs="宋体" w:hint="eastAsia"/>
          <w:sz w:val="36"/>
          <w:szCs w:val="36"/>
        </w:rPr>
        <w:t>7</w:t>
      </w:r>
      <w:r>
        <w:rPr>
          <w:rFonts w:ascii="宋体" w:hAnsi="宋体" w:cs="宋体" w:hint="eastAsia"/>
          <w:sz w:val="36"/>
          <w:szCs w:val="36"/>
        </w:rPr>
        <w:t>、其它资格证明材料</w:t>
      </w:r>
    </w:p>
    <w:p w:rsidR="00993F20" w:rsidRDefault="003E458A">
      <w:pPr>
        <w:tabs>
          <w:tab w:val="left" w:pos="2900"/>
          <w:tab w:val="left" w:pos="6300"/>
        </w:tabs>
        <w:ind w:left="2180"/>
        <w:rPr>
          <w:rFonts w:ascii="宋体" w:hAnsi="宋体" w:cs="宋体"/>
          <w:sz w:val="32"/>
          <w:szCs w:val="24"/>
        </w:rPr>
      </w:pPr>
      <w:r>
        <w:rPr>
          <w:rFonts w:ascii="宋体" w:hAnsi="宋体" w:cs="宋体" w:hint="eastAsia"/>
          <w:sz w:val="36"/>
          <w:szCs w:val="36"/>
        </w:rPr>
        <w:t>8</w:t>
      </w:r>
      <w:r>
        <w:rPr>
          <w:rFonts w:ascii="宋体" w:hAnsi="宋体" w:cs="宋体" w:hint="eastAsia"/>
          <w:sz w:val="36"/>
          <w:szCs w:val="36"/>
        </w:rPr>
        <w:t>、诚信投标承诺函</w:t>
      </w:r>
    </w:p>
    <w:p w:rsidR="00993F20" w:rsidRDefault="003E458A">
      <w:pPr>
        <w:jc w:val="center"/>
        <w:rPr>
          <w:rFonts w:ascii="宋体" w:hAnsi="宋体" w:cs="宋体"/>
          <w:sz w:val="44"/>
          <w:szCs w:val="44"/>
        </w:rPr>
      </w:pPr>
      <w:r>
        <w:rPr>
          <w:rFonts w:ascii="宋体" w:hAnsi="宋体" w:cs="宋体" w:hint="eastAsia"/>
          <w:sz w:val="44"/>
          <w:szCs w:val="44"/>
        </w:rPr>
        <w:t>三、合同格式（供参考）</w:t>
      </w:r>
    </w:p>
    <w:p w:rsidR="00993F20" w:rsidRDefault="00993F20">
      <w:pPr>
        <w:rPr>
          <w:rFonts w:ascii="宋体" w:hAnsi="宋体" w:cs="宋体"/>
        </w:rPr>
      </w:pPr>
    </w:p>
    <w:p w:rsidR="00993F20" w:rsidRDefault="00993F20">
      <w:pPr>
        <w:rPr>
          <w:rFonts w:ascii="宋体" w:hAnsi="宋体" w:cs="宋体"/>
        </w:rPr>
      </w:pPr>
    </w:p>
    <w:p w:rsidR="00993F20" w:rsidRDefault="00993F20">
      <w:pPr>
        <w:rPr>
          <w:rFonts w:ascii="宋体" w:hAnsi="宋体" w:cs="宋体"/>
        </w:rPr>
      </w:pPr>
    </w:p>
    <w:p w:rsidR="00993F20" w:rsidRDefault="00993F20">
      <w:pPr>
        <w:rPr>
          <w:rFonts w:ascii="宋体" w:hAnsi="宋体" w:cs="宋体"/>
        </w:rPr>
      </w:pPr>
    </w:p>
    <w:p w:rsidR="00993F20" w:rsidRDefault="00993F20">
      <w:pPr>
        <w:rPr>
          <w:rFonts w:ascii="宋体" w:hAnsi="宋体" w:cs="宋体"/>
        </w:rPr>
      </w:pPr>
    </w:p>
    <w:p w:rsidR="00993F20" w:rsidRDefault="00993F20">
      <w:pPr>
        <w:rPr>
          <w:rFonts w:ascii="宋体" w:hAnsi="宋体" w:cs="宋体"/>
        </w:rPr>
      </w:pPr>
    </w:p>
    <w:p w:rsidR="00993F20" w:rsidRDefault="00993F20">
      <w:pPr>
        <w:rPr>
          <w:rFonts w:ascii="宋体" w:hAnsi="宋体" w:cs="宋体"/>
        </w:rPr>
      </w:pPr>
    </w:p>
    <w:p w:rsidR="00993F20" w:rsidRDefault="00993F20">
      <w:pPr>
        <w:rPr>
          <w:rFonts w:ascii="宋体" w:hAnsi="宋体" w:cs="宋体"/>
        </w:rPr>
      </w:pPr>
    </w:p>
    <w:p w:rsidR="00993F20" w:rsidRDefault="00993F20">
      <w:pPr>
        <w:rPr>
          <w:rFonts w:ascii="宋体" w:hAnsi="宋体" w:cs="宋体"/>
          <w:sz w:val="28"/>
          <w:szCs w:val="28"/>
        </w:rPr>
        <w:sectPr w:rsidR="00993F20">
          <w:headerReference w:type="default" r:id="rId8"/>
          <w:footerReference w:type="default" r:id="rId9"/>
          <w:pgSz w:w="11906" w:h="16838"/>
          <w:pgMar w:top="1440" w:right="1800" w:bottom="1440" w:left="1800" w:header="851" w:footer="992" w:gutter="0"/>
          <w:cols w:space="720"/>
          <w:docGrid w:type="lines" w:linePitch="312"/>
        </w:sectPr>
      </w:pPr>
    </w:p>
    <w:p w:rsidR="00993F20" w:rsidRDefault="003E458A">
      <w:pPr>
        <w:pStyle w:val="22"/>
        <w:tabs>
          <w:tab w:val="left" w:pos="1800"/>
        </w:tabs>
        <w:ind w:firstLineChars="0" w:firstLine="0"/>
        <w:rPr>
          <w:rFonts w:ascii="宋体" w:hAnsi="宋体" w:cs="宋体"/>
          <w:b/>
          <w:bCs/>
          <w:sz w:val="36"/>
          <w:szCs w:val="36"/>
        </w:rPr>
      </w:pPr>
      <w:r>
        <w:rPr>
          <w:rFonts w:ascii="宋体" w:hAnsi="宋体" w:cs="宋体" w:hint="eastAsia"/>
          <w:b/>
          <w:bCs/>
          <w:sz w:val="36"/>
          <w:szCs w:val="36"/>
        </w:rPr>
        <w:lastRenderedPageBreak/>
        <w:t>附件一、　　　　　　用户需求书</w:t>
      </w:r>
    </w:p>
    <w:tbl>
      <w:tblPr>
        <w:tblW w:w="10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7"/>
        <w:gridCol w:w="957"/>
        <w:gridCol w:w="992"/>
        <w:gridCol w:w="5033"/>
        <w:gridCol w:w="567"/>
        <w:gridCol w:w="567"/>
        <w:gridCol w:w="969"/>
        <w:gridCol w:w="1138"/>
      </w:tblGrid>
      <w:tr w:rsidR="00993F20">
        <w:trPr>
          <w:trHeight w:val="510"/>
          <w:jc w:val="center"/>
        </w:trPr>
        <w:tc>
          <w:tcPr>
            <w:tcW w:w="427" w:type="dxa"/>
            <w:noWrap/>
            <w:vAlign w:val="center"/>
          </w:tcPr>
          <w:p w:rsidR="00993F20" w:rsidRDefault="003E458A">
            <w:pPr>
              <w:widowControl/>
              <w:jc w:val="center"/>
              <w:rPr>
                <w:rFonts w:ascii="宋体" w:hAnsi="宋体" w:cs="宋体"/>
                <w:b/>
                <w:bCs/>
                <w:color w:val="000000"/>
                <w:kern w:val="0"/>
              </w:rPr>
            </w:pPr>
            <w:r>
              <w:rPr>
                <w:rFonts w:ascii="宋体" w:hAnsi="宋体" w:cs="宋体" w:hint="eastAsia"/>
                <w:b/>
                <w:bCs/>
                <w:color w:val="000000"/>
                <w:kern w:val="0"/>
              </w:rPr>
              <w:t>序号</w:t>
            </w:r>
          </w:p>
        </w:tc>
        <w:tc>
          <w:tcPr>
            <w:tcW w:w="957" w:type="dxa"/>
            <w:noWrap/>
            <w:vAlign w:val="center"/>
          </w:tcPr>
          <w:p w:rsidR="00993F20" w:rsidRDefault="003E458A">
            <w:pPr>
              <w:widowControl/>
              <w:jc w:val="center"/>
              <w:rPr>
                <w:rFonts w:ascii="宋体" w:hAnsi="宋体" w:cs="宋体"/>
                <w:b/>
                <w:bCs/>
                <w:color w:val="000000"/>
                <w:kern w:val="0"/>
              </w:rPr>
            </w:pPr>
            <w:r>
              <w:rPr>
                <w:rFonts w:ascii="宋体" w:hAnsi="宋体" w:cs="宋体" w:hint="eastAsia"/>
                <w:b/>
                <w:bCs/>
                <w:color w:val="000000"/>
                <w:kern w:val="0"/>
              </w:rPr>
              <w:t>设备名称</w:t>
            </w:r>
          </w:p>
        </w:tc>
        <w:tc>
          <w:tcPr>
            <w:tcW w:w="992" w:type="dxa"/>
            <w:noWrap/>
            <w:vAlign w:val="center"/>
          </w:tcPr>
          <w:p w:rsidR="00993F20" w:rsidRDefault="003E458A">
            <w:pPr>
              <w:widowControl/>
              <w:jc w:val="center"/>
              <w:rPr>
                <w:rFonts w:ascii="宋体" w:hAnsi="宋体" w:cs="宋体"/>
                <w:b/>
                <w:bCs/>
                <w:color w:val="000000"/>
                <w:kern w:val="0"/>
              </w:rPr>
            </w:pPr>
            <w:r>
              <w:rPr>
                <w:rFonts w:ascii="宋体" w:hAnsi="宋体" w:cs="宋体" w:hint="eastAsia"/>
                <w:b/>
                <w:bCs/>
                <w:color w:val="000000"/>
                <w:kern w:val="0"/>
              </w:rPr>
              <w:t>参考品牌</w:t>
            </w:r>
          </w:p>
        </w:tc>
        <w:tc>
          <w:tcPr>
            <w:tcW w:w="5033" w:type="dxa"/>
            <w:noWrap/>
            <w:vAlign w:val="center"/>
          </w:tcPr>
          <w:p w:rsidR="00993F20" w:rsidRDefault="003E458A">
            <w:pPr>
              <w:widowControl/>
              <w:jc w:val="center"/>
              <w:rPr>
                <w:rFonts w:ascii="宋体" w:hAnsi="宋体" w:cs="宋体"/>
                <w:b/>
                <w:bCs/>
                <w:color w:val="000000"/>
                <w:kern w:val="0"/>
              </w:rPr>
            </w:pPr>
            <w:r>
              <w:rPr>
                <w:rFonts w:ascii="宋体" w:hAnsi="宋体" w:cs="宋体" w:hint="eastAsia"/>
                <w:b/>
                <w:bCs/>
                <w:color w:val="000000"/>
                <w:kern w:val="0"/>
              </w:rPr>
              <w:t>招标技术参数</w:t>
            </w:r>
          </w:p>
        </w:tc>
        <w:tc>
          <w:tcPr>
            <w:tcW w:w="567" w:type="dxa"/>
            <w:noWrap/>
            <w:vAlign w:val="center"/>
          </w:tcPr>
          <w:p w:rsidR="00993F20" w:rsidRDefault="003E458A">
            <w:pPr>
              <w:widowControl/>
              <w:jc w:val="center"/>
              <w:rPr>
                <w:rFonts w:ascii="宋体" w:hAnsi="宋体" w:cs="宋体"/>
                <w:b/>
                <w:bCs/>
                <w:color w:val="000000"/>
                <w:kern w:val="0"/>
              </w:rPr>
            </w:pPr>
            <w:r>
              <w:rPr>
                <w:rFonts w:ascii="宋体" w:hAnsi="宋体" w:cs="宋体" w:hint="eastAsia"/>
                <w:b/>
                <w:bCs/>
                <w:color w:val="000000"/>
                <w:kern w:val="0"/>
              </w:rPr>
              <w:t>单位</w:t>
            </w:r>
          </w:p>
        </w:tc>
        <w:tc>
          <w:tcPr>
            <w:tcW w:w="567" w:type="dxa"/>
            <w:noWrap/>
            <w:vAlign w:val="center"/>
          </w:tcPr>
          <w:p w:rsidR="00993F20" w:rsidRDefault="003E458A">
            <w:pPr>
              <w:widowControl/>
              <w:jc w:val="center"/>
              <w:rPr>
                <w:rFonts w:ascii="宋体" w:hAnsi="宋体" w:cs="宋体"/>
                <w:b/>
                <w:bCs/>
                <w:color w:val="000000"/>
                <w:kern w:val="0"/>
              </w:rPr>
            </w:pPr>
            <w:r>
              <w:rPr>
                <w:rFonts w:ascii="宋体" w:hAnsi="宋体" w:cs="宋体" w:hint="eastAsia"/>
                <w:b/>
                <w:bCs/>
                <w:color w:val="000000"/>
                <w:kern w:val="0"/>
              </w:rPr>
              <w:t>数量</w:t>
            </w:r>
          </w:p>
        </w:tc>
        <w:tc>
          <w:tcPr>
            <w:tcW w:w="969" w:type="dxa"/>
            <w:noWrap/>
            <w:vAlign w:val="center"/>
          </w:tcPr>
          <w:p w:rsidR="00993F20" w:rsidRDefault="003E458A">
            <w:pPr>
              <w:widowControl/>
              <w:jc w:val="center"/>
              <w:rPr>
                <w:rFonts w:ascii="宋体" w:hAnsi="宋体" w:cs="宋体"/>
                <w:b/>
                <w:bCs/>
                <w:color w:val="000000"/>
                <w:kern w:val="0"/>
              </w:rPr>
            </w:pPr>
            <w:r>
              <w:rPr>
                <w:rFonts w:ascii="宋体" w:hAnsi="宋体" w:cs="宋体" w:hint="eastAsia"/>
                <w:b/>
                <w:bCs/>
                <w:color w:val="000000"/>
                <w:kern w:val="0"/>
              </w:rPr>
              <w:t>单价</w:t>
            </w:r>
          </w:p>
          <w:p w:rsidR="00993F20" w:rsidRDefault="003E458A">
            <w:pPr>
              <w:widowControl/>
              <w:jc w:val="center"/>
              <w:rPr>
                <w:rFonts w:ascii="宋体" w:hAnsi="宋体" w:cs="宋体"/>
                <w:b/>
                <w:bCs/>
                <w:color w:val="000000"/>
                <w:kern w:val="0"/>
              </w:rPr>
            </w:pPr>
            <w:r>
              <w:rPr>
                <w:rFonts w:ascii="宋体" w:hAnsi="宋体" w:cs="宋体" w:hint="eastAsia"/>
                <w:b/>
                <w:bCs/>
                <w:color w:val="000000"/>
                <w:kern w:val="0"/>
              </w:rPr>
              <w:t>（元）</w:t>
            </w:r>
          </w:p>
        </w:tc>
        <w:tc>
          <w:tcPr>
            <w:tcW w:w="1138" w:type="dxa"/>
            <w:noWrap/>
            <w:vAlign w:val="center"/>
          </w:tcPr>
          <w:p w:rsidR="00993F20" w:rsidRDefault="003E458A">
            <w:pPr>
              <w:widowControl/>
              <w:jc w:val="center"/>
              <w:rPr>
                <w:rFonts w:ascii="宋体" w:hAnsi="宋体" w:cs="宋体"/>
                <w:b/>
                <w:bCs/>
                <w:color w:val="000000"/>
                <w:kern w:val="0"/>
              </w:rPr>
            </w:pPr>
            <w:r>
              <w:rPr>
                <w:rFonts w:ascii="宋体" w:hAnsi="宋体" w:cs="宋体" w:hint="eastAsia"/>
                <w:b/>
                <w:bCs/>
                <w:color w:val="000000"/>
                <w:kern w:val="0"/>
              </w:rPr>
              <w:t>金额</w:t>
            </w:r>
          </w:p>
          <w:p w:rsidR="00993F20" w:rsidRDefault="003E458A">
            <w:pPr>
              <w:widowControl/>
              <w:jc w:val="center"/>
              <w:rPr>
                <w:rFonts w:ascii="宋体" w:hAnsi="宋体" w:cs="宋体"/>
                <w:b/>
                <w:bCs/>
                <w:color w:val="000000"/>
                <w:kern w:val="0"/>
              </w:rPr>
            </w:pPr>
            <w:r>
              <w:rPr>
                <w:rFonts w:ascii="宋体" w:hAnsi="宋体" w:cs="宋体" w:hint="eastAsia"/>
                <w:b/>
                <w:bCs/>
                <w:color w:val="000000"/>
                <w:kern w:val="0"/>
              </w:rPr>
              <w:t>（元）</w:t>
            </w:r>
          </w:p>
        </w:tc>
      </w:tr>
      <w:tr w:rsidR="00993F20">
        <w:trPr>
          <w:trHeight w:val="1134"/>
          <w:jc w:val="center"/>
        </w:trPr>
        <w:tc>
          <w:tcPr>
            <w:tcW w:w="427" w:type="dxa"/>
            <w:noWrap/>
            <w:vAlign w:val="center"/>
          </w:tcPr>
          <w:p w:rsidR="00993F20" w:rsidRDefault="003E458A">
            <w:pPr>
              <w:widowControl/>
              <w:jc w:val="center"/>
              <w:textAlignment w:val="center"/>
              <w:rPr>
                <w:rFonts w:ascii="宋体" w:hAnsi="宋体" w:cs="宋体"/>
                <w:color w:val="000000"/>
                <w:kern w:val="0"/>
              </w:rPr>
            </w:pPr>
            <w:r>
              <w:rPr>
                <w:rFonts w:ascii="宋体" w:hAnsi="宋体" w:cs="宋体" w:hint="eastAsia"/>
                <w:color w:val="000000"/>
                <w:kern w:val="0"/>
              </w:rPr>
              <w:t>1</w:t>
            </w:r>
          </w:p>
        </w:tc>
        <w:tc>
          <w:tcPr>
            <w:tcW w:w="957" w:type="dxa"/>
            <w:noWrap/>
            <w:vAlign w:val="center"/>
          </w:tcPr>
          <w:p w:rsidR="00993F20" w:rsidRDefault="003E458A">
            <w:pPr>
              <w:jc w:val="center"/>
              <w:rPr>
                <w:rFonts w:ascii="宋体" w:hAnsi="宋体" w:cs="宋体"/>
                <w:color w:val="000000"/>
                <w:kern w:val="0"/>
                <w:sz w:val="18"/>
                <w:szCs w:val="18"/>
              </w:rPr>
            </w:pPr>
            <w:r>
              <w:rPr>
                <w:rFonts w:hint="eastAsia"/>
                <w:kern w:val="0"/>
              </w:rPr>
              <w:t>消解仪</w:t>
            </w:r>
          </w:p>
        </w:tc>
        <w:tc>
          <w:tcPr>
            <w:tcW w:w="992" w:type="dxa"/>
            <w:noWrap/>
            <w:vAlign w:val="center"/>
          </w:tcPr>
          <w:p w:rsidR="00993F20" w:rsidRDefault="003E458A">
            <w:pPr>
              <w:widowControl/>
              <w:jc w:val="center"/>
              <w:rPr>
                <w:rFonts w:ascii="宋体" w:hAnsi="宋体" w:cs="宋体"/>
                <w:color w:val="000000"/>
                <w:kern w:val="0"/>
                <w:sz w:val="18"/>
                <w:szCs w:val="18"/>
              </w:rPr>
            </w:pPr>
            <w:r>
              <w:rPr>
                <w:rFonts w:ascii="宋体" w:hAnsi="宋体" w:cs="宋体" w:hint="eastAsia"/>
                <w:color w:val="000000"/>
                <w:kern w:val="0"/>
                <w:sz w:val="18"/>
                <w:szCs w:val="18"/>
              </w:rPr>
              <w:t>韶关市泰宏医疗器械有限公司</w:t>
            </w:r>
            <w:r>
              <w:rPr>
                <w:rFonts w:ascii="宋体" w:hAnsi="宋体" w:cs="宋体" w:hint="eastAsia"/>
                <w:color w:val="000000"/>
                <w:kern w:val="0"/>
                <w:sz w:val="18"/>
                <w:szCs w:val="18"/>
              </w:rPr>
              <w:t>XJ-</w:t>
            </w:r>
            <w:r>
              <w:rPr>
                <w:rFonts w:ascii="宋体" w:hAnsi="宋体" w:cs="宋体" w:hint="eastAsia"/>
                <w:color w:val="000000"/>
                <w:kern w:val="0"/>
                <w:sz w:val="18"/>
                <w:szCs w:val="18"/>
              </w:rPr>
              <w:t>Ⅳ</w:t>
            </w:r>
          </w:p>
        </w:tc>
        <w:tc>
          <w:tcPr>
            <w:tcW w:w="5033" w:type="dxa"/>
            <w:noWrap/>
            <w:vAlign w:val="center"/>
          </w:tcPr>
          <w:p w:rsidR="00993F20" w:rsidRDefault="003E458A">
            <w:pPr>
              <w:jc w:val="left"/>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、温度控制点：</w:t>
            </w:r>
            <w:r>
              <w:rPr>
                <w:rFonts w:ascii="宋体" w:hAnsi="宋体" w:cs="宋体" w:hint="eastAsia"/>
                <w:color w:val="000000"/>
                <w:kern w:val="0"/>
                <w:sz w:val="18"/>
                <w:szCs w:val="18"/>
              </w:rPr>
              <w:t>100-165</w:t>
            </w:r>
            <w:r>
              <w:rPr>
                <w:rFonts w:ascii="宋体" w:hAnsi="宋体" w:cs="宋体" w:hint="eastAsia"/>
                <w:color w:val="000000"/>
                <w:kern w:val="0"/>
                <w:sz w:val="18"/>
                <w:szCs w:val="18"/>
              </w:rPr>
              <w:t>℃可设定</w:t>
            </w:r>
            <w:r>
              <w:rPr>
                <w:rFonts w:ascii="宋体" w:hAnsi="宋体" w:cs="宋体" w:hint="eastAsia"/>
                <w:color w:val="000000"/>
                <w:kern w:val="0"/>
                <w:sz w:val="18"/>
                <w:szCs w:val="18"/>
              </w:rPr>
              <w:t xml:space="preserve">   </w:t>
            </w:r>
          </w:p>
          <w:p w:rsidR="00993F20" w:rsidRDefault="003E458A">
            <w:pPr>
              <w:jc w:val="left"/>
              <w:rPr>
                <w:rFonts w:ascii="宋体" w:hAnsi="宋体" w:cs="宋体"/>
                <w:color w:val="000000"/>
                <w:kern w:val="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温度波动度：≤±</w:t>
            </w:r>
            <w:r>
              <w:rPr>
                <w:rFonts w:ascii="宋体" w:hAnsi="宋体" w:cs="宋体" w:hint="eastAsia"/>
                <w:color w:val="000000"/>
                <w:kern w:val="0"/>
                <w:sz w:val="18"/>
                <w:szCs w:val="18"/>
              </w:rPr>
              <w:t>0.4</w:t>
            </w:r>
            <w:r>
              <w:rPr>
                <w:rFonts w:ascii="宋体" w:hAnsi="宋体" w:cs="宋体" w:hint="eastAsia"/>
                <w:color w:val="000000"/>
                <w:kern w:val="0"/>
                <w:sz w:val="18"/>
                <w:szCs w:val="18"/>
              </w:rPr>
              <w:t>℃</w:t>
            </w:r>
          </w:p>
          <w:p w:rsidR="00993F20" w:rsidRDefault="003E458A">
            <w:pPr>
              <w:jc w:val="left"/>
              <w:rPr>
                <w:rFonts w:ascii="宋体" w:hAnsi="宋体" w:cs="宋体"/>
                <w:color w:val="000000"/>
                <w:kern w:val="0"/>
                <w:sz w:val="18"/>
                <w:szCs w:val="18"/>
              </w:rPr>
            </w:pPr>
            <w:r>
              <w:rPr>
                <w:rFonts w:ascii="宋体" w:hAnsi="宋体" w:cs="宋体" w:hint="eastAsia"/>
                <w:color w:val="000000"/>
                <w:kern w:val="0"/>
                <w:sz w:val="18"/>
                <w:szCs w:val="18"/>
              </w:rPr>
              <w:t>2</w:t>
            </w:r>
            <w:r>
              <w:rPr>
                <w:rFonts w:ascii="宋体" w:hAnsi="宋体" w:cs="宋体" w:hint="eastAsia"/>
                <w:color w:val="000000"/>
                <w:kern w:val="0"/>
                <w:sz w:val="18"/>
                <w:szCs w:val="18"/>
              </w:rPr>
              <w:t>、测量范围：</w:t>
            </w:r>
            <w:r>
              <w:rPr>
                <w:rFonts w:ascii="宋体" w:hAnsi="宋体" w:cs="宋体" w:hint="eastAsia"/>
                <w:color w:val="000000"/>
                <w:kern w:val="0"/>
                <w:sz w:val="18"/>
                <w:szCs w:val="18"/>
              </w:rPr>
              <w:t xml:space="preserve">                                               COD cr</w:t>
            </w:r>
            <w:r>
              <w:rPr>
                <w:rFonts w:ascii="宋体" w:hAnsi="宋体" w:cs="宋体" w:hint="eastAsia"/>
                <w:color w:val="000000"/>
                <w:kern w:val="0"/>
                <w:sz w:val="18"/>
                <w:szCs w:val="18"/>
              </w:rPr>
              <w:t>：</w:t>
            </w:r>
            <w:r>
              <w:rPr>
                <w:rFonts w:ascii="宋体" w:hAnsi="宋体" w:cs="宋体" w:hint="eastAsia"/>
                <w:color w:val="000000"/>
                <w:kern w:val="0"/>
                <w:sz w:val="18"/>
                <w:szCs w:val="18"/>
              </w:rPr>
              <w:t>5 ~ 2500 mg/L</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 xml:space="preserve">       TP</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 0.01~ 0.6mg/L</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                                                             TN</w:t>
            </w:r>
            <w:r>
              <w:rPr>
                <w:rFonts w:ascii="宋体" w:hAnsi="宋体" w:cs="宋体" w:hint="eastAsia"/>
                <w:color w:val="000000"/>
                <w:kern w:val="0"/>
                <w:sz w:val="18"/>
                <w:szCs w:val="18"/>
              </w:rPr>
              <w:t>：</w:t>
            </w:r>
            <w:r>
              <w:rPr>
                <w:rFonts w:ascii="宋体" w:hAnsi="宋体" w:cs="宋体" w:hint="eastAsia"/>
                <w:color w:val="000000"/>
                <w:kern w:val="0"/>
                <w:sz w:val="18"/>
                <w:szCs w:val="18"/>
              </w:rPr>
              <w:t>0.05~ 4mg/L</w:t>
            </w:r>
            <w:r>
              <w:rPr>
                <w:rFonts w:ascii="宋体" w:hAnsi="宋体" w:cs="宋体" w:hint="eastAsia"/>
                <w:color w:val="000000"/>
                <w:kern w:val="0"/>
                <w:sz w:val="18"/>
                <w:szCs w:val="18"/>
              </w:rPr>
              <w:t>；</w:t>
            </w:r>
          </w:p>
          <w:p w:rsidR="00993F20" w:rsidRDefault="003E458A">
            <w:pPr>
              <w:jc w:val="left"/>
              <w:rPr>
                <w:rFonts w:ascii="宋体" w:hAnsi="宋体" w:cs="宋体"/>
                <w:color w:val="000000"/>
                <w:kern w:val="0"/>
                <w:sz w:val="18"/>
                <w:szCs w:val="18"/>
              </w:rPr>
            </w:pPr>
            <w:r>
              <w:rPr>
                <w:rFonts w:ascii="宋体" w:hAnsi="宋体" w:cs="宋体" w:hint="eastAsia"/>
                <w:color w:val="000000"/>
                <w:kern w:val="0"/>
                <w:sz w:val="18"/>
                <w:szCs w:val="18"/>
              </w:rPr>
              <w:t>3</w:t>
            </w:r>
            <w:r>
              <w:rPr>
                <w:rFonts w:ascii="宋体" w:hAnsi="宋体" w:cs="宋体" w:hint="eastAsia"/>
                <w:color w:val="000000"/>
                <w:kern w:val="0"/>
                <w:sz w:val="18"/>
                <w:szCs w:val="18"/>
              </w:rPr>
              <w:t>、测样数量：</w:t>
            </w:r>
            <w:r>
              <w:rPr>
                <w:rFonts w:ascii="宋体" w:hAnsi="宋体" w:cs="宋体" w:hint="eastAsia"/>
                <w:color w:val="000000"/>
                <w:kern w:val="0"/>
                <w:sz w:val="18"/>
                <w:szCs w:val="18"/>
              </w:rPr>
              <w:t>20</w:t>
            </w:r>
            <w:r>
              <w:rPr>
                <w:rFonts w:ascii="宋体" w:hAnsi="宋体" w:cs="宋体" w:hint="eastAsia"/>
                <w:color w:val="000000"/>
                <w:kern w:val="0"/>
                <w:sz w:val="18"/>
                <w:szCs w:val="18"/>
              </w:rPr>
              <w:t>组</w:t>
            </w:r>
          </w:p>
          <w:p w:rsidR="00993F20" w:rsidRDefault="003E458A">
            <w:pPr>
              <w:jc w:val="left"/>
              <w:rPr>
                <w:rFonts w:ascii="宋体" w:hAnsi="宋体" w:cs="宋体"/>
                <w:color w:val="000000"/>
                <w:kern w:val="0"/>
                <w:sz w:val="18"/>
                <w:szCs w:val="18"/>
              </w:rPr>
            </w:pPr>
            <w:r>
              <w:rPr>
                <w:rFonts w:ascii="宋体" w:hAnsi="宋体" w:cs="宋体" w:hint="eastAsia"/>
                <w:color w:val="000000"/>
                <w:kern w:val="0"/>
                <w:sz w:val="18"/>
                <w:szCs w:val="18"/>
              </w:rPr>
              <w:t>4</w:t>
            </w:r>
            <w:r>
              <w:rPr>
                <w:rFonts w:ascii="宋体" w:hAnsi="宋体" w:cs="宋体" w:hint="eastAsia"/>
                <w:color w:val="000000"/>
                <w:kern w:val="0"/>
                <w:sz w:val="18"/>
                <w:szCs w:val="18"/>
              </w:rPr>
              <w:t>、消解时间：</w:t>
            </w:r>
            <w:r>
              <w:rPr>
                <w:rFonts w:ascii="宋体" w:hAnsi="宋体" w:cs="宋体" w:hint="eastAsia"/>
                <w:color w:val="000000"/>
                <w:kern w:val="0"/>
                <w:sz w:val="18"/>
                <w:szCs w:val="18"/>
              </w:rPr>
              <w:t>0</w:t>
            </w:r>
            <w:r>
              <w:rPr>
                <w:rFonts w:ascii="宋体" w:hAnsi="宋体" w:cs="宋体" w:hint="eastAsia"/>
                <w:color w:val="000000"/>
                <w:kern w:val="0"/>
                <w:sz w:val="18"/>
                <w:szCs w:val="18"/>
              </w:rPr>
              <w:t>～</w:t>
            </w:r>
            <w:r>
              <w:rPr>
                <w:rFonts w:ascii="宋体" w:hAnsi="宋体" w:cs="宋体" w:hint="eastAsia"/>
                <w:color w:val="000000"/>
                <w:kern w:val="0"/>
                <w:sz w:val="18"/>
                <w:szCs w:val="18"/>
              </w:rPr>
              <w:t>59 Min</w:t>
            </w:r>
            <w:r>
              <w:rPr>
                <w:rFonts w:ascii="宋体" w:hAnsi="宋体" w:cs="宋体" w:hint="eastAsia"/>
                <w:color w:val="000000"/>
                <w:kern w:val="0"/>
                <w:sz w:val="18"/>
                <w:szCs w:val="18"/>
              </w:rPr>
              <w:t>可设定</w:t>
            </w:r>
          </w:p>
          <w:p w:rsidR="00993F20" w:rsidRDefault="003E458A">
            <w:pPr>
              <w:jc w:val="left"/>
              <w:rPr>
                <w:rFonts w:ascii="宋体" w:hAnsi="宋体" w:cs="宋体"/>
                <w:color w:val="000000"/>
                <w:kern w:val="0"/>
                <w:sz w:val="18"/>
                <w:szCs w:val="18"/>
              </w:rPr>
            </w:pPr>
            <w:r>
              <w:rPr>
                <w:rFonts w:ascii="宋体" w:hAnsi="宋体" w:cs="宋体" w:hint="eastAsia"/>
                <w:color w:val="000000"/>
                <w:kern w:val="0"/>
                <w:sz w:val="18"/>
                <w:szCs w:val="18"/>
              </w:rPr>
              <w:t>5</w:t>
            </w:r>
            <w:r>
              <w:rPr>
                <w:rFonts w:ascii="宋体" w:hAnsi="宋体" w:cs="宋体" w:hint="eastAsia"/>
                <w:color w:val="000000"/>
                <w:kern w:val="0"/>
                <w:sz w:val="18"/>
                <w:szCs w:val="18"/>
              </w:rPr>
              <w:t>、平均消耗功率：≤</w:t>
            </w:r>
            <w:r>
              <w:rPr>
                <w:rFonts w:ascii="宋体" w:hAnsi="宋体" w:cs="宋体" w:hint="eastAsia"/>
                <w:color w:val="000000"/>
                <w:kern w:val="0"/>
                <w:sz w:val="18"/>
                <w:szCs w:val="18"/>
              </w:rPr>
              <w:t>450W</w:t>
            </w:r>
          </w:p>
        </w:tc>
        <w:tc>
          <w:tcPr>
            <w:tcW w:w="567" w:type="dxa"/>
            <w:noWrap/>
            <w:vAlign w:val="center"/>
          </w:tcPr>
          <w:p w:rsidR="00993F20" w:rsidRDefault="003E458A">
            <w:pPr>
              <w:widowControl/>
              <w:rPr>
                <w:rFonts w:ascii="宋体" w:hAnsi="宋体" w:cs="宋体"/>
                <w:color w:val="000000"/>
                <w:kern w:val="0"/>
                <w:sz w:val="18"/>
                <w:szCs w:val="18"/>
              </w:rPr>
            </w:pPr>
            <w:r>
              <w:rPr>
                <w:rFonts w:ascii="宋体" w:hAnsi="宋体" w:cs="宋体" w:hint="eastAsia"/>
                <w:color w:val="000000"/>
                <w:kern w:val="0"/>
                <w:sz w:val="18"/>
                <w:szCs w:val="18"/>
              </w:rPr>
              <w:t>台</w:t>
            </w:r>
          </w:p>
        </w:tc>
        <w:tc>
          <w:tcPr>
            <w:tcW w:w="567" w:type="dxa"/>
            <w:noWrap/>
            <w:vAlign w:val="center"/>
          </w:tcPr>
          <w:p w:rsidR="00993F20" w:rsidRDefault="003E458A">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3</w:t>
            </w:r>
          </w:p>
        </w:tc>
        <w:tc>
          <w:tcPr>
            <w:tcW w:w="969" w:type="dxa"/>
            <w:noWrap/>
            <w:vAlign w:val="center"/>
          </w:tcPr>
          <w:p w:rsidR="00993F20" w:rsidRDefault="00993F20">
            <w:pPr>
              <w:widowControl/>
              <w:jc w:val="center"/>
              <w:textAlignment w:val="center"/>
              <w:rPr>
                <w:rFonts w:ascii="宋体" w:hAnsi="宋体" w:cs="宋体"/>
                <w:color w:val="000000"/>
                <w:kern w:val="0"/>
                <w:sz w:val="18"/>
                <w:szCs w:val="18"/>
                <w:lang/>
              </w:rPr>
            </w:pPr>
          </w:p>
        </w:tc>
        <w:tc>
          <w:tcPr>
            <w:tcW w:w="1138" w:type="dxa"/>
            <w:noWrap/>
            <w:vAlign w:val="center"/>
          </w:tcPr>
          <w:p w:rsidR="00993F20" w:rsidRDefault="00993F20">
            <w:pPr>
              <w:widowControl/>
              <w:jc w:val="center"/>
              <w:textAlignment w:val="center"/>
              <w:rPr>
                <w:rFonts w:ascii="宋体" w:hAnsi="宋体" w:cs="宋体"/>
                <w:color w:val="000000"/>
                <w:kern w:val="0"/>
                <w:sz w:val="18"/>
                <w:szCs w:val="18"/>
                <w:lang/>
              </w:rPr>
            </w:pPr>
          </w:p>
        </w:tc>
      </w:tr>
      <w:tr w:rsidR="00993F20">
        <w:trPr>
          <w:trHeight w:val="1134"/>
          <w:jc w:val="center"/>
        </w:trPr>
        <w:tc>
          <w:tcPr>
            <w:tcW w:w="427" w:type="dxa"/>
            <w:noWrap/>
            <w:vAlign w:val="center"/>
          </w:tcPr>
          <w:p w:rsidR="00993F20" w:rsidRDefault="003E458A">
            <w:pPr>
              <w:widowControl/>
              <w:jc w:val="center"/>
              <w:textAlignment w:val="center"/>
              <w:rPr>
                <w:rFonts w:ascii="宋体" w:hAnsi="宋体" w:cs="宋体"/>
                <w:color w:val="000000"/>
                <w:kern w:val="0"/>
              </w:rPr>
            </w:pPr>
            <w:r>
              <w:rPr>
                <w:rFonts w:ascii="宋体" w:hAnsi="宋体" w:cs="宋体" w:hint="eastAsia"/>
                <w:color w:val="000000"/>
                <w:kern w:val="0"/>
              </w:rPr>
              <w:t>2</w:t>
            </w:r>
          </w:p>
        </w:tc>
        <w:tc>
          <w:tcPr>
            <w:tcW w:w="957" w:type="dxa"/>
            <w:noWrap/>
            <w:vAlign w:val="center"/>
          </w:tcPr>
          <w:p w:rsidR="00993F20" w:rsidRDefault="003E458A">
            <w:pPr>
              <w:jc w:val="center"/>
              <w:rPr>
                <w:rFonts w:ascii="宋体" w:hAnsi="宋体" w:cs="宋体"/>
                <w:color w:val="000000"/>
                <w:kern w:val="0"/>
                <w:sz w:val="18"/>
                <w:szCs w:val="18"/>
              </w:rPr>
            </w:pPr>
            <w:r>
              <w:rPr>
                <w:rFonts w:hint="eastAsia"/>
                <w:kern w:val="0"/>
              </w:rPr>
              <w:t>浊度仪</w:t>
            </w:r>
          </w:p>
        </w:tc>
        <w:tc>
          <w:tcPr>
            <w:tcW w:w="992" w:type="dxa"/>
            <w:noWrap/>
            <w:vAlign w:val="center"/>
          </w:tcPr>
          <w:p w:rsidR="00993F20" w:rsidRDefault="003E458A">
            <w:pPr>
              <w:widowControl/>
              <w:jc w:val="center"/>
              <w:rPr>
                <w:rFonts w:ascii="宋体" w:hAnsi="宋体" w:cs="宋体"/>
                <w:color w:val="000000"/>
                <w:kern w:val="0"/>
                <w:sz w:val="18"/>
                <w:szCs w:val="18"/>
              </w:rPr>
            </w:pPr>
            <w:r>
              <w:rPr>
                <w:rFonts w:ascii="宋体" w:hAnsi="宋体" w:cs="宋体" w:hint="eastAsia"/>
                <w:color w:val="000000"/>
                <w:kern w:val="0"/>
                <w:sz w:val="18"/>
                <w:szCs w:val="18"/>
              </w:rPr>
              <w:t>上海昕瑞仪器仪表有限公司</w:t>
            </w:r>
            <w:r>
              <w:rPr>
                <w:rFonts w:ascii="宋体" w:hAnsi="宋体" w:cs="宋体" w:hint="eastAsia"/>
                <w:color w:val="000000"/>
                <w:kern w:val="0"/>
                <w:sz w:val="18"/>
                <w:szCs w:val="18"/>
              </w:rPr>
              <w:t>WGZ-3</w:t>
            </w:r>
          </w:p>
        </w:tc>
        <w:tc>
          <w:tcPr>
            <w:tcW w:w="5033" w:type="dxa"/>
            <w:noWrap/>
            <w:vAlign w:val="center"/>
          </w:tcPr>
          <w:p w:rsidR="00993F20" w:rsidRDefault="003E458A">
            <w:pPr>
              <w:jc w:val="left"/>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测定原理</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w:t>
            </w:r>
            <w:r>
              <w:rPr>
                <w:rFonts w:ascii="宋体" w:hAnsi="宋体" w:cs="宋体" w:hint="eastAsia"/>
                <w:color w:val="000000"/>
                <w:kern w:val="0"/>
                <w:sz w:val="18"/>
                <w:szCs w:val="18"/>
              </w:rPr>
              <w:t>90</w:t>
            </w:r>
            <w:r>
              <w:rPr>
                <w:rFonts w:ascii="宋体" w:hAnsi="宋体" w:cs="宋体" w:hint="eastAsia"/>
                <w:color w:val="000000"/>
                <w:kern w:val="0"/>
                <w:sz w:val="18"/>
                <w:szCs w:val="18"/>
              </w:rPr>
              <w:t>°散射光</w:t>
            </w:r>
            <w:r>
              <w:rPr>
                <w:rFonts w:ascii="宋体" w:hAnsi="宋体" w:cs="宋体" w:hint="eastAsia"/>
                <w:color w:val="000000"/>
                <w:kern w:val="0"/>
                <w:sz w:val="18"/>
                <w:szCs w:val="18"/>
              </w:rPr>
              <w:t xml:space="preserve">  </w:t>
            </w:r>
          </w:p>
          <w:p w:rsidR="00993F20" w:rsidRDefault="003E458A">
            <w:pPr>
              <w:jc w:val="left"/>
              <w:rPr>
                <w:rFonts w:ascii="宋体" w:hAnsi="宋体" w:cs="宋体"/>
                <w:color w:val="000000"/>
                <w:kern w:val="0"/>
                <w:sz w:val="18"/>
                <w:szCs w:val="18"/>
              </w:rPr>
            </w:pPr>
            <w:r>
              <w:rPr>
                <w:rFonts w:ascii="宋体" w:hAnsi="宋体" w:cs="宋体" w:hint="eastAsia"/>
                <w:color w:val="000000"/>
                <w:kern w:val="0"/>
                <w:sz w:val="18"/>
                <w:szCs w:val="18"/>
              </w:rPr>
              <w:t>2.</w:t>
            </w:r>
            <w:r>
              <w:rPr>
                <w:rFonts w:ascii="宋体" w:hAnsi="宋体" w:cs="宋体" w:hint="eastAsia"/>
                <w:color w:val="000000"/>
                <w:kern w:val="0"/>
                <w:sz w:val="18"/>
                <w:szCs w:val="18"/>
              </w:rPr>
              <w:t>光源波长</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w:t>
            </w:r>
            <w:r>
              <w:rPr>
                <w:rFonts w:ascii="宋体" w:hAnsi="宋体" w:cs="宋体" w:hint="eastAsia"/>
                <w:color w:val="000000"/>
                <w:kern w:val="0"/>
                <w:sz w:val="18"/>
                <w:szCs w:val="18"/>
              </w:rPr>
              <w:t>LED</w:t>
            </w:r>
            <w:r>
              <w:rPr>
                <w:rFonts w:ascii="宋体" w:hAnsi="宋体" w:cs="宋体" w:hint="eastAsia"/>
                <w:color w:val="000000"/>
                <w:kern w:val="0"/>
                <w:sz w:val="18"/>
                <w:szCs w:val="18"/>
              </w:rPr>
              <w:t>光源波长</w:t>
            </w:r>
            <w:r>
              <w:rPr>
                <w:rFonts w:ascii="宋体" w:hAnsi="宋体" w:cs="宋体" w:hint="eastAsia"/>
                <w:color w:val="000000"/>
                <w:kern w:val="0"/>
                <w:sz w:val="18"/>
                <w:szCs w:val="18"/>
              </w:rPr>
              <w:t xml:space="preserve">860nm  </w:t>
            </w:r>
          </w:p>
          <w:p w:rsidR="00993F20" w:rsidRDefault="003E458A">
            <w:pPr>
              <w:jc w:val="left"/>
              <w:rPr>
                <w:rFonts w:ascii="宋体" w:hAnsi="宋体" w:cs="宋体"/>
                <w:color w:val="000000"/>
                <w:kern w:val="0"/>
                <w:sz w:val="18"/>
                <w:szCs w:val="18"/>
              </w:rPr>
            </w:pPr>
            <w:r>
              <w:rPr>
                <w:rFonts w:ascii="宋体" w:hAnsi="宋体" w:cs="宋体" w:hint="eastAsia"/>
                <w:color w:val="000000"/>
                <w:kern w:val="0"/>
                <w:sz w:val="18"/>
                <w:szCs w:val="18"/>
              </w:rPr>
              <w:t>3.</w:t>
            </w:r>
            <w:r>
              <w:rPr>
                <w:rFonts w:ascii="宋体" w:hAnsi="宋体" w:cs="宋体" w:hint="eastAsia"/>
                <w:color w:val="000000"/>
                <w:kern w:val="0"/>
                <w:sz w:val="18"/>
                <w:szCs w:val="18"/>
              </w:rPr>
              <w:t>最小示值（</w:t>
            </w:r>
            <w:r>
              <w:rPr>
                <w:rFonts w:ascii="宋体" w:hAnsi="宋体" w:cs="宋体" w:hint="eastAsia"/>
                <w:color w:val="000000"/>
                <w:kern w:val="0"/>
                <w:sz w:val="18"/>
                <w:szCs w:val="18"/>
              </w:rPr>
              <w:t>NTU</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0.01  </w:t>
            </w:r>
          </w:p>
          <w:p w:rsidR="00993F20" w:rsidRDefault="003E458A">
            <w:pPr>
              <w:jc w:val="left"/>
              <w:rPr>
                <w:rFonts w:ascii="宋体" w:hAnsi="宋体" w:cs="宋体"/>
                <w:color w:val="000000"/>
                <w:kern w:val="0"/>
                <w:sz w:val="18"/>
                <w:szCs w:val="18"/>
              </w:rPr>
            </w:pPr>
            <w:r>
              <w:rPr>
                <w:rFonts w:ascii="宋体" w:hAnsi="宋体" w:cs="宋体" w:hint="eastAsia"/>
                <w:color w:val="000000"/>
                <w:kern w:val="0"/>
                <w:sz w:val="18"/>
                <w:szCs w:val="18"/>
              </w:rPr>
              <w:t>4.</w:t>
            </w:r>
            <w:r>
              <w:rPr>
                <w:rFonts w:ascii="宋体" w:hAnsi="宋体" w:cs="宋体" w:hint="eastAsia"/>
                <w:color w:val="000000"/>
                <w:kern w:val="0"/>
                <w:sz w:val="18"/>
                <w:szCs w:val="18"/>
              </w:rPr>
              <w:t>测量范围</w:t>
            </w:r>
            <w:r>
              <w:rPr>
                <w:rFonts w:ascii="宋体" w:hAnsi="宋体" w:cs="宋体" w:hint="eastAsia"/>
                <w:color w:val="000000"/>
                <w:kern w:val="0"/>
                <w:sz w:val="18"/>
                <w:szCs w:val="18"/>
              </w:rPr>
              <w:t xml:space="preserve">(NYU)  </w:t>
            </w:r>
            <w:r>
              <w:rPr>
                <w:rFonts w:ascii="宋体" w:hAnsi="宋体" w:cs="宋体" w:hint="eastAsia"/>
                <w:color w:val="000000"/>
                <w:kern w:val="0"/>
                <w:sz w:val="18"/>
                <w:szCs w:val="18"/>
              </w:rPr>
              <w:t>：</w:t>
            </w:r>
            <w:r>
              <w:rPr>
                <w:rFonts w:ascii="宋体" w:hAnsi="宋体" w:cs="宋体" w:hint="eastAsia"/>
                <w:color w:val="000000"/>
                <w:kern w:val="0"/>
                <w:sz w:val="18"/>
                <w:szCs w:val="18"/>
              </w:rPr>
              <w:t>0</w:t>
            </w:r>
            <w:r>
              <w:rPr>
                <w:rFonts w:ascii="宋体" w:hAnsi="宋体" w:cs="宋体" w:hint="eastAsia"/>
                <w:color w:val="000000"/>
                <w:kern w:val="0"/>
                <w:sz w:val="18"/>
                <w:szCs w:val="18"/>
              </w:rPr>
              <w:t>～</w:t>
            </w:r>
            <w:r>
              <w:rPr>
                <w:rFonts w:ascii="宋体" w:hAnsi="宋体" w:cs="宋体" w:hint="eastAsia"/>
                <w:color w:val="000000"/>
                <w:kern w:val="0"/>
                <w:sz w:val="18"/>
                <w:szCs w:val="18"/>
              </w:rPr>
              <w:t>10</w:t>
            </w:r>
            <w:r>
              <w:rPr>
                <w:rFonts w:ascii="宋体" w:hAnsi="宋体" w:cs="宋体" w:hint="eastAsia"/>
                <w:color w:val="000000"/>
                <w:kern w:val="0"/>
                <w:sz w:val="18"/>
                <w:szCs w:val="18"/>
              </w:rPr>
              <w:t>、</w:t>
            </w:r>
            <w:r>
              <w:rPr>
                <w:rFonts w:ascii="宋体" w:hAnsi="宋体" w:cs="宋体" w:hint="eastAsia"/>
                <w:color w:val="000000"/>
                <w:kern w:val="0"/>
                <w:sz w:val="18"/>
                <w:szCs w:val="18"/>
              </w:rPr>
              <w:t>0</w:t>
            </w:r>
            <w:r>
              <w:rPr>
                <w:rFonts w:ascii="宋体" w:hAnsi="宋体" w:cs="宋体" w:hint="eastAsia"/>
                <w:color w:val="000000"/>
                <w:kern w:val="0"/>
                <w:sz w:val="18"/>
                <w:szCs w:val="18"/>
              </w:rPr>
              <w:t>～</w:t>
            </w:r>
            <w:r>
              <w:rPr>
                <w:rFonts w:ascii="宋体" w:hAnsi="宋体" w:cs="宋体" w:hint="eastAsia"/>
                <w:color w:val="000000"/>
                <w:kern w:val="0"/>
                <w:sz w:val="18"/>
                <w:szCs w:val="18"/>
              </w:rPr>
              <w:t>100</w:t>
            </w:r>
            <w:r>
              <w:rPr>
                <w:rFonts w:ascii="宋体" w:hAnsi="宋体" w:cs="宋体" w:hint="eastAsia"/>
                <w:color w:val="000000"/>
                <w:kern w:val="0"/>
                <w:sz w:val="18"/>
                <w:szCs w:val="18"/>
              </w:rPr>
              <w:t>、</w:t>
            </w:r>
            <w:r>
              <w:rPr>
                <w:rFonts w:ascii="宋体" w:hAnsi="宋体" w:cs="宋体" w:hint="eastAsia"/>
                <w:color w:val="000000"/>
                <w:kern w:val="0"/>
                <w:sz w:val="18"/>
                <w:szCs w:val="18"/>
              </w:rPr>
              <w:t>0</w:t>
            </w:r>
            <w:r>
              <w:rPr>
                <w:rFonts w:ascii="宋体" w:hAnsi="宋体" w:cs="宋体" w:hint="eastAsia"/>
                <w:color w:val="000000"/>
                <w:kern w:val="0"/>
                <w:sz w:val="18"/>
                <w:szCs w:val="18"/>
              </w:rPr>
              <w:t>～</w:t>
            </w:r>
            <w:r>
              <w:rPr>
                <w:rFonts w:ascii="宋体" w:hAnsi="宋体" w:cs="宋体" w:hint="eastAsia"/>
                <w:color w:val="000000"/>
                <w:kern w:val="0"/>
                <w:sz w:val="18"/>
                <w:szCs w:val="18"/>
              </w:rPr>
              <w:t>500</w:t>
            </w:r>
            <w:r>
              <w:rPr>
                <w:rFonts w:ascii="宋体" w:hAnsi="宋体" w:cs="宋体" w:hint="eastAsia"/>
                <w:color w:val="000000"/>
                <w:kern w:val="0"/>
                <w:sz w:val="18"/>
                <w:szCs w:val="18"/>
              </w:rPr>
              <w:t>、</w:t>
            </w:r>
            <w:r>
              <w:rPr>
                <w:rFonts w:ascii="宋体" w:hAnsi="宋体" w:cs="宋体" w:hint="eastAsia"/>
                <w:color w:val="000000"/>
                <w:kern w:val="0"/>
                <w:sz w:val="18"/>
                <w:szCs w:val="18"/>
              </w:rPr>
              <w:t>0</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1000  </w:t>
            </w:r>
          </w:p>
          <w:p w:rsidR="00993F20" w:rsidRDefault="003E458A">
            <w:pPr>
              <w:jc w:val="left"/>
              <w:rPr>
                <w:rFonts w:ascii="宋体" w:hAnsi="宋体" w:cs="宋体"/>
                <w:color w:val="000000"/>
                <w:kern w:val="0"/>
                <w:sz w:val="18"/>
                <w:szCs w:val="18"/>
              </w:rPr>
            </w:pPr>
            <w:r>
              <w:rPr>
                <w:rFonts w:ascii="宋体" w:hAnsi="宋体" w:cs="宋体" w:hint="eastAsia"/>
                <w:color w:val="000000"/>
                <w:kern w:val="0"/>
                <w:sz w:val="18"/>
                <w:szCs w:val="18"/>
              </w:rPr>
              <w:t>5.</w:t>
            </w:r>
            <w:r>
              <w:rPr>
                <w:rFonts w:ascii="宋体" w:hAnsi="宋体" w:cs="宋体" w:hint="eastAsia"/>
                <w:color w:val="000000"/>
                <w:kern w:val="0"/>
                <w:sz w:val="18"/>
                <w:szCs w:val="18"/>
              </w:rPr>
              <w:t>示值误差</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w:t>
            </w:r>
            <w:r>
              <w:rPr>
                <w:rFonts w:ascii="宋体" w:hAnsi="宋体" w:cs="宋体" w:hint="eastAsia"/>
                <w:color w:val="000000"/>
                <w:kern w:val="0"/>
                <w:sz w:val="18"/>
                <w:szCs w:val="18"/>
              </w:rPr>
              <w:t>6</w:t>
            </w:r>
            <w:r>
              <w:rPr>
                <w:rFonts w:ascii="宋体" w:hAnsi="宋体" w:cs="宋体" w:hint="eastAsia"/>
                <w:color w:val="000000"/>
                <w:kern w:val="0"/>
                <w:sz w:val="18"/>
                <w:szCs w:val="18"/>
              </w:rPr>
              <w:t>％（±</w:t>
            </w:r>
            <w:r>
              <w:rPr>
                <w:rFonts w:ascii="宋体" w:hAnsi="宋体" w:cs="宋体" w:hint="eastAsia"/>
                <w:color w:val="000000"/>
                <w:kern w:val="0"/>
                <w:sz w:val="18"/>
                <w:szCs w:val="18"/>
              </w:rPr>
              <w:t>2</w:t>
            </w:r>
            <w:r>
              <w:rPr>
                <w:rFonts w:ascii="宋体" w:hAnsi="宋体" w:cs="宋体" w:hint="eastAsia"/>
                <w:color w:val="000000"/>
                <w:kern w:val="0"/>
                <w:sz w:val="18"/>
                <w:szCs w:val="18"/>
              </w:rPr>
              <w:t>％</w:t>
            </w:r>
            <w:r>
              <w:rPr>
                <w:rFonts w:ascii="宋体" w:hAnsi="宋体" w:cs="宋体" w:hint="eastAsia"/>
                <w:color w:val="000000"/>
                <w:kern w:val="0"/>
                <w:sz w:val="18"/>
                <w:szCs w:val="18"/>
              </w:rPr>
              <w:t>F.S</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  </w:t>
            </w:r>
          </w:p>
          <w:p w:rsidR="00993F20" w:rsidRDefault="003E458A">
            <w:pPr>
              <w:jc w:val="left"/>
              <w:rPr>
                <w:rFonts w:ascii="宋体" w:hAnsi="宋体" w:cs="宋体"/>
                <w:color w:val="000000"/>
                <w:kern w:val="0"/>
                <w:sz w:val="18"/>
                <w:szCs w:val="18"/>
              </w:rPr>
            </w:pPr>
            <w:r>
              <w:rPr>
                <w:rFonts w:ascii="宋体" w:hAnsi="宋体" w:cs="宋体" w:hint="eastAsia"/>
                <w:color w:val="000000"/>
                <w:kern w:val="0"/>
                <w:sz w:val="18"/>
                <w:szCs w:val="18"/>
              </w:rPr>
              <w:t>6.</w:t>
            </w:r>
            <w:r>
              <w:rPr>
                <w:rFonts w:ascii="宋体" w:hAnsi="宋体" w:cs="宋体" w:hint="eastAsia"/>
                <w:color w:val="000000"/>
                <w:kern w:val="0"/>
                <w:sz w:val="18"/>
                <w:szCs w:val="18"/>
              </w:rPr>
              <w:t>重</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复</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性</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0.5%  </w:t>
            </w:r>
          </w:p>
          <w:p w:rsidR="00993F20" w:rsidRDefault="003E458A">
            <w:pPr>
              <w:jc w:val="left"/>
              <w:rPr>
                <w:rFonts w:ascii="宋体" w:hAnsi="宋体" w:cs="宋体"/>
                <w:color w:val="000000"/>
                <w:kern w:val="0"/>
                <w:sz w:val="18"/>
                <w:szCs w:val="18"/>
              </w:rPr>
            </w:pPr>
            <w:r>
              <w:rPr>
                <w:rFonts w:ascii="宋体" w:hAnsi="宋体" w:cs="宋体" w:hint="eastAsia"/>
                <w:color w:val="000000"/>
                <w:kern w:val="0"/>
                <w:sz w:val="18"/>
                <w:szCs w:val="18"/>
              </w:rPr>
              <w:t>7.</w:t>
            </w:r>
            <w:r>
              <w:rPr>
                <w:rFonts w:ascii="宋体" w:hAnsi="宋体" w:cs="宋体" w:hint="eastAsia"/>
                <w:color w:val="000000"/>
                <w:kern w:val="0"/>
                <w:sz w:val="18"/>
                <w:szCs w:val="18"/>
              </w:rPr>
              <w:t>零点漂移</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w:t>
            </w:r>
            <w:r>
              <w:rPr>
                <w:rFonts w:ascii="宋体" w:hAnsi="宋体" w:cs="宋体" w:hint="eastAsia"/>
                <w:color w:val="000000"/>
                <w:kern w:val="0"/>
                <w:sz w:val="18"/>
                <w:szCs w:val="18"/>
              </w:rPr>
              <w:t>0.5</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F.S  </w:t>
            </w:r>
          </w:p>
          <w:p w:rsidR="00993F20" w:rsidRDefault="003E458A">
            <w:pPr>
              <w:jc w:val="left"/>
              <w:rPr>
                <w:rFonts w:ascii="宋体" w:hAnsi="宋体" w:cs="宋体"/>
                <w:color w:val="000000"/>
                <w:kern w:val="0"/>
                <w:sz w:val="18"/>
                <w:szCs w:val="18"/>
              </w:rPr>
            </w:pPr>
            <w:r>
              <w:rPr>
                <w:rFonts w:ascii="宋体" w:hAnsi="宋体" w:cs="宋体" w:hint="eastAsia"/>
                <w:color w:val="000000"/>
                <w:kern w:val="0"/>
                <w:sz w:val="18"/>
                <w:szCs w:val="18"/>
              </w:rPr>
              <w:t>8.</w:t>
            </w:r>
            <w:r>
              <w:rPr>
                <w:rFonts w:ascii="宋体" w:hAnsi="宋体" w:cs="宋体" w:hint="eastAsia"/>
                <w:color w:val="000000"/>
                <w:kern w:val="0"/>
                <w:sz w:val="18"/>
                <w:szCs w:val="18"/>
              </w:rPr>
              <w:t>产品特点：</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微电脑配置、具有平均测量模式、年月日时间显示、设有数据储存和查询功能、量程自动切换、自动调零和</w:t>
            </w:r>
            <w:r>
              <w:rPr>
                <w:rFonts w:ascii="宋体" w:hAnsi="宋体" w:cs="宋体" w:hint="eastAsia"/>
                <w:color w:val="000000"/>
                <w:kern w:val="0"/>
                <w:sz w:val="18"/>
                <w:szCs w:val="18"/>
              </w:rPr>
              <w:t>1</w:t>
            </w:r>
            <w:r>
              <w:rPr>
                <w:rFonts w:ascii="宋体" w:hAnsi="宋体" w:cs="宋体" w:hint="eastAsia"/>
                <w:color w:val="000000"/>
                <w:kern w:val="0"/>
                <w:sz w:val="18"/>
                <w:szCs w:val="18"/>
              </w:rPr>
              <w:t>～</w:t>
            </w:r>
            <w:r>
              <w:rPr>
                <w:rFonts w:ascii="宋体" w:hAnsi="宋体" w:cs="宋体" w:hint="eastAsia"/>
                <w:color w:val="000000"/>
                <w:kern w:val="0"/>
                <w:sz w:val="18"/>
                <w:szCs w:val="18"/>
              </w:rPr>
              <w:t>5</w:t>
            </w:r>
            <w:r>
              <w:rPr>
                <w:rFonts w:ascii="宋体" w:hAnsi="宋体" w:cs="宋体" w:hint="eastAsia"/>
                <w:color w:val="000000"/>
                <w:kern w:val="0"/>
                <w:sz w:val="18"/>
                <w:szCs w:val="18"/>
              </w:rPr>
              <w:t>点自动校准、配有</w:t>
            </w:r>
            <w:r>
              <w:rPr>
                <w:rFonts w:ascii="宋体" w:hAnsi="宋体" w:cs="宋体" w:hint="eastAsia"/>
                <w:color w:val="000000"/>
                <w:kern w:val="0"/>
                <w:sz w:val="18"/>
                <w:szCs w:val="18"/>
              </w:rPr>
              <w:t>RS232</w:t>
            </w:r>
            <w:r>
              <w:rPr>
                <w:rFonts w:ascii="宋体" w:hAnsi="宋体" w:cs="宋体" w:hint="eastAsia"/>
                <w:color w:val="000000"/>
                <w:kern w:val="0"/>
                <w:sz w:val="18"/>
                <w:szCs w:val="18"/>
              </w:rPr>
              <w:t>数据通讯接口。</w:t>
            </w:r>
          </w:p>
        </w:tc>
        <w:tc>
          <w:tcPr>
            <w:tcW w:w="567" w:type="dxa"/>
            <w:noWrap/>
            <w:vAlign w:val="center"/>
          </w:tcPr>
          <w:p w:rsidR="00993F20" w:rsidRDefault="003E458A">
            <w:pPr>
              <w:widowControl/>
              <w:jc w:val="center"/>
              <w:rPr>
                <w:rFonts w:ascii="宋体" w:hAnsi="宋体" w:cs="宋体"/>
                <w:color w:val="000000"/>
                <w:kern w:val="0"/>
                <w:sz w:val="18"/>
                <w:szCs w:val="18"/>
              </w:rPr>
            </w:pPr>
            <w:r>
              <w:rPr>
                <w:rFonts w:ascii="宋体" w:hAnsi="宋体" w:cs="宋体" w:hint="eastAsia"/>
                <w:color w:val="000000"/>
                <w:kern w:val="0"/>
                <w:sz w:val="18"/>
                <w:szCs w:val="18"/>
              </w:rPr>
              <w:t>台</w:t>
            </w:r>
          </w:p>
        </w:tc>
        <w:tc>
          <w:tcPr>
            <w:tcW w:w="567" w:type="dxa"/>
            <w:noWrap/>
            <w:vAlign w:val="center"/>
          </w:tcPr>
          <w:p w:rsidR="00993F20" w:rsidRDefault="003E458A">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2</w:t>
            </w:r>
          </w:p>
        </w:tc>
        <w:tc>
          <w:tcPr>
            <w:tcW w:w="969" w:type="dxa"/>
            <w:noWrap/>
            <w:vAlign w:val="center"/>
          </w:tcPr>
          <w:p w:rsidR="00993F20" w:rsidRDefault="00993F20">
            <w:pPr>
              <w:widowControl/>
              <w:jc w:val="center"/>
              <w:textAlignment w:val="center"/>
              <w:rPr>
                <w:rFonts w:ascii="宋体" w:hAnsi="宋体" w:cs="宋体"/>
                <w:color w:val="000000"/>
                <w:kern w:val="0"/>
                <w:sz w:val="18"/>
                <w:szCs w:val="18"/>
                <w:lang/>
              </w:rPr>
            </w:pPr>
          </w:p>
        </w:tc>
        <w:tc>
          <w:tcPr>
            <w:tcW w:w="1138" w:type="dxa"/>
            <w:noWrap/>
            <w:vAlign w:val="center"/>
          </w:tcPr>
          <w:p w:rsidR="00993F20" w:rsidRDefault="00993F20">
            <w:pPr>
              <w:widowControl/>
              <w:jc w:val="center"/>
              <w:textAlignment w:val="center"/>
              <w:rPr>
                <w:rFonts w:ascii="宋体" w:hAnsi="宋体" w:cs="宋体"/>
                <w:color w:val="000000"/>
                <w:kern w:val="0"/>
                <w:sz w:val="18"/>
                <w:szCs w:val="18"/>
                <w:lang/>
              </w:rPr>
            </w:pPr>
          </w:p>
        </w:tc>
      </w:tr>
      <w:tr w:rsidR="00993F20">
        <w:trPr>
          <w:trHeight w:val="1134"/>
          <w:jc w:val="center"/>
        </w:trPr>
        <w:tc>
          <w:tcPr>
            <w:tcW w:w="427" w:type="dxa"/>
            <w:noWrap/>
            <w:vAlign w:val="center"/>
          </w:tcPr>
          <w:p w:rsidR="00993F20" w:rsidRDefault="003E458A">
            <w:pPr>
              <w:widowControl/>
              <w:jc w:val="center"/>
              <w:textAlignment w:val="center"/>
              <w:rPr>
                <w:rFonts w:ascii="宋体" w:hAnsi="宋体" w:cs="宋体"/>
                <w:color w:val="000000"/>
                <w:kern w:val="0"/>
              </w:rPr>
            </w:pPr>
            <w:r>
              <w:rPr>
                <w:rFonts w:ascii="宋体" w:hAnsi="宋体" w:cs="宋体" w:hint="eastAsia"/>
                <w:color w:val="000000"/>
                <w:kern w:val="0"/>
              </w:rPr>
              <w:t>3</w:t>
            </w:r>
          </w:p>
        </w:tc>
        <w:tc>
          <w:tcPr>
            <w:tcW w:w="957" w:type="dxa"/>
            <w:noWrap/>
            <w:vAlign w:val="center"/>
          </w:tcPr>
          <w:p w:rsidR="00993F20" w:rsidRDefault="003E458A">
            <w:pPr>
              <w:jc w:val="center"/>
              <w:rPr>
                <w:rFonts w:ascii="宋体" w:hAnsi="宋体" w:cs="宋体"/>
                <w:color w:val="000000"/>
                <w:kern w:val="0"/>
                <w:sz w:val="18"/>
                <w:szCs w:val="18"/>
              </w:rPr>
            </w:pPr>
            <w:r>
              <w:rPr>
                <w:rFonts w:hint="eastAsia"/>
                <w:kern w:val="0"/>
              </w:rPr>
              <w:t>电动压片机</w:t>
            </w:r>
          </w:p>
        </w:tc>
        <w:tc>
          <w:tcPr>
            <w:tcW w:w="992" w:type="dxa"/>
            <w:noWrap/>
            <w:vAlign w:val="center"/>
          </w:tcPr>
          <w:p w:rsidR="00993F20" w:rsidRDefault="003E458A">
            <w:pPr>
              <w:widowControl/>
              <w:jc w:val="center"/>
              <w:rPr>
                <w:rFonts w:ascii="宋体" w:hAnsi="宋体" w:cs="宋体"/>
                <w:color w:val="000000"/>
                <w:kern w:val="0"/>
                <w:sz w:val="18"/>
                <w:szCs w:val="18"/>
              </w:rPr>
            </w:pPr>
            <w:r>
              <w:rPr>
                <w:rFonts w:ascii="宋体" w:hAnsi="宋体" w:cs="宋体" w:hint="eastAsia"/>
                <w:color w:val="000000"/>
                <w:kern w:val="0"/>
                <w:sz w:val="18"/>
                <w:szCs w:val="18"/>
              </w:rPr>
              <w:t>天津市思创精实科技发展有限公司</w:t>
            </w:r>
            <w:r>
              <w:rPr>
                <w:rFonts w:ascii="宋体" w:hAnsi="宋体" w:cs="宋体" w:hint="eastAsia"/>
                <w:color w:val="000000"/>
                <w:kern w:val="0"/>
                <w:sz w:val="18"/>
                <w:szCs w:val="18"/>
              </w:rPr>
              <w:t>FYD-40</w:t>
            </w:r>
          </w:p>
        </w:tc>
        <w:tc>
          <w:tcPr>
            <w:tcW w:w="5033" w:type="dxa"/>
            <w:noWrap/>
            <w:vAlign w:val="center"/>
          </w:tcPr>
          <w:p w:rsidR="00993F20" w:rsidRDefault="003E458A">
            <w:pPr>
              <w:jc w:val="left"/>
              <w:rPr>
                <w:rFonts w:ascii="宋体" w:hAnsi="宋体" w:cs="宋体"/>
                <w:color w:val="000000"/>
                <w:kern w:val="0"/>
                <w:sz w:val="18"/>
                <w:szCs w:val="18"/>
              </w:rPr>
            </w:pPr>
            <w:r>
              <w:rPr>
                <w:rFonts w:ascii="宋体" w:hAnsi="宋体" w:cs="宋体" w:hint="eastAsia"/>
                <w:color w:val="000000"/>
                <w:kern w:val="0"/>
                <w:sz w:val="18"/>
                <w:szCs w:val="18"/>
              </w:rPr>
              <w:t>技术参数：压力范围</w:t>
            </w:r>
            <w:r>
              <w:rPr>
                <w:rFonts w:ascii="宋体" w:hAnsi="宋体" w:cs="宋体" w:hint="eastAsia"/>
                <w:color w:val="000000"/>
                <w:kern w:val="0"/>
                <w:sz w:val="18"/>
                <w:szCs w:val="18"/>
              </w:rPr>
              <w:t xml:space="preserve"> :  0-40</w:t>
            </w:r>
            <w:r>
              <w:rPr>
                <w:rFonts w:ascii="宋体" w:hAnsi="宋体" w:cs="宋体" w:hint="eastAsia"/>
                <w:color w:val="000000"/>
                <w:kern w:val="0"/>
                <w:sz w:val="18"/>
                <w:szCs w:val="18"/>
              </w:rPr>
              <w:t>吨力</w:t>
            </w:r>
          </w:p>
          <w:p w:rsidR="00993F20" w:rsidRDefault="003E458A">
            <w:pPr>
              <w:jc w:val="left"/>
              <w:rPr>
                <w:rFonts w:ascii="宋体" w:hAnsi="宋体" w:cs="宋体"/>
                <w:color w:val="000000"/>
                <w:kern w:val="0"/>
                <w:sz w:val="18"/>
                <w:szCs w:val="18"/>
              </w:rPr>
            </w:pPr>
            <w:r>
              <w:rPr>
                <w:rFonts w:ascii="宋体" w:hAnsi="宋体" w:cs="宋体" w:hint="eastAsia"/>
                <w:color w:val="000000"/>
                <w:kern w:val="0"/>
                <w:sz w:val="18"/>
                <w:szCs w:val="18"/>
              </w:rPr>
              <w:t>系统压力</w:t>
            </w:r>
            <w:r>
              <w:rPr>
                <w:rFonts w:ascii="宋体" w:hAnsi="宋体" w:cs="宋体" w:hint="eastAsia"/>
                <w:color w:val="000000"/>
                <w:kern w:val="0"/>
                <w:sz w:val="18"/>
                <w:szCs w:val="18"/>
              </w:rPr>
              <w:t xml:space="preserve"> :  0-40 </w:t>
            </w:r>
            <w:r>
              <w:rPr>
                <w:rFonts w:ascii="宋体" w:hAnsi="宋体" w:cs="宋体" w:hint="eastAsia"/>
                <w:color w:val="000000"/>
                <w:kern w:val="0"/>
                <w:sz w:val="18"/>
                <w:szCs w:val="18"/>
              </w:rPr>
              <w:t>MPa(400Kgf /Cm*Cm )</w:t>
            </w:r>
          </w:p>
          <w:p w:rsidR="00993F20" w:rsidRDefault="003E458A">
            <w:pPr>
              <w:jc w:val="left"/>
              <w:rPr>
                <w:rFonts w:ascii="宋体" w:hAnsi="宋体" w:cs="宋体"/>
                <w:color w:val="000000"/>
                <w:kern w:val="0"/>
                <w:sz w:val="18"/>
                <w:szCs w:val="18"/>
              </w:rPr>
            </w:pPr>
            <w:r>
              <w:rPr>
                <w:rFonts w:ascii="宋体" w:hAnsi="宋体" w:cs="宋体" w:hint="eastAsia"/>
                <w:color w:val="000000"/>
                <w:kern w:val="0"/>
                <w:sz w:val="18"/>
                <w:szCs w:val="18"/>
              </w:rPr>
              <w:t>油缸升程</w:t>
            </w:r>
            <w:r>
              <w:rPr>
                <w:rFonts w:ascii="宋体" w:hAnsi="宋体" w:cs="宋体" w:hint="eastAsia"/>
                <w:color w:val="000000"/>
                <w:kern w:val="0"/>
                <w:sz w:val="18"/>
                <w:szCs w:val="18"/>
              </w:rPr>
              <w:t xml:space="preserve"> :  0--20 mm</w:t>
            </w:r>
          </w:p>
          <w:p w:rsidR="00993F20" w:rsidRDefault="003E458A">
            <w:pPr>
              <w:jc w:val="left"/>
              <w:rPr>
                <w:rFonts w:ascii="宋体" w:hAnsi="宋体" w:cs="宋体"/>
                <w:color w:val="000000"/>
                <w:kern w:val="0"/>
                <w:sz w:val="18"/>
                <w:szCs w:val="18"/>
              </w:rPr>
            </w:pPr>
            <w:r>
              <w:rPr>
                <w:rFonts w:ascii="宋体" w:hAnsi="宋体" w:cs="宋体" w:hint="eastAsia"/>
                <w:color w:val="000000"/>
                <w:kern w:val="0"/>
                <w:sz w:val="18"/>
                <w:szCs w:val="18"/>
              </w:rPr>
              <w:t>压力稳定性</w:t>
            </w:r>
            <w:r>
              <w:rPr>
                <w:rFonts w:ascii="宋体" w:hAnsi="宋体" w:cs="宋体" w:hint="eastAsia"/>
                <w:color w:val="000000"/>
                <w:kern w:val="0"/>
                <w:sz w:val="18"/>
                <w:szCs w:val="18"/>
              </w:rPr>
              <w:t xml:space="preserve"> : </w:t>
            </w:r>
            <w:r>
              <w:rPr>
                <w:rFonts w:ascii="宋体" w:hAnsi="宋体" w:cs="宋体" w:hint="eastAsia"/>
                <w:color w:val="000000"/>
                <w:kern w:val="0"/>
                <w:sz w:val="18"/>
                <w:szCs w:val="18"/>
              </w:rPr>
              <w:t>≤</w:t>
            </w:r>
            <w:r>
              <w:rPr>
                <w:rFonts w:ascii="宋体" w:hAnsi="宋体" w:cs="宋体" w:hint="eastAsia"/>
                <w:color w:val="000000"/>
                <w:kern w:val="0"/>
                <w:sz w:val="18"/>
                <w:szCs w:val="18"/>
              </w:rPr>
              <w:t>1MPa / 10 min</w:t>
            </w:r>
          </w:p>
          <w:p w:rsidR="00993F20" w:rsidRDefault="003E458A">
            <w:pPr>
              <w:jc w:val="left"/>
              <w:rPr>
                <w:rFonts w:ascii="宋体" w:hAnsi="宋体" w:cs="宋体"/>
                <w:color w:val="000000"/>
                <w:kern w:val="0"/>
                <w:sz w:val="18"/>
                <w:szCs w:val="18"/>
              </w:rPr>
            </w:pPr>
            <w:r>
              <w:rPr>
                <w:rFonts w:ascii="宋体" w:hAnsi="宋体" w:cs="宋体" w:hint="eastAsia"/>
                <w:color w:val="000000"/>
                <w:kern w:val="0"/>
                <w:sz w:val="18"/>
                <w:szCs w:val="18"/>
              </w:rPr>
              <w:t>保压模式</w:t>
            </w:r>
            <w:r>
              <w:rPr>
                <w:rFonts w:ascii="宋体" w:hAnsi="宋体" w:cs="宋体" w:hint="eastAsia"/>
                <w:color w:val="000000"/>
                <w:kern w:val="0"/>
                <w:sz w:val="18"/>
                <w:szCs w:val="18"/>
              </w:rPr>
              <w:t xml:space="preserve"> :  0--10min</w:t>
            </w:r>
            <w:r>
              <w:rPr>
                <w:rFonts w:ascii="宋体" w:hAnsi="宋体" w:cs="宋体" w:hint="eastAsia"/>
                <w:color w:val="000000"/>
                <w:kern w:val="0"/>
                <w:sz w:val="18"/>
                <w:szCs w:val="18"/>
              </w:rPr>
              <w:t>可调</w:t>
            </w:r>
            <w:r>
              <w:rPr>
                <w:rFonts w:ascii="宋体" w:hAnsi="宋体" w:cs="宋体" w:hint="eastAsia"/>
                <w:color w:val="000000"/>
                <w:kern w:val="0"/>
                <w:sz w:val="18"/>
                <w:szCs w:val="18"/>
              </w:rPr>
              <w:t>(</w:t>
            </w:r>
            <w:r>
              <w:rPr>
                <w:rFonts w:ascii="宋体" w:hAnsi="宋体" w:cs="宋体" w:hint="eastAsia"/>
                <w:color w:val="000000"/>
                <w:kern w:val="0"/>
                <w:sz w:val="18"/>
                <w:szCs w:val="18"/>
              </w:rPr>
              <w:t>可选用</w:t>
            </w:r>
            <w:r>
              <w:rPr>
                <w:rFonts w:ascii="宋体" w:hAnsi="宋体" w:cs="宋体" w:hint="eastAsia"/>
                <w:color w:val="000000"/>
                <w:kern w:val="0"/>
                <w:sz w:val="18"/>
                <w:szCs w:val="18"/>
              </w:rPr>
              <w:t>60</w:t>
            </w:r>
            <w:r>
              <w:rPr>
                <w:rFonts w:ascii="宋体" w:hAnsi="宋体" w:cs="宋体" w:hint="eastAsia"/>
                <w:color w:val="000000"/>
                <w:kern w:val="0"/>
                <w:sz w:val="18"/>
                <w:szCs w:val="18"/>
              </w:rPr>
              <w:t>分钟</w:t>
            </w:r>
            <w:r>
              <w:rPr>
                <w:rFonts w:ascii="宋体" w:hAnsi="宋体" w:cs="宋体" w:hint="eastAsia"/>
                <w:color w:val="000000"/>
                <w:kern w:val="0"/>
                <w:sz w:val="18"/>
                <w:szCs w:val="18"/>
              </w:rPr>
              <w:t>)</w:t>
            </w:r>
          </w:p>
          <w:p w:rsidR="00993F20" w:rsidRDefault="003E458A">
            <w:pPr>
              <w:jc w:val="left"/>
              <w:rPr>
                <w:rFonts w:ascii="宋体" w:hAnsi="宋体" w:cs="宋体"/>
                <w:color w:val="000000"/>
                <w:kern w:val="0"/>
                <w:sz w:val="18"/>
                <w:szCs w:val="18"/>
              </w:rPr>
            </w:pPr>
            <w:r>
              <w:rPr>
                <w:rFonts w:ascii="宋体" w:hAnsi="宋体" w:cs="宋体" w:hint="eastAsia"/>
                <w:color w:val="000000"/>
                <w:kern w:val="0"/>
                <w:sz w:val="18"/>
                <w:szCs w:val="18"/>
              </w:rPr>
              <w:t>工作电压</w:t>
            </w:r>
            <w:r>
              <w:rPr>
                <w:rFonts w:ascii="宋体" w:hAnsi="宋体" w:cs="宋体" w:hint="eastAsia"/>
                <w:color w:val="000000"/>
                <w:kern w:val="0"/>
                <w:sz w:val="18"/>
                <w:szCs w:val="18"/>
              </w:rPr>
              <w:t xml:space="preserve"> :  AC , 220V ,50Hz</w:t>
            </w:r>
          </w:p>
          <w:p w:rsidR="00993F20" w:rsidRDefault="003E458A">
            <w:pPr>
              <w:jc w:val="left"/>
              <w:rPr>
                <w:rFonts w:ascii="宋体" w:hAnsi="宋体" w:cs="宋体"/>
                <w:color w:val="000000"/>
                <w:kern w:val="0"/>
                <w:sz w:val="18"/>
                <w:szCs w:val="18"/>
              </w:rPr>
            </w:pPr>
            <w:r>
              <w:rPr>
                <w:rFonts w:ascii="宋体" w:hAnsi="宋体" w:cs="宋体" w:hint="eastAsia"/>
                <w:color w:val="000000"/>
                <w:kern w:val="0"/>
                <w:sz w:val="18"/>
                <w:szCs w:val="18"/>
              </w:rPr>
              <w:t>工作空间</w:t>
            </w:r>
            <w:r>
              <w:rPr>
                <w:rFonts w:ascii="宋体" w:hAnsi="宋体" w:cs="宋体" w:hint="eastAsia"/>
                <w:color w:val="000000"/>
                <w:kern w:val="0"/>
                <w:sz w:val="18"/>
                <w:szCs w:val="18"/>
              </w:rPr>
              <w:t xml:space="preserve"> :  155</w:t>
            </w:r>
            <w:r>
              <w:rPr>
                <w:rFonts w:ascii="宋体" w:hAnsi="宋体" w:cs="宋体" w:hint="eastAsia"/>
                <w:color w:val="000000"/>
                <w:kern w:val="0"/>
                <w:sz w:val="18"/>
                <w:szCs w:val="18"/>
              </w:rPr>
              <w:t>×</w:t>
            </w:r>
            <w:r>
              <w:rPr>
                <w:rFonts w:ascii="宋体" w:hAnsi="宋体" w:cs="宋体" w:hint="eastAsia"/>
                <w:color w:val="000000"/>
                <w:kern w:val="0"/>
                <w:sz w:val="18"/>
                <w:szCs w:val="18"/>
              </w:rPr>
              <w:t>100</w:t>
            </w:r>
            <w:r>
              <w:rPr>
                <w:rFonts w:ascii="宋体" w:hAnsi="宋体" w:cs="宋体" w:hint="eastAsia"/>
                <w:color w:val="000000"/>
                <w:kern w:val="0"/>
                <w:sz w:val="18"/>
                <w:szCs w:val="18"/>
              </w:rPr>
              <w:t>×</w:t>
            </w:r>
            <w:r>
              <w:rPr>
                <w:rFonts w:ascii="宋体" w:hAnsi="宋体" w:cs="宋体" w:hint="eastAsia"/>
                <w:color w:val="000000"/>
                <w:kern w:val="0"/>
                <w:sz w:val="18"/>
                <w:szCs w:val="18"/>
              </w:rPr>
              <w:t>180 mm</w:t>
            </w:r>
          </w:p>
          <w:p w:rsidR="00993F20" w:rsidRDefault="003E458A">
            <w:pPr>
              <w:jc w:val="left"/>
              <w:rPr>
                <w:rFonts w:ascii="宋体" w:hAnsi="宋体" w:cs="宋体"/>
                <w:color w:val="000000"/>
                <w:kern w:val="0"/>
                <w:sz w:val="18"/>
                <w:szCs w:val="18"/>
              </w:rPr>
            </w:pPr>
            <w:r>
              <w:rPr>
                <w:rFonts w:ascii="宋体" w:hAnsi="宋体" w:cs="宋体" w:hint="eastAsia"/>
                <w:color w:val="000000"/>
                <w:kern w:val="0"/>
                <w:sz w:val="18"/>
                <w:szCs w:val="18"/>
              </w:rPr>
              <w:t>功率</w:t>
            </w:r>
            <w:r>
              <w:rPr>
                <w:rFonts w:ascii="宋体" w:hAnsi="宋体" w:cs="宋体" w:hint="eastAsia"/>
                <w:color w:val="000000"/>
                <w:kern w:val="0"/>
                <w:sz w:val="18"/>
                <w:szCs w:val="18"/>
              </w:rPr>
              <w:t>: 180W,</w:t>
            </w:r>
            <w:r>
              <w:rPr>
                <w:rFonts w:ascii="宋体" w:hAnsi="宋体" w:cs="宋体" w:hint="eastAsia"/>
                <w:color w:val="000000"/>
                <w:kern w:val="0"/>
                <w:sz w:val="18"/>
                <w:szCs w:val="18"/>
              </w:rPr>
              <w:t>可带压启动</w:t>
            </w:r>
            <w:r>
              <w:rPr>
                <w:rFonts w:ascii="宋体" w:hAnsi="宋体" w:cs="宋体" w:hint="eastAsia"/>
                <w:color w:val="000000"/>
                <w:kern w:val="0"/>
                <w:sz w:val="18"/>
                <w:szCs w:val="18"/>
              </w:rPr>
              <w:t>     </w:t>
            </w:r>
          </w:p>
          <w:p w:rsidR="00993F20" w:rsidRDefault="003E458A">
            <w:pPr>
              <w:jc w:val="left"/>
              <w:rPr>
                <w:rFonts w:ascii="宋体" w:hAnsi="宋体" w:cs="宋体"/>
                <w:color w:val="000000"/>
                <w:kern w:val="0"/>
                <w:sz w:val="18"/>
                <w:szCs w:val="18"/>
              </w:rPr>
            </w:pPr>
            <w:r>
              <w:rPr>
                <w:rFonts w:ascii="宋体" w:hAnsi="宋体" w:cs="宋体" w:hint="eastAsia"/>
                <w:color w:val="000000"/>
                <w:kern w:val="0"/>
                <w:sz w:val="18"/>
                <w:szCs w:val="18"/>
              </w:rPr>
              <w:t>重量</w:t>
            </w:r>
            <w:r>
              <w:rPr>
                <w:rFonts w:ascii="宋体" w:hAnsi="宋体" w:cs="宋体" w:hint="eastAsia"/>
                <w:color w:val="000000"/>
                <w:kern w:val="0"/>
                <w:sz w:val="18"/>
                <w:szCs w:val="18"/>
              </w:rPr>
              <w:t>: 50kg  </w:t>
            </w:r>
          </w:p>
          <w:p w:rsidR="00993F20" w:rsidRDefault="003E458A">
            <w:pPr>
              <w:jc w:val="left"/>
              <w:rPr>
                <w:rFonts w:ascii="宋体" w:hAnsi="宋体" w:cs="宋体"/>
                <w:color w:val="000000"/>
                <w:kern w:val="0"/>
                <w:sz w:val="18"/>
                <w:szCs w:val="18"/>
              </w:rPr>
            </w:pPr>
            <w:r>
              <w:rPr>
                <w:rFonts w:ascii="宋体" w:hAnsi="宋体" w:cs="宋体" w:hint="eastAsia"/>
                <w:color w:val="000000"/>
                <w:kern w:val="0"/>
                <w:sz w:val="18"/>
                <w:szCs w:val="18"/>
              </w:rPr>
              <w:t>特</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点</w:t>
            </w:r>
            <w:r>
              <w:rPr>
                <w:rFonts w:ascii="宋体" w:hAnsi="宋体" w:cs="宋体" w:hint="eastAsia"/>
                <w:color w:val="000000"/>
                <w:kern w:val="0"/>
                <w:sz w:val="18"/>
                <w:szCs w:val="18"/>
              </w:rPr>
              <w:t xml:space="preserve"> : </w:t>
            </w:r>
            <w:r>
              <w:rPr>
                <w:rFonts w:ascii="宋体" w:hAnsi="宋体" w:cs="宋体" w:hint="eastAsia"/>
                <w:color w:val="000000"/>
                <w:kern w:val="0"/>
                <w:sz w:val="18"/>
                <w:szCs w:val="18"/>
              </w:rPr>
              <w:t>采用模块化设计，具有重量轻，上升速度快，噪音小，</w:t>
            </w:r>
            <w:r>
              <w:rPr>
                <w:rFonts w:ascii="宋体" w:hAnsi="宋体" w:cs="宋体" w:hint="eastAsia"/>
                <w:color w:val="000000"/>
                <w:kern w:val="0"/>
                <w:sz w:val="18"/>
                <w:szCs w:val="18"/>
              </w:rPr>
              <w:t>~</w:t>
            </w:r>
            <w:r>
              <w:rPr>
                <w:rFonts w:ascii="宋体" w:hAnsi="宋体" w:cs="宋体" w:hint="eastAsia"/>
                <w:color w:val="000000"/>
                <w:kern w:val="0"/>
                <w:sz w:val="18"/>
                <w:szCs w:val="18"/>
              </w:rPr>
              <w:t>可靠，不掉压，不漏油，无污染。维修简便</w:t>
            </w:r>
            <w:r>
              <w:rPr>
                <w:rFonts w:ascii="宋体" w:hAnsi="宋体" w:cs="宋体" w:hint="eastAsia"/>
                <w:color w:val="000000"/>
                <w:kern w:val="0"/>
                <w:sz w:val="18"/>
                <w:szCs w:val="18"/>
              </w:rPr>
              <w:t>,</w:t>
            </w:r>
            <w:r>
              <w:rPr>
                <w:rFonts w:ascii="宋体" w:hAnsi="宋体" w:cs="宋体" w:hint="eastAsia"/>
                <w:color w:val="000000"/>
                <w:kern w:val="0"/>
                <w:sz w:val="18"/>
                <w:szCs w:val="18"/>
              </w:rPr>
              <w:t>开箱合格率</w:t>
            </w:r>
            <w:r>
              <w:rPr>
                <w:rFonts w:ascii="宋体" w:hAnsi="宋体" w:cs="宋体" w:hint="eastAsia"/>
                <w:color w:val="000000"/>
                <w:kern w:val="0"/>
                <w:sz w:val="18"/>
                <w:szCs w:val="18"/>
              </w:rPr>
              <w:t>98%</w:t>
            </w:r>
          </w:p>
          <w:p w:rsidR="00993F20" w:rsidRDefault="003E458A">
            <w:pPr>
              <w:jc w:val="left"/>
              <w:rPr>
                <w:rFonts w:ascii="宋体" w:hAnsi="宋体" w:cs="宋体"/>
                <w:color w:val="000000"/>
                <w:kern w:val="0"/>
                <w:sz w:val="18"/>
                <w:szCs w:val="18"/>
              </w:rPr>
            </w:pPr>
            <w:r>
              <w:rPr>
                <w:rFonts w:ascii="宋体" w:hAnsi="宋体" w:cs="宋体" w:hint="eastAsia"/>
                <w:color w:val="000000"/>
                <w:kern w:val="0"/>
                <w:sz w:val="18"/>
                <w:szCs w:val="18"/>
              </w:rPr>
              <w:t>特</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殊</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定</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货</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根据工作需要可选用油缸行程</w:t>
            </w:r>
            <w:r>
              <w:rPr>
                <w:rFonts w:ascii="宋体" w:hAnsi="宋体" w:cs="宋体" w:hint="eastAsia"/>
                <w:color w:val="000000"/>
                <w:kern w:val="0"/>
                <w:sz w:val="18"/>
                <w:szCs w:val="18"/>
              </w:rPr>
              <w:t>50mm</w:t>
            </w:r>
            <w:r>
              <w:rPr>
                <w:rFonts w:ascii="宋体" w:hAnsi="宋体" w:cs="宋体" w:hint="eastAsia"/>
                <w:color w:val="000000"/>
                <w:kern w:val="0"/>
                <w:sz w:val="18"/>
                <w:szCs w:val="18"/>
              </w:rPr>
              <w:t>；</w:t>
            </w:r>
            <w:r>
              <w:rPr>
                <w:rFonts w:ascii="宋体" w:hAnsi="宋体" w:cs="宋体" w:hint="eastAsia"/>
                <w:color w:val="000000"/>
                <w:kern w:val="0"/>
                <w:sz w:val="18"/>
                <w:szCs w:val="18"/>
              </w:rPr>
              <w:t>AC  380V</w:t>
            </w:r>
            <w:r>
              <w:rPr>
                <w:rFonts w:ascii="宋体" w:hAnsi="宋体" w:cs="宋体" w:hint="eastAsia"/>
                <w:color w:val="000000"/>
                <w:kern w:val="0"/>
                <w:sz w:val="18"/>
                <w:szCs w:val="18"/>
              </w:rPr>
              <w:t>，</w:t>
            </w:r>
            <w:r>
              <w:rPr>
                <w:rFonts w:ascii="宋体" w:hAnsi="宋体" w:cs="宋体" w:hint="eastAsia"/>
                <w:color w:val="000000"/>
                <w:kern w:val="0"/>
                <w:sz w:val="18"/>
                <w:szCs w:val="18"/>
              </w:rPr>
              <w:t>180W ,50Hz</w:t>
            </w:r>
            <w:r>
              <w:rPr>
                <w:rFonts w:ascii="宋体" w:hAnsi="宋体" w:cs="宋体" w:hint="eastAsia"/>
                <w:color w:val="000000"/>
                <w:kern w:val="0"/>
                <w:sz w:val="18"/>
                <w:szCs w:val="18"/>
              </w:rPr>
              <w:t>三相电动机</w:t>
            </w:r>
            <w:r>
              <w:rPr>
                <w:rFonts w:ascii="宋体" w:hAnsi="宋体" w:cs="宋体" w:hint="eastAsia"/>
                <w:color w:val="000000"/>
                <w:kern w:val="0"/>
                <w:sz w:val="18"/>
                <w:szCs w:val="18"/>
              </w:rPr>
              <w:t>,</w:t>
            </w:r>
            <w:r>
              <w:rPr>
                <w:rFonts w:ascii="宋体" w:hAnsi="宋体" w:cs="宋体" w:hint="eastAsia"/>
                <w:color w:val="000000"/>
                <w:kern w:val="0"/>
                <w:sz w:val="18"/>
                <w:szCs w:val="18"/>
              </w:rPr>
              <w:t>工作空间可选</w:t>
            </w:r>
            <w:r>
              <w:rPr>
                <w:rFonts w:ascii="宋体" w:hAnsi="宋体" w:cs="宋体" w:hint="eastAsia"/>
                <w:color w:val="000000"/>
                <w:kern w:val="0"/>
                <w:sz w:val="18"/>
                <w:szCs w:val="18"/>
              </w:rPr>
              <w:t>180X100X230mm</w:t>
            </w:r>
            <w:r>
              <w:rPr>
                <w:rFonts w:ascii="宋体" w:hAnsi="宋体" w:cs="宋体" w:hint="eastAsia"/>
                <w:color w:val="000000"/>
                <w:kern w:val="0"/>
                <w:sz w:val="18"/>
                <w:szCs w:val="18"/>
              </w:rPr>
              <w:t>高度可以定加工。可以按装</w:t>
            </w:r>
            <w:r>
              <w:rPr>
                <w:rFonts w:ascii="宋体" w:hAnsi="宋体" w:cs="宋体" w:hint="eastAsia"/>
                <w:color w:val="000000"/>
                <w:kern w:val="0"/>
                <w:sz w:val="18"/>
                <w:szCs w:val="18"/>
              </w:rPr>
              <w:t>PMMA</w:t>
            </w:r>
            <w:r>
              <w:rPr>
                <w:rFonts w:ascii="宋体" w:hAnsi="宋体" w:cs="宋体" w:hint="eastAsia"/>
                <w:color w:val="000000"/>
                <w:kern w:val="0"/>
                <w:sz w:val="18"/>
                <w:szCs w:val="18"/>
              </w:rPr>
              <w:t>防护板</w:t>
            </w:r>
            <w:r>
              <w:rPr>
                <w:rFonts w:ascii="宋体" w:hAnsi="宋体" w:cs="宋体" w:hint="eastAsia"/>
                <w:color w:val="000000"/>
                <w:kern w:val="0"/>
                <w:sz w:val="18"/>
                <w:szCs w:val="18"/>
              </w:rPr>
              <w:t>,</w:t>
            </w:r>
            <w:r>
              <w:rPr>
                <w:rFonts w:ascii="宋体" w:hAnsi="宋体" w:cs="宋体" w:hint="eastAsia"/>
                <w:color w:val="000000"/>
                <w:kern w:val="0"/>
                <w:sz w:val="18"/>
                <w:szCs w:val="18"/>
              </w:rPr>
              <w:t>采用上下自由开启式工作门。</w:t>
            </w:r>
          </w:p>
          <w:p w:rsidR="00993F20" w:rsidRDefault="003E458A">
            <w:pPr>
              <w:jc w:val="left"/>
              <w:rPr>
                <w:rFonts w:ascii="宋体" w:hAnsi="宋体" w:cs="宋体"/>
                <w:color w:val="000000"/>
                <w:kern w:val="0"/>
                <w:sz w:val="18"/>
                <w:szCs w:val="18"/>
              </w:rPr>
            </w:pPr>
            <w:r>
              <w:rPr>
                <w:rFonts w:ascii="宋体" w:hAnsi="宋体" w:cs="宋体" w:hint="eastAsia"/>
                <w:color w:val="000000"/>
                <w:kern w:val="0"/>
                <w:sz w:val="18"/>
                <w:szCs w:val="18"/>
              </w:rPr>
              <w:t>含有</w:t>
            </w:r>
            <w:r>
              <w:rPr>
                <w:rFonts w:ascii="宋体" w:hAnsi="宋体" w:cs="宋体" w:hint="eastAsia"/>
                <w:color w:val="000000"/>
                <w:kern w:val="0"/>
                <w:sz w:val="18"/>
                <w:szCs w:val="18"/>
              </w:rPr>
              <w:t>5cm</w:t>
            </w:r>
            <w:r>
              <w:rPr>
                <w:rFonts w:ascii="宋体" w:hAnsi="宋体" w:cs="宋体" w:hint="eastAsia"/>
                <w:color w:val="000000"/>
                <w:kern w:val="0"/>
                <w:sz w:val="18"/>
                <w:szCs w:val="18"/>
              </w:rPr>
              <w:t>×</w:t>
            </w:r>
            <w:r>
              <w:rPr>
                <w:rFonts w:ascii="宋体" w:hAnsi="宋体" w:cs="宋体" w:hint="eastAsia"/>
                <w:color w:val="000000"/>
                <w:kern w:val="0"/>
                <w:sz w:val="18"/>
                <w:szCs w:val="18"/>
              </w:rPr>
              <w:t>5cm,3cm</w:t>
            </w:r>
            <w:r>
              <w:rPr>
                <w:rFonts w:ascii="宋体" w:hAnsi="宋体" w:cs="宋体" w:hint="eastAsia"/>
                <w:color w:val="000000"/>
                <w:kern w:val="0"/>
                <w:sz w:val="18"/>
                <w:szCs w:val="18"/>
              </w:rPr>
              <w:t>×</w:t>
            </w:r>
            <w:r>
              <w:rPr>
                <w:rFonts w:ascii="宋体" w:hAnsi="宋体" w:cs="宋体" w:hint="eastAsia"/>
                <w:color w:val="000000"/>
                <w:kern w:val="0"/>
                <w:sz w:val="18"/>
                <w:szCs w:val="18"/>
              </w:rPr>
              <w:t>8cm</w:t>
            </w:r>
            <w:r>
              <w:rPr>
                <w:rFonts w:ascii="宋体" w:hAnsi="宋体" w:cs="宋体" w:hint="eastAsia"/>
                <w:color w:val="000000"/>
                <w:kern w:val="0"/>
                <w:sz w:val="18"/>
                <w:szCs w:val="18"/>
              </w:rPr>
              <w:t>的普通矩形和一个</w:t>
            </w:r>
            <w:r>
              <w:rPr>
                <w:rFonts w:ascii="宋体" w:hAnsi="宋体" w:cs="宋体" w:hint="eastAsia"/>
                <w:color w:val="000000"/>
                <w:kern w:val="0"/>
                <w:sz w:val="18"/>
                <w:szCs w:val="18"/>
              </w:rPr>
              <w:t>36mm</w:t>
            </w:r>
            <w:r>
              <w:rPr>
                <w:rFonts w:ascii="宋体" w:hAnsi="宋体" w:cs="宋体" w:hint="eastAsia"/>
                <w:color w:val="000000"/>
                <w:kern w:val="0"/>
                <w:sz w:val="18"/>
                <w:szCs w:val="18"/>
              </w:rPr>
              <w:t>的圆柱模具。</w:t>
            </w:r>
          </w:p>
        </w:tc>
        <w:tc>
          <w:tcPr>
            <w:tcW w:w="567" w:type="dxa"/>
            <w:noWrap/>
            <w:vAlign w:val="center"/>
          </w:tcPr>
          <w:p w:rsidR="00993F20" w:rsidRDefault="003E458A">
            <w:pPr>
              <w:widowControl/>
              <w:jc w:val="center"/>
              <w:rPr>
                <w:rFonts w:ascii="宋体" w:hAnsi="宋体" w:cs="宋体"/>
                <w:color w:val="000000"/>
                <w:kern w:val="0"/>
                <w:sz w:val="18"/>
                <w:szCs w:val="18"/>
              </w:rPr>
            </w:pPr>
            <w:r>
              <w:rPr>
                <w:rFonts w:ascii="宋体" w:hAnsi="宋体" w:cs="宋体" w:hint="eastAsia"/>
                <w:color w:val="000000"/>
                <w:kern w:val="0"/>
                <w:sz w:val="18"/>
                <w:szCs w:val="18"/>
              </w:rPr>
              <w:t>台</w:t>
            </w:r>
          </w:p>
        </w:tc>
        <w:tc>
          <w:tcPr>
            <w:tcW w:w="567" w:type="dxa"/>
            <w:noWrap/>
            <w:vAlign w:val="center"/>
          </w:tcPr>
          <w:p w:rsidR="00993F20" w:rsidRDefault="003E458A">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1</w:t>
            </w:r>
          </w:p>
        </w:tc>
        <w:tc>
          <w:tcPr>
            <w:tcW w:w="969" w:type="dxa"/>
            <w:noWrap/>
            <w:vAlign w:val="center"/>
          </w:tcPr>
          <w:p w:rsidR="00993F20" w:rsidRDefault="00993F20">
            <w:pPr>
              <w:widowControl/>
              <w:jc w:val="center"/>
              <w:textAlignment w:val="center"/>
              <w:rPr>
                <w:rFonts w:ascii="宋体" w:hAnsi="宋体" w:cs="宋体"/>
                <w:color w:val="000000"/>
                <w:kern w:val="0"/>
                <w:sz w:val="18"/>
                <w:szCs w:val="18"/>
                <w:lang/>
              </w:rPr>
            </w:pPr>
          </w:p>
        </w:tc>
        <w:tc>
          <w:tcPr>
            <w:tcW w:w="1138" w:type="dxa"/>
            <w:noWrap/>
            <w:vAlign w:val="center"/>
          </w:tcPr>
          <w:p w:rsidR="00993F20" w:rsidRDefault="00993F20">
            <w:pPr>
              <w:widowControl/>
              <w:jc w:val="center"/>
              <w:textAlignment w:val="center"/>
              <w:rPr>
                <w:rFonts w:ascii="宋体" w:hAnsi="宋体" w:cs="宋体"/>
                <w:color w:val="000000"/>
                <w:kern w:val="0"/>
                <w:sz w:val="18"/>
                <w:szCs w:val="18"/>
                <w:lang/>
              </w:rPr>
            </w:pPr>
          </w:p>
        </w:tc>
      </w:tr>
      <w:tr w:rsidR="00993F20">
        <w:trPr>
          <w:trHeight w:val="1134"/>
          <w:jc w:val="center"/>
        </w:trPr>
        <w:tc>
          <w:tcPr>
            <w:tcW w:w="427" w:type="dxa"/>
            <w:noWrap/>
            <w:vAlign w:val="center"/>
          </w:tcPr>
          <w:p w:rsidR="00993F20" w:rsidRDefault="003E458A">
            <w:pPr>
              <w:widowControl/>
              <w:jc w:val="center"/>
              <w:textAlignment w:val="center"/>
              <w:rPr>
                <w:rFonts w:ascii="宋体" w:hAnsi="宋体" w:cs="宋体"/>
                <w:color w:val="000000"/>
                <w:kern w:val="0"/>
              </w:rPr>
            </w:pPr>
            <w:r>
              <w:rPr>
                <w:rFonts w:ascii="宋体" w:hAnsi="宋体" w:cs="宋体" w:hint="eastAsia"/>
                <w:color w:val="000000"/>
                <w:kern w:val="0"/>
              </w:rPr>
              <w:t>4</w:t>
            </w:r>
          </w:p>
        </w:tc>
        <w:tc>
          <w:tcPr>
            <w:tcW w:w="957" w:type="dxa"/>
            <w:noWrap/>
            <w:vAlign w:val="center"/>
          </w:tcPr>
          <w:p w:rsidR="00993F20" w:rsidRDefault="003E458A">
            <w:pPr>
              <w:jc w:val="center"/>
              <w:rPr>
                <w:rFonts w:ascii="宋体" w:hAnsi="宋体" w:cs="宋体"/>
                <w:color w:val="000000"/>
                <w:kern w:val="0"/>
                <w:sz w:val="18"/>
                <w:szCs w:val="18"/>
              </w:rPr>
            </w:pPr>
            <w:r>
              <w:rPr>
                <w:rFonts w:hint="eastAsia"/>
                <w:kern w:val="0"/>
              </w:rPr>
              <w:t>生化培养箱</w:t>
            </w:r>
          </w:p>
        </w:tc>
        <w:tc>
          <w:tcPr>
            <w:tcW w:w="992" w:type="dxa"/>
            <w:noWrap/>
            <w:vAlign w:val="center"/>
          </w:tcPr>
          <w:p w:rsidR="00993F20" w:rsidRDefault="003E458A">
            <w:pPr>
              <w:widowControl/>
              <w:jc w:val="center"/>
              <w:rPr>
                <w:rFonts w:ascii="宋体" w:hAnsi="宋体" w:cs="宋体"/>
                <w:color w:val="000000"/>
                <w:kern w:val="0"/>
                <w:sz w:val="18"/>
                <w:szCs w:val="18"/>
              </w:rPr>
            </w:pPr>
            <w:r>
              <w:rPr>
                <w:rFonts w:ascii="宋体" w:hAnsi="宋体" w:cs="宋体" w:hint="eastAsia"/>
                <w:color w:val="000000"/>
                <w:kern w:val="0"/>
                <w:sz w:val="18"/>
                <w:szCs w:val="18"/>
              </w:rPr>
              <w:t>上海飞越</w:t>
            </w:r>
            <w:r>
              <w:rPr>
                <w:rFonts w:ascii="宋体" w:hAnsi="宋体" w:cs="宋体" w:hint="eastAsia"/>
                <w:color w:val="000000"/>
                <w:kern w:val="0"/>
                <w:sz w:val="18"/>
                <w:szCs w:val="18"/>
              </w:rPr>
              <w:t>LRH-250</w:t>
            </w:r>
          </w:p>
        </w:tc>
        <w:tc>
          <w:tcPr>
            <w:tcW w:w="5033" w:type="dxa"/>
            <w:noWrap/>
            <w:vAlign w:val="center"/>
          </w:tcPr>
          <w:p w:rsidR="00993F20" w:rsidRDefault="003E458A">
            <w:pPr>
              <w:jc w:val="left"/>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、箱体为高压聚氨酯成型，保温性能优异，坚固牢靠，带内玻璃门，易于观察。</w:t>
            </w:r>
          </w:p>
          <w:p w:rsidR="00993F20" w:rsidRDefault="003E458A">
            <w:pPr>
              <w:jc w:val="left"/>
              <w:rPr>
                <w:rFonts w:ascii="宋体" w:hAnsi="宋体" w:cs="宋体"/>
                <w:color w:val="000000"/>
                <w:kern w:val="0"/>
                <w:sz w:val="18"/>
                <w:szCs w:val="18"/>
              </w:rPr>
            </w:pPr>
            <w:r>
              <w:rPr>
                <w:rFonts w:ascii="宋体" w:hAnsi="宋体" w:cs="宋体" w:hint="eastAsia"/>
                <w:color w:val="000000"/>
                <w:kern w:val="0"/>
                <w:sz w:val="18"/>
                <w:szCs w:val="18"/>
              </w:rPr>
              <w:t>2</w:t>
            </w:r>
            <w:r>
              <w:rPr>
                <w:rFonts w:ascii="宋体" w:hAnsi="宋体" w:cs="宋体" w:hint="eastAsia"/>
                <w:color w:val="000000"/>
                <w:kern w:val="0"/>
                <w:sz w:val="18"/>
                <w:szCs w:val="18"/>
              </w:rPr>
              <w:t>、箱体外部为优质冷轧钢板喷塑处理，内部采用拉丝不锈钢内胆，箱内搁板间距可调。</w:t>
            </w:r>
          </w:p>
          <w:p w:rsidR="00993F20" w:rsidRDefault="003E458A">
            <w:pPr>
              <w:jc w:val="left"/>
              <w:rPr>
                <w:rFonts w:ascii="宋体" w:hAnsi="宋体" w:cs="宋体"/>
                <w:color w:val="000000"/>
                <w:kern w:val="0"/>
                <w:sz w:val="18"/>
                <w:szCs w:val="18"/>
              </w:rPr>
            </w:pPr>
            <w:r>
              <w:rPr>
                <w:rFonts w:ascii="宋体" w:hAnsi="宋体" w:cs="宋体" w:hint="eastAsia"/>
                <w:color w:val="000000"/>
                <w:kern w:val="0"/>
                <w:sz w:val="18"/>
                <w:szCs w:val="18"/>
              </w:rPr>
              <w:lastRenderedPageBreak/>
              <w:t>3</w:t>
            </w:r>
            <w:r>
              <w:rPr>
                <w:rFonts w:ascii="宋体" w:hAnsi="宋体" w:cs="宋体" w:hint="eastAsia"/>
                <w:color w:val="000000"/>
                <w:kern w:val="0"/>
                <w:sz w:val="18"/>
                <w:szCs w:val="18"/>
              </w:rPr>
              <w:t>、采用品牌压缩机，采用环保无氟制冷剂（</w:t>
            </w:r>
            <w:r>
              <w:rPr>
                <w:rFonts w:ascii="宋体" w:hAnsi="宋体" w:cs="宋体" w:hint="eastAsia"/>
                <w:color w:val="000000"/>
                <w:kern w:val="0"/>
                <w:sz w:val="18"/>
                <w:szCs w:val="18"/>
              </w:rPr>
              <w:t>R134a</w:t>
            </w:r>
            <w:r>
              <w:rPr>
                <w:rFonts w:ascii="宋体" w:hAnsi="宋体" w:cs="宋体" w:hint="eastAsia"/>
                <w:color w:val="000000"/>
                <w:kern w:val="0"/>
                <w:sz w:val="18"/>
                <w:szCs w:val="18"/>
              </w:rPr>
              <w:t>），高效率、低能耗、节能环保。</w:t>
            </w:r>
          </w:p>
          <w:p w:rsidR="00993F20" w:rsidRDefault="003E458A">
            <w:pPr>
              <w:jc w:val="left"/>
              <w:rPr>
                <w:rFonts w:ascii="宋体" w:hAnsi="宋体" w:cs="宋体"/>
                <w:color w:val="000000"/>
                <w:kern w:val="0"/>
                <w:sz w:val="18"/>
                <w:szCs w:val="18"/>
              </w:rPr>
            </w:pPr>
            <w:r>
              <w:rPr>
                <w:rFonts w:ascii="宋体" w:hAnsi="宋体" w:cs="宋体" w:hint="eastAsia"/>
                <w:color w:val="000000"/>
                <w:kern w:val="0"/>
                <w:sz w:val="18"/>
                <w:szCs w:val="18"/>
              </w:rPr>
              <w:t>4</w:t>
            </w:r>
            <w:r>
              <w:rPr>
                <w:rFonts w:ascii="宋体" w:hAnsi="宋体" w:cs="宋体" w:hint="eastAsia"/>
                <w:color w:val="000000"/>
                <w:kern w:val="0"/>
                <w:sz w:val="18"/>
                <w:szCs w:val="18"/>
              </w:rPr>
              <w:t>、微电脑</w:t>
            </w:r>
            <w:r>
              <w:rPr>
                <w:rFonts w:ascii="宋体" w:hAnsi="宋体" w:cs="宋体" w:hint="eastAsia"/>
                <w:color w:val="000000"/>
                <w:kern w:val="0"/>
                <w:sz w:val="18"/>
                <w:szCs w:val="18"/>
              </w:rPr>
              <w:t>PID</w:t>
            </w:r>
            <w:r>
              <w:rPr>
                <w:rFonts w:ascii="宋体" w:hAnsi="宋体" w:cs="宋体" w:hint="eastAsia"/>
                <w:color w:val="000000"/>
                <w:kern w:val="0"/>
                <w:sz w:val="18"/>
                <w:szCs w:val="18"/>
              </w:rPr>
              <w:t>控制，控温精确可靠，波动少，带定时功能，</w:t>
            </w:r>
            <w:r>
              <w:rPr>
                <w:rFonts w:ascii="宋体" w:hAnsi="宋体" w:cs="宋体" w:hint="eastAsia"/>
                <w:color w:val="000000"/>
                <w:kern w:val="0"/>
                <w:sz w:val="18"/>
                <w:szCs w:val="18"/>
              </w:rPr>
              <w:t>0-9999</w:t>
            </w:r>
            <w:r>
              <w:rPr>
                <w:rFonts w:ascii="宋体" w:hAnsi="宋体" w:cs="宋体" w:hint="eastAsia"/>
                <w:color w:val="000000"/>
                <w:kern w:val="0"/>
                <w:sz w:val="18"/>
                <w:szCs w:val="18"/>
              </w:rPr>
              <w:t>分钟的定时时间。</w:t>
            </w:r>
          </w:p>
          <w:p w:rsidR="00993F20" w:rsidRDefault="003E458A">
            <w:pPr>
              <w:jc w:val="left"/>
              <w:rPr>
                <w:rFonts w:ascii="宋体" w:hAnsi="宋体" w:cs="宋体"/>
                <w:color w:val="000000"/>
                <w:kern w:val="0"/>
                <w:sz w:val="18"/>
                <w:szCs w:val="18"/>
              </w:rPr>
            </w:pPr>
            <w:r>
              <w:rPr>
                <w:rFonts w:ascii="宋体" w:hAnsi="宋体" w:cs="宋体" w:hint="eastAsia"/>
                <w:color w:val="000000"/>
                <w:kern w:val="0"/>
                <w:sz w:val="18"/>
                <w:szCs w:val="18"/>
              </w:rPr>
              <w:t>5</w:t>
            </w:r>
            <w:r>
              <w:rPr>
                <w:rFonts w:ascii="宋体" w:hAnsi="宋体" w:cs="宋体" w:hint="eastAsia"/>
                <w:color w:val="000000"/>
                <w:kern w:val="0"/>
                <w:sz w:val="18"/>
                <w:szCs w:val="18"/>
              </w:rPr>
              <w:t>、自诊断功能，故障全程自动监控，故障代码直观指示。</w:t>
            </w:r>
          </w:p>
          <w:p w:rsidR="00993F20" w:rsidRDefault="003E458A">
            <w:pPr>
              <w:jc w:val="left"/>
              <w:rPr>
                <w:rFonts w:ascii="宋体" w:hAnsi="宋体" w:cs="宋体"/>
                <w:color w:val="000000"/>
                <w:kern w:val="0"/>
                <w:sz w:val="18"/>
                <w:szCs w:val="18"/>
              </w:rPr>
            </w:pPr>
            <w:r>
              <w:rPr>
                <w:rFonts w:ascii="宋体" w:hAnsi="宋体" w:cs="宋体" w:hint="eastAsia"/>
                <w:color w:val="000000"/>
                <w:kern w:val="0"/>
                <w:sz w:val="18"/>
                <w:szCs w:val="18"/>
              </w:rPr>
              <w:t>6</w:t>
            </w:r>
            <w:r>
              <w:rPr>
                <w:rFonts w:ascii="宋体" w:hAnsi="宋体" w:cs="宋体" w:hint="eastAsia"/>
                <w:color w:val="000000"/>
                <w:kern w:val="0"/>
                <w:sz w:val="18"/>
                <w:szCs w:val="18"/>
              </w:rPr>
              <w:t>、内箱带插座，带控制开关，方便放置培养设备。</w:t>
            </w:r>
          </w:p>
          <w:p w:rsidR="00993F20" w:rsidRDefault="003E458A">
            <w:pPr>
              <w:jc w:val="left"/>
              <w:rPr>
                <w:rFonts w:ascii="宋体" w:hAnsi="宋体" w:cs="宋体"/>
                <w:color w:val="000000"/>
                <w:kern w:val="0"/>
                <w:sz w:val="18"/>
                <w:szCs w:val="18"/>
              </w:rPr>
            </w:pPr>
            <w:r>
              <w:rPr>
                <w:rFonts w:ascii="宋体" w:hAnsi="宋体" w:cs="宋体" w:hint="eastAsia"/>
                <w:color w:val="000000"/>
                <w:kern w:val="0"/>
                <w:sz w:val="18"/>
                <w:szCs w:val="18"/>
              </w:rPr>
              <w:t>技术参数：</w:t>
            </w:r>
            <w:r>
              <w:rPr>
                <w:rFonts w:ascii="宋体" w:hAnsi="宋体" w:cs="宋体" w:hint="eastAsia"/>
                <w:color w:val="000000"/>
                <w:kern w:val="0"/>
                <w:sz w:val="18"/>
                <w:szCs w:val="18"/>
              </w:rPr>
              <w:t>1.</w:t>
            </w:r>
            <w:r>
              <w:rPr>
                <w:rFonts w:ascii="宋体" w:hAnsi="宋体" w:cs="宋体" w:hint="eastAsia"/>
                <w:color w:val="000000"/>
                <w:kern w:val="0"/>
                <w:sz w:val="18"/>
                <w:szCs w:val="18"/>
              </w:rPr>
              <w:t>电源电压：</w:t>
            </w:r>
            <w:r>
              <w:rPr>
                <w:rFonts w:ascii="宋体" w:hAnsi="宋体" w:cs="宋体" w:hint="eastAsia"/>
                <w:color w:val="000000"/>
                <w:kern w:val="0"/>
                <w:sz w:val="18"/>
                <w:szCs w:val="18"/>
              </w:rPr>
              <w:t>AC220V,50HZ</w:t>
            </w:r>
          </w:p>
          <w:p w:rsidR="00993F20" w:rsidRDefault="003E458A">
            <w:pPr>
              <w:jc w:val="left"/>
              <w:rPr>
                <w:rFonts w:ascii="宋体" w:hAnsi="宋体" w:cs="宋体"/>
                <w:color w:val="000000"/>
                <w:kern w:val="0"/>
                <w:sz w:val="18"/>
                <w:szCs w:val="18"/>
              </w:rPr>
            </w:pPr>
            <w:r>
              <w:rPr>
                <w:rFonts w:ascii="宋体" w:hAnsi="宋体" w:cs="宋体" w:hint="eastAsia"/>
                <w:color w:val="000000"/>
                <w:kern w:val="0"/>
                <w:sz w:val="18"/>
                <w:szCs w:val="18"/>
              </w:rPr>
              <w:t xml:space="preserve">          2.</w:t>
            </w:r>
            <w:r>
              <w:rPr>
                <w:rFonts w:ascii="宋体" w:hAnsi="宋体" w:cs="宋体" w:hint="eastAsia"/>
                <w:color w:val="000000"/>
                <w:kern w:val="0"/>
                <w:sz w:val="18"/>
                <w:szCs w:val="18"/>
              </w:rPr>
              <w:t>控温范围：</w:t>
            </w:r>
            <w:r>
              <w:rPr>
                <w:rFonts w:ascii="宋体" w:hAnsi="宋体" w:cs="宋体" w:hint="eastAsia"/>
                <w:color w:val="000000"/>
                <w:kern w:val="0"/>
                <w:sz w:val="18"/>
                <w:szCs w:val="18"/>
              </w:rPr>
              <w:t>5-65</w:t>
            </w:r>
            <w:r>
              <w:rPr>
                <w:rFonts w:ascii="宋体" w:hAnsi="宋体" w:cs="宋体" w:hint="eastAsia"/>
                <w:color w:val="000000"/>
                <w:kern w:val="0"/>
                <w:sz w:val="18"/>
                <w:szCs w:val="18"/>
              </w:rPr>
              <w:t>℃；</w:t>
            </w:r>
          </w:p>
          <w:p w:rsidR="00993F20" w:rsidRDefault="003E458A">
            <w:pPr>
              <w:jc w:val="left"/>
              <w:rPr>
                <w:rFonts w:ascii="宋体" w:hAnsi="宋体" w:cs="宋体"/>
                <w:color w:val="000000"/>
                <w:kern w:val="0"/>
                <w:sz w:val="18"/>
                <w:szCs w:val="18"/>
              </w:rPr>
            </w:pPr>
            <w:r>
              <w:rPr>
                <w:rFonts w:ascii="宋体" w:hAnsi="宋体" w:cs="宋体" w:hint="eastAsia"/>
                <w:color w:val="000000"/>
                <w:kern w:val="0"/>
                <w:sz w:val="18"/>
                <w:szCs w:val="18"/>
              </w:rPr>
              <w:t>3.</w:t>
            </w:r>
            <w:r>
              <w:rPr>
                <w:rFonts w:ascii="宋体" w:hAnsi="宋体" w:cs="宋体" w:hint="eastAsia"/>
                <w:color w:val="000000"/>
                <w:kern w:val="0"/>
                <w:sz w:val="18"/>
                <w:szCs w:val="18"/>
              </w:rPr>
              <w:t>温度分辨率：</w:t>
            </w:r>
            <w:r>
              <w:rPr>
                <w:rFonts w:ascii="宋体" w:hAnsi="宋体" w:cs="宋体" w:hint="eastAsia"/>
                <w:color w:val="000000"/>
                <w:kern w:val="0"/>
                <w:sz w:val="18"/>
                <w:szCs w:val="18"/>
              </w:rPr>
              <w:t>0.1</w:t>
            </w:r>
            <w:r>
              <w:rPr>
                <w:rFonts w:ascii="宋体" w:hAnsi="宋体" w:cs="宋体" w:hint="eastAsia"/>
                <w:color w:val="000000"/>
                <w:kern w:val="0"/>
                <w:sz w:val="18"/>
                <w:szCs w:val="18"/>
              </w:rPr>
              <w:t>℃；</w:t>
            </w:r>
          </w:p>
          <w:p w:rsidR="00993F20" w:rsidRDefault="003E458A">
            <w:pPr>
              <w:jc w:val="left"/>
              <w:rPr>
                <w:rFonts w:ascii="宋体" w:hAnsi="宋体" w:cs="宋体"/>
                <w:color w:val="000000"/>
                <w:kern w:val="0"/>
                <w:sz w:val="18"/>
                <w:szCs w:val="18"/>
              </w:rPr>
            </w:pPr>
            <w:r>
              <w:rPr>
                <w:rFonts w:ascii="宋体" w:hAnsi="宋体" w:cs="宋体" w:hint="eastAsia"/>
                <w:color w:val="000000"/>
                <w:kern w:val="0"/>
                <w:sz w:val="18"/>
                <w:szCs w:val="18"/>
              </w:rPr>
              <w:t>4.</w:t>
            </w:r>
            <w:r>
              <w:rPr>
                <w:rFonts w:ascii="宋体" w:hAnsi="宋体" w:cs="宋体" w:hint="eastAsia"/>
                <w:color w:val="000000"/>
                <w:kern w:val="0"/>
                <w:sz w:val="18"/>
                <w:szCs w:val="18"/>
              </w:rPr>
              <w:t>恒温波动度：±</w:t>
            </w:r>
            <w:r>
              <w:rPr>
                <w:rFonts w:ascii="宋体" w:hAnsi="宋体" w:cs="宋体" w:hint="eastAsia"/>
                <w:color w:val="000000"/>
                <w:kern w:val="0"/>
                <w:sz w:val="18"/>
                <w:szCs w:val="18"/>
              </w:rPr>
              <w:t>0.5</w:t>
            </w:r>
            <w:r>
              <w:rPr>
                <w:rFonts w:ascii="宋体" w:hAnsi="宋体" w:cs="宋体" w:hint="eastAsia"/>
                <w:color w:val="000000"/>
                <w:kern w:val="0"/>
                <w:sz w:val="18"/>
                <w:szCs w:val="18"/>
              </w:rPr>
              <w:t>℃</w:t>
            </w:r>
            <w:r>
              <w:rPr>
                <w:rFonts w:ascii="宋体" w:hAnsi="宋体" w:cs="宋体" w:hint="eastAsia"/>
                <w:color w:val="000000"/>
                <w:kern w:val="0"/>
                <w:sz w:val="18"/>
                <w:szCs w:val="18"/>
              </w:rPr>
              <w:t>-</w:t>
            </w:r>
            <w:r>
              <w:rPr>
                <w:rFonts w:ascii="宋体" w:hAnsi="宋体" w:cs="宋体" w:hint="eastAsia"/>
                <w:color w:val="000000"/>
                <w:kern w:val="0"/>
                <w:sz w:val="18"/>
                <w:szCs w:val="18"/>
              </w:rPr>
              <w:t>±</w:t>
            </w:r>
            <w:r>
              <w:rPr>
                <w:rFonts w:ascii="宋体" w:hAnsi="宋体" w:cs="宋体" w:hint="eastAsia"/>
                <w:color w:val="000000"/>
                <w:kern w:val="0"/>
                <w:sz w:val="18"/>
                <w:szCs w:val="18"/>
              </w:rPr>
              <w:t>1.0</w:t>
            </w:r>
            <w:r>
              <w:rPr>
                <w:rFonts w:ascii="宋体" w:hAnsi="宋体" w:cs="宋体" w:hint="eastAsia"/>
                <w:color w:val="000000"/>
                <w:kern w:val="0"/>
                <w:sz w:val="18"/>
                <w:szCs w:val="18"/>
              </w:rPr>
              <w:t>℃；</w:t>
            </w:r>
          </w:p>
          <w:p w:rsidR="00993F20" w:rsidRDefault="003E458A">
            <w:pPr>
              <w:jc w:val="left"/>
              <w:rPr>
                <w:rFonts w:ascii="宋体" w:hAnsi="宋体" w:cs="宋体"/>
                <w:color w:val="000000"/>
                <w:kern w:val="0"/>
                <w:sz w:val="18"/>
                <w:szCs w:val="18"/>
              </w:rPr>
            </w:pPr>
            <w:r>
              <w:rPr>
                <w:rFonts w:ascii="宋体" w:hAnsi="宋体" w:cs="宋体" w:hint="eastAsia"/>
                <w:color w:val="000000"/>
                <w:kern w:val="0"/>
                <w:sz w:val="18"/>
                <w:szCs w:val="18"/>
              </w:rPr>
              <w:t>5.</w:t>
            </w:r>
            <w:r>
              <w:rPr>
                <w:rFonts w:ascii="宋体" w:hAnsi="宋体" w:cs="宋体" w:hint="eastAsia"/>
                <w:color w:val="000000"/>
                <w:kern w:val="0"/>
                <w:sz w:val="18"/>
                <w:szCs w:val="18"/>
              </w:rPr>
              <w:t>工作环境温度：</w:t>
            </w:r>
            <w:r>
              <w:rPr>
                <w:rFonts w:ascii="宋体" w:hAnsi="宋体" w:cs="宋体" w:hint="eastAsia"/>
                <w:color w:val="000000"/>
                <w:kern w:val="0"/>
                <w:sz w:val="18"/>
                <w:szCs w:val="18"/>
              </w:rPr>
              <w:t>+5-30</w:t>
            </w:r>
            <w:r>
              <w:rPr>
                <w:rFonts w:ascii="宋体" w:hAnsi="宋体" w:cs="宋体" w:hint="eastAsia"/>
                <w:color w:val="000000"/>
                <w:kern w:val="0"/>
                <w:sz w:val="18"/>
                <w:szCs w:val="18"/>
              </w:rPr>
              <w:t>℃；</w:t>
            </w:r>
          </w:p>
          <w:p w:rsidR="00993F20" w:rsidRDefault="003E458A">
            <w:pPr>
              <w:jc w:val="left"/>
              <w:rPr>
                <w:rFonts w:ascii="宋体" w:hAnsi="宋体" w:cs="宋体"/>
                <w:color w:val="000000"/>
                <w:kern w:val="0"/>
                <w:sz w:val="18"/>
                <w:szCs w:val="18"/>
              </w:rPr>
            </w:pPr>
            <w:r>
              <w:rPr>
                <w:rFonts w:ascii="宋体" w:hAnsi="宋体" w:cs="宋体" w:hint="eastAsia"/>
                <w:color w:val="000000"/>
                <w:kern w:val="0"/>
                <w:sz w:val="18"/>
                <w:szCs w:val="18"/>
              </w:rPr>
              <w:t>6.</w:t>
            </w:r>
            <w:r>
              <w:rPr>
                <w:rFonts w:ascii="宋体" w:hAnsi="宋体" w:cs="宋体" w:hint="eastAsia"/>
                <w:color w:val="000000"/>
                <w:kern w:val="0"/>
                <w:sz w:val="18"/>
                <w:szCs w:val="18"/>
              </w:rPr>
              <w:t>输入功率：</w:t>
            </w:r>
            <w:r>
              <w:rPr>
                <w:rFonts w:ascii="宋体" w:hAnsi="宋体" w:cs="宋体" w:hint="eastAsia"/>
                <w:color w:val="000000"/>
                <w:kern w:val="0"/>
                <w:sz w:val="18"/>
                <w:szCs w:val="18"/>
              </w:rPr>
              <w:t>330W</w:t>
            </w:r>
            <w:r>
              <w:rPr>
                <w:rFonts w:ascii="宋体" w:hAnsi="宋体" w:cs="宋体" w:hint="eastAsia"/>
                <w:color w:val="000000"/>
                <w:kern w:val="0"/>
                <w:sz w:val="18"/>
                <w:szCs w:val="18"/>
              </w:rPr>
              <w:t>；</w:t>
            </w:r>
          </w:p>
          <w:p w:rsidR="00993F20" w:rsidRDefault="003E458A">
            <w:pPr>
              <w:jc w:val="left"/>
              <w:rPr>
                <w:rFonts w:ascii="宋体" w:hAnsi="宋体" w:cs="宋体"/>
                <w:color w:val="000000"/>
                <w:kern w:val="0"/>
                <w:sz w:val="18"/>
                <w:szCs w:val="18"/>
              </w:rPr>
            </w:pPr>
            <w:r>
              <w:rPr>
                <w:rFonts w:ascii="宋体" w:hAnsi="宋体" w:cs="宋体" w:hint="eastAsia"/>
                <w:color w:val="000000"/>
                <w:kern w:val="0"/>
                <w:sz w:val="18"/>
                <w:szCs w:val="18"/>
              </w:rPr>
              <w:t>7.</w:t>
            </w:r>
            <w:r>
              <w:rPr>
                <w:rFonts w:ascii="宋体" w:hAnsi="宋体" w:cs="宋体" w:hint="eastAsia"/>
                <w:color w:val="000000"/>
                <w:kern w:val="0"/>
                <w:sz w:val="18"/>
                <w:szCs w:val="18"/>
              </w:rPr>
              <w:t>内胆尺寸：</w:t>
            </w:r>
            <w:r>
              <w:rPr>
                <w:rFonts w:ascii="宋体" w:hAnsi="宋体" w:cs="宋体" w:hint="eastAsia"/>
                <w:color w:val="000000"/>
                <w:kern w:val="0"/>
                <w:sz w:val="18"/>
                <w:szCs w:val="18"/>
              </w:rPr>
              <w:t>5</w:t>
            </w:r>
            <w:r>
              <w:rPr>
                <w:rFonts w:ascii="宋体" w:hAnsi="宋体" w:cs="宋体" w:hint="eastAsia"/>
                <w:color w:val="000000"/>
                <w:kern w:val="0"/>
                <w:sz w:val="18"/>
                <w:szCs w:val="18"/>
              </w:rPr>
              <w:t>00mm*480mm*1030mm</w:t>
            </w:r>
            <w:r>
              <w:rPr>
                <w:rFonts w:ascii="宋体" w:hAnsi="宋体" w:cs="宋体" w:hint="eastAsia"/>
                <w:color w:val="000000"/>
                <w:kern w:val="0"/>
                <w:sz w:val="18"/>
                <w:szCs w:val="18"/>
              </w:rPr>
              <w:t>；</w:t>
            </w:r>
          </w:p>
          <w:p w:rsidR="00993F20" w:rsidRDefault="003E458A">
            <w:pPr>
              <w:jc w:val="left"/>
              <w:rPr>
                <w:rFonts w:ascii="宋体" w:hAnsi="宋体" w:cs="宋体"/>
                <w:color w:val="000000"/>
                <w:kern w:val="0"/>
                <w:sz w:val="18"/>
                <w:szCs w:val="18"/>
              </w:rPr>
            </w:pPr>
            <w:r>
              <w:rPr>
                <w:rFonts w:ascii="宋体" w:hAnsi="宋体" w:cs="宋体" w:hint="eastAsia"/>
                <w:color w:val="000000"/>
                <w:kern w:val="0"/>
                <w:sz w:val="18"/>
                <w:szCs w:val="18"/>
              </w:rPr>
              <w:t>8.</w:t>
            </w:r>
            <w:r>
              <w:rPr>
                <w:rFonts w:ascii="宋体" w:hAnsi="宋体" w:cs="宋体" w:hint="eastAsia"/>
                <w:color w:val="000000"/>
                <w:kern w:val="0"/>
                <w:sz w:val="18"/>
                <w:szCs w:val="18"/>
              </w:rPr>
              <w:t>外形尺寸：</w:t>
            </w:r>
            <w:r>
              <w:rPr>
                <w:rFonts w:ascii="宋体" w:hAnsi="宋体" w:cs="宋体" w:hint="eastAsia"/>
                <w:color w:val="000000"/>
                <w:kern w:val="0"/>
                <w:sz w:val="18"/>
                <w:szCs w:val="18"/>
              </w:rPr>
              <w:t>570mm*570mm*1600mm</w:t>
            </w:r>
            <w:r>
              <w:rPr>
                <w:rFonts w:ascii="宋体" w:hAnsi="宋体" w:cs="宋体" w:hint="eastAsia"/>
                <w:color w:val="000000"/>
                <w:kern w:val="0"/>
                <w:sz w:val="18"/>
                <w:szCs w:val="18"/>
              </w:rPr>
              <w:t>；</w:t>
            </w:r>
          </w:p>
          <w:p w:rsidR="00993F20" w:rsidRDefault="003E458A">
            <w:pPr>
              <w:jc w:val="left"/>
              <w:rPr>
                <w:rFonts w:ascii="宋体" w:hAnsi="宋体" w:cs="宋体"/>
                <w:color w:val="000000"/>
                <w:kern w:val="0"/>
                <w:sz w:val="18"/>
                <w:szCs w:val="18"/>
              </w:rPr>
            </w:pPr>
            <w:r>
              <w:rPr>
                <w:rFonts w:ascii="宋体" w:hAnsi="宋体" w:cs="宋体" w:hint="eastAsia"/>
                <w:color w:val="000000"/>
                <w:kern w:val="0"/>
                <w:sz w:val="18"/>
                <w:szCs w:val="18"/>
              </w:rPr>
              <w:t>9.</w:t>
            </w:r>
            <w:r>
              <w:rPr>
                <w:rFonts w:ascii="宋体" w:hAnsi="宋体" w:cs="宋体" w:hint="eastAsia"/>
                <w:color w:val="000000"/>
                <w:kern w:val="0"/>
                <w:sz w:val="18"/>
                <w:szCs w:val="18"/>
              </w:rPr>
              <w:t>载物托架：</w:t>
            </w:r>
            <w:r>
              <w:rPr>
                <w:rFonts w:ascii="宋体" w:hAnsi="宋体" w:cs="宋体" w:hint="eastAsia"/>
                <w:color w:val="000000"/>
                <w:kern w:val="0"/>
                <w:sz w:val="18"/>
                <w:szCs w:val="18"/>
              </w:rPr>
              <w:t>3</w:t>
            </w:r>
            <w:r>
              <w:rPr>
                <w:rFonts w:ascii="宋体" w:hAnsi="宋体" w:cs="宋体" w:hint="eastAsia"/>
                <w:color w:val="000000"/>
                <w:kern w:val="0"/>
                <w:sz w:val="18"/>
                <w:szCs w:val="18"/>
              </w:rPr>
              <w:t>层；</w:t>
            </w:r>
          </w:p>
          <w:p w:rsidR="00993F20" w:rsidRDefault="003E458A">
            <w:pPr>
              <w:jc w:val="left"/>
              <w:rPr>
                <w:rFonts w:ascii="宋体" w:hAnsi="宋体" w:cs="宋体"/>
                <w:color w:val="000000"/>
                <w:kern w:val="0"/>
                <w:sz w:val="18"/>
                <w:szCs w:val="18"/>
              </w:rPr>
            </w:pPr>
            <w:r>
              <w:rPr>
                <w:rFonts w:ascii="宋体" w:hAnsi="宋体" w:cs="宋体" w:hint="eastAsia"/>
                <w:color w:val="000000"/>
                <w:kern w:val="0"/>
                <w:sz w:val="18"/>
                <w:szCs w:val="18"/>
              </w:rPr>
              <w:t>10.</w:t>
            </w:r>
            <w:r>
              <w:rPr>
                <w:rFonts w:ascii="宋体" w:hAnsi="宋体" w:cs="宋体" w:hint="eastAsia"/>
                <w:color w:val="000000"/>
                <w:kern w:val="0"/>
                <w:sz w:val="18"/>
                <w:szCs w:val="18"/>
              </w:rPr>
              <w:t>定时范围：</w:t>
            </w:r>
            <w:r>
              <w:rPr>
                <w:rFonts w:ascii="宋体" w:hAnsi="宋体" w:cs="宋体" w:hint="eastAsia"/>
                <w:color w:val="000000"/>
                <w:kern w:val="0"/>
                <w:sz w:val="18"/>
                <w:szCs w:val="18"/>
              </w:rPr>
              <w:t>1-9999min</w:t>
            </w:r>
            <w:r>
              <w:rPr>
                <w:rFonts w:ascii="宋体" w:hAnsi="宋体" w:cs="宋体" w:hint="eastAsia"/>
                <w:color w:val="000000"/>
                <w:kern w:val="0"/>
                <w:sz w:val="18"/>
                <w:szCs w:val="18"/>
              </w:rPr>
              <w:t>；</w:t>
            </w:r>
          </w:p>
        </w:tc>
        <w:tc>
          <w:tcPr>
            <w:tcW w:w="567" w:type="dxa"/>
            <w:noWrap/>
            <w:vAlign w:val="center"/>
          </w:tcPr>
          <w:p w:rsidR="00993F20" w:rsidRDefault="003E458A">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台</w:t>
            </w:r>
          </w:p>
        </w:tc>
        <w:tc>
          <w:tcPr>
            <w:tcW w:w="567" w:type="dxa"/>
            <w:noWrap/>
            <w:vAlign w:val="center"/>
          </w:tcPr>
          <w:p w:rsidR="00993F20" w:rsidRDefault="003E458A">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1</w:t>
            </w:r>
          </w:p>
        </w:tc>
        <w:tc>
          <w:tcPr>
            <w:tcW w:w="969" w:type="dxa"/>
            <w:noWrap/>
            <w:vAlign w:val="center"/>
          </w:tcPr>
          <w:p w:rsidR="00993F20" w:rsidRDefault="00993F20">
            <w:pPr>
              <w:widowControl/>
              <w:jc w:val="center"/>
              <w:textAlignment w:val="center"/>
              <w:rPr>
                <w:rFonts w:ascii="宋体" w:hAnsi="宋体" w:cs="宋体"/>
                <w:color w:val="000000"/>
                <w:kern w:val="0"/>
                <w:sz w:val="18"/>
                <w:szCs w:val="18"/>
                <w:lang/>
              </w:rPr>
            </w:pPr>
          </w:p>
        </w:tc>
        <w:tc>
          <w:tcPr>
            <w:tcW w:w="1138" w:type="dxa"/>
            <w:noWrap/>
            <w:vAlign w:val="center"/>
          </w:tcPr>
          <w:p w:rsidR="00993F20" w:rsidRDefault="00993F20">
            <w:pPr>
              <w:widowControl/>
              <w:jc w:val="center"/>
              <w:textAlignment w:val="center"/>
              <w:rPr>
                <w:rFonts w:ascii="宋体" w:hAnsi="宋体" w:cs="宋体"/>
                <w:color w:val="000000"/>
                <w:kern w:val="0"/>
                <w:sz w:val="18"/>
                <w:szCs w:val="18"/>
                <w:lang/>
              </w:rPr>
            </w:pPr>
          </w:p>
        </w:tc>
      </w:tr>
      <w:tr w:rsidR="00993F20">
        <w:trPr>
          <w:trHeight w:val="1134"/>
          <w:jc w:val="center"/>
        </w:trPr>
        <w:tc>
          <w:tcPr>
            <w:tcW w:w="427" w:type="dxa"/>
            <w:noWrap/>
            <w:vAlign w:val="center"/>
          </w:tcPr>
          <w:p w:rsidR="00993F20" w:rsidRDefault="003E458A">
            <w:pPr>
              <w:widowControl/>
              <w:jc w:val="left"/>
              <w:textAlignment w:val="center"/>
              <w:rPr>
                <w:rFonts w:ascii="宋体" w:hAnsi="宋体" w:cs="宋体"/>
                <w:color w:val="000000"/>
                <w:kern w:val="0"/>
              </w:rPr>
            </w:pPr>
            <w:r>
              <w:rPr>
                <w:rFonts w:ascii="宋体" w:hAnsi="宋体" w:cs="宋体" w:hint="eastAsia"/>
                <w:color w:val="000000"/>
                <w:kern w:val="0"/>
              </w:rPr>
              <w:lastRenderedPageBreak/>
              <w:t>5</w:t>
            </w:r>
          </w:p>
        </w:tc>
        <w:tc>
          <w:tcPr>
            <w:tcW w:w="957" w:type="dxa"/>
            <w:noWrap/>
            <w:vAlign w:val="center"/>
          </w:tcPr>
          <w:p w:rsidR="00993F20" w:rsidRDefault="003E458A">
            <w:pPr>
              <w:widowControl/>
              <w:jc w:val="left"/>
              <w:rPr>
                <w:rFonts w:ascii="宋体" w:hAnsi="宋体" w:cs="宋体"/>
                <w:color w:val="000000"/>
                <w:kern w:val="0"/>
                <w:sz w:val="18"/>
                <w:szCs w:val="18"/>
              </w:rPr>
            </w:pPr>
            <w:r>
              <w:rPr>
                <w:rFonts w:ascii="宋体" w:hAnsi="宋体" w:cs="宋体" w:hint="eastAsia"/>
                <w:color w:val="000000"/>
                <w:kern w:val="0"/>
                <w:sz w:val="18"/>
                <w:szCs w:val="18"/>
              </w:rPr>
              <w:t>流体力学综合实验装置</w:t>
            </w:r>
          </w:p>
        </w:tc>
        <w:tc>
          <w:tcPr>
            <w:tcW w:w="992" w:type="dxa"/>
            <w:noWrap/>
            <w:vAlign w:val="center"/>
          </w:tcPr>
          <w:p w:rsidR="00993F20" w:rsidRDefault="003E458A">
            <w:pPr>
              <w:widowControl/>
              <w:jc w:val="center"/>
              <w:rPr>
                <w:rFonts w:ascii="宋体" w:hAnsi="宋体" w:cs="宋体"/>
                <w:color w:val="000000"/>
                <w:kern w:val="0"/>
                <w:sz w:val="18"/>
                <w:szCs w:val="18"/>
              </w:rPr>
            </w:pPr>
            <w:r>
              <w:rPr>
                <w:rFonts w:ascii="宋体" w:hAnsi="宋体" w:cs="宋体" w:hint="eastAsia"/>
                <w:color w:val="000000"/>
                <w:kern w:val="0"/>
                <w:sz w:val="18"/>
                <w:szCs w:val="18"/>
              </w:rPr>
              <w:t>上海顶邦教育设备制造有限公司</w:t>
            </w:r>
            <w:r>
              <w:rPr>
                <w:rFonts w:ascii="宋体" w:hAnsi="宋体" w:cs="宋体" w:hint="eastAsia"/>
                <w:color w:val="000000"/>
                <w:kern w:val="0"/>
                <w:sz w:val="18"/>
                <w:szCs w:val="18"/>
              </w:rPr>
              <w:t xml:space="preserve">DB-LLZ </w:t>
            </w:r>
          </w:p>
        </w:tc>
        <w:tc>
          <w:tcPr>
            <w:tcW w:w="5033" w:type="dxa"/>
            <w:noWrap/>
            <w:vAlign w:val="center"/>
          </w:tcPr>
          <w:p w:rsidR="00993F20" w:rsidRDefault="003E458A">
            <w:pPr>
              <w:jc w:val="left"/>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、运行环境：温度</w:t>
            </w:r>
            <w:r>
              <w:rPr>
                <w:rFonts w:ascii="宋体" w:hAnsi="宋体" w:cs="宋体" w:hint="eastAsia"/>
                <w:color w:val="000000"/>
                <w:kern w:val="0"/>
                <w:sz w:val="18"/>
                <w:szCs w:val="18"/>
              </w:rPr>
              <w:t>0-40</w:t>
            </w:r>
            <w:r>
              <w:rPr>
                <w:rFonts w:ascii="宋体" w:hAnsi="宋体" w:cs="宋体" w:hint="eastAsia"/>
                <w:color w:val="000000"/>
                <w:kern w:val="0"/>
                <w:sz w:val="18"/>
                <w:szCs w:val="18"/>
              </w:rPr>
              <w:t>℃，相对湿度：≤</w:t>
            </w:r>
            <w:r>
              <w:rPr>
                <w:rFonts w:ascii="宋体" w:hAnsi="宋体" w:cs="宋体" w:hint="eastAsia"/>
                <w:color w:val="000000"/>
                <w:kern w:val="0"/>
                <w:sz w:val="18"/>
                <w:szCs w:val="18"/>
              </w:rPr>
              <w:t>90%RH</w:t>
            </w:r>
            <w:r>
              <w:rPr>
                <w:rFonts w:ascii="宋体" w:hAnsi="宋体" w:cs="宋体" w:hint="eastAsia"/>
                <w:color w:val="000000"/>
                <w:kern w:val="0"/>
                <w:sz w:val="18"/>
                <w:szCs w:val="18"/>
              </w:rPr>
              <w:t>，电源：</w:t>
            </w:r>
            <w:r>
              <w:rPr>
                <w:rFonts w:ascii="宋体" w:hAnsi="宋体" w:cs="宋体" w:hint="eastAsia"/>
                <w:color w:val="000000"/>
                <w:kern w:val="0"/>
                <w:sz w:val="18"/>
                <w:szCs w:val="18"/>
              </w:rPr>
              <w:t>220V/50Hz</w:t>
            </w:r>
            <w:r>
              <w:rPr>
                <w:rFonts w:ascii="宋体" w:hAnsi="宋体" w:cs="宋体" w:hint="eastAsia"/>
                <w:color w:val="000000"/>
                <w:kern w:val="0"/>
                <w:sz w:val="18"/>
                <w:szCs w:val="18"/>
              </w:rPr>
              <w:t>。可连续操作。</w:t>
            </w:r>
          </w:p>
          <w:p w:rsidR="00993F20" w:rsidRDefault="003E458A">
            <w:pPr>
              <w:jc w:val="left"/>
              <w:rPr>
                <w:rFonts w:ascii="宋体" w:hAnsi="宋体" w:cs="宋体"/>
                <w:color w:val="000000"/>
                <w:kern w:val="0"/>
                <w:sz w:val="18"/>
                <w:szCs w:val="18"/>
              </w:rPr>
            </w:pPr>
            <w:r>
              <w:rPr>
                <w:rFonts w:ascii="宋体" w:hAnsi="宋体" w:cs="宋体" w:hint="eastAsia"/>
                <w:color w:val="000000"/>
                <w:kern w:val="0"/>
                <w:sz w:val="18"/>
                <w:szCs w:val="18"/>
              </w:rPr>
              <w:t>2</w:t>
            </w:r>
            <w:r>
              <w:rPr>
                <w:rFonts w:ascii="宋体" w:hAnsi="宋体" w:cs="宋体" w:hint="eastAsia"/>
                <w:color w:val="000000"/>
                <w:kern w:val="0"/>
                <w:sz w:val="18"/>
                <w:szCs w:val="18"/>
              </w:rPr>
              <w:t>、雷诺管：长度</w:t>
            </w:r>
            <w:r>
              <w:rPr>
                <w:rFonts w:ascii="宋体" w:hAnsi="宋体" w:cs="宋体" w:hint="eastAsia"/>
                <w:color w:val="000000"/>
                <w:kern w:val="0"/>
                <w:sz w:val="18"/>
                <w:szCs w:val="18"/>
              </w:rPr>
              <w:t>1100mm</w:t>
            </w:r>
            <w:r>
              <w:rPr>
                <w:rFonts w:ascii="宋体" w:hAnsi="宋体" w:cs="宋体" w:hint="eastAsia"/>
                <w:color w:val="000000"/>
                <w:kern w:val="0"/>
                <w:sz w:val="18"/>
                <w:szCs w:val="18"/>
              </w:rPr>
              <w:t>、内径Φ</w:t>
            </w:r>
            <w:r>
              <w:rPr>
                <w:rFonts w:ascii="宋体" w:hAnsi="宋体" w:cs="宋体" w:hint="eastAsia"/>
                <w:color w:val="000000"/>
                <w:kern w:val="0"/>
                <w:sz w:val="18"/>
                <w:szCs w:val="18"/>
              </w:rPr>
              <w:t>15mm</w:t>
            </w:r>
            <w:r>
              <w:rPr>
                <w:rFonts w:ascii="宋体" w:hAnsi="宋体" w:cs="宋体" w:hint="eastAsia"/>
                <w:color w:val="000000"/>
                <w:kern w:val="0"/>
                <w:sz w:val="18"/>
                <w:szCs w:val="18"/>
              </w:rPr>
              <w:t>，有机玻璃。</w:t>
            </w:r>
          </w:p>
          <w:p w:rsidR="00993F20" w:rsidRDefault="003E458A">
            <w:pPr>
              <w:jc w:val="left"/>
              <w:rPr>
                <w:rFonts w:ascii="宋体" w:hAnsi="宋体" w:cs="宋体"/>
                <w:color w:val="000000"/>
                <w:kern w:val="0"/>
                <w:sz w:val="18"/>
                <w:szCs w:val="18"/>
              </w:rPr>
            </w:pPr>
            <w:r>
              <w:rPr>
                <w:rFonts w:ascii="宋体" w:hAnsi="宋体" w:cs="宋体" w:hint="eastAsia"/>
                <w:color w:val="000000"/>
                <w:kern w:val="0"/>
                <w:sz w:val="18"/>
                <w:szCs w:val="18"/>
              </w:rPr>
              <w:t>3</w:t>
            </w:r>
            <w:r>
              <w:rPr>
                <w:rFonts w:ascii="宋体" w:hAnsi="宋体" w:cs="宋体" w:hint="eastAsia"/>
                <w:color w:val="000000"/>
                <w:kern w:val="0"/>
                <w:sz w:val="18"/>
                <w:szCs w:val="18"/>
              </w:rPr>
              <w:t>、伯努利管：总长</w:t>
            </w:r>
            <w:r>
              <w:rPr>
                <w:rFonts w:ascii="宋体" w:hAnsi="宋体" w:cs="宋体" w:hint="eastAsia"/>
                <w:color w:val="000000"/>
                <w:kern w:val="0"/>
                <w:sz w:val="18"/>
                <w:szCs w:val="18"/>
              </w:rPr>
              <w:t>1100mm</w:t>
            </w:r>
            <w:r>
              <w:rPr>
                <w:rFonts w:ascii="宋体" w:hAnsi="宋体" w:cs="宋体" w:hint="eastAsia"/>
                <w:color w:val="000000"/>
                <w:kern w:val="0"/>
                <w:sz w:val="18"/>
                <w:szCs w:val="18"/>
              </w:rPr>
              <w:t>、内径Φ</w:t>
            </w:r>
            <w:r>
              <w:rPr>
                <w:rFonts w:ascii="宋体" w:hAnsi="宋体" w:cs="宋体" w:hint="eastAsia"/>
                <w:color w:val="000000"/>
                <w:kern w:val="0"/>
                <w:sz w:val="18"/>
                <w:szCs w:val="18"/>
              </w:rPr>
              <w:t>20mm</w:t>
            </w:r>
            <w:r>
              <w:rPr>
                <w:rFonts w:ascii="宋体" w:hAnsi="宋体" w:cs="宋体" w:hint="eastAsia"/>
                <w:color w:val="000000"/>
                <w:kern w:val="0"/>
                <w:sz w:val="18"/>
                <w:szCs w:val="18"/>
              </w:rPr>
              <w:t>和Φ</w:t>
            </w:r>
            <w:r>
              <w:rPr>
                <w:rFonts w:ascii="宋体" w:hAnsi="宋体" w:cs="宋体" w:hint="eastAsia"/>
                <w:color w:val="000000"/>
                <w:kern w:val="0"/>
                <w:sz w:val="18"/>
                <w:szCs w:val="18"/>
              </w:rPr>
              <w:t>14mm</w:t>
            </w:r>
            <w:r>
              <w:rPr>
                <w:rFonts w:ascii="宋体" w:hAnsi="宋体" w:cs="宋体" w:hint="eastAsia"/>
                <w:color w:val="000000"/>
                <w:kern w:val="0"/>
                <w:sz w:val="18"/>
                <w:szCs w:val="18"/>
              </w:rPr>
              <w:t>，有机玻璃管制作，按两点法求出各有变化点的动静压头。</w:t>
            </w:r>
          </w:p>
          <w:p w:rsidR="00993F20" w:rsidRDefault="003E458A">
            <w:pPr>
              <w:jc w:val="left"/>
              <w:rPr>
                <w:rFonts w:ascii="宋体" w:hAnsi="宋体" w:cs="宋体"/>
                <w:color w:val="000000"/>
                <w:kern w:val="0"/>
                <w:sz w:val="18"/>
                <w:szCs w:val="18"/>
              </w:rPr>
            </w:pPr>
            <w:r>
              <w:rPr>
                <w:rFonts w:ascii="宋体" w:hAnsi="宋体" w:cs="宋体" w:hint="eastAsia"/>
                <w:color w:val="000000"/>
                <w:kern w:val="0"/>
                <w:sz w:val="18"/>
                <w:szCs w:val="18"/>
              </w:rPr>
              <w:t>4</w:t>
            </w:r>
            <w:r>
              <w:rPr>
                <w:rFonts w:ascii="宋体" w:hAnsi="宋体" w:cs="宋体" w:hint="eastAsia"/>
                <w:color w:val="000000"/>
                <w:kern w:val="0"/>
                <w:sz w:val="18"/>
                <w:szCs w:val="18"/>
              </w:rPr>
              <w:t>、沿程阻力管：长</w:t>
            </w:r>
            <w:r>
              <w:rPr>
                <w:rFonts w:ascii="宋体" w:hAnsi="宋体" w:cs="宋体" w:hint="eastAsia"/>
                <w:color w:val="000000"/>
                <w:kern w:val="0"/>
                <w:sz w:val="18"/>
                <w:szCs w:val="18"/>
              </w:rPr>
              <w:t>1100mm</w:t>
            </w:r>
            <w:r>
              <w:rPr>
                <w:rFonts w:ascii="宋体" w:hAnsi="宋体" w:cs="宋体" w:hint="eastAsia"/>
                <w:color w:val="000000"/>
                <w:kern w:val="0"/>
                <w:sz w:val="18"/>
                <w:szCs w:val="18"/>
              </w:rPr>
              <w:t>、内径Φ</w:t>
            </w:r>
            <w:r>
              <w:rPr>
                <w:rFonts w:ascii="宋体" w:hAnsi="宋体" w:cs="宋体" w:hint="eastAsia"/>
                <w:color w:val="000000"/>
                <w:kern w:val="0"/>
                <w:sz w:val="18"/>
                <w:szCs w:val="18"/>
              </w:rPr>
              <w:t>14mm</w:t>
            </w:r>
            <w:r>
              <w:rPr>
                <w:rFonts w:ascii="宋体" w:hAnsi="宋体" w:cs="宋体" w:hint="eastAsia"/>
                <w:color w:val="000000"/>
                <w:kern w:val="0"/>
                <w:sz w:val="18"/>
                <w:szCs w:val="18"/>
              </w:rPr>
              <w:t>，有机玻璃制作，两测压点间的距离：</w:t>
            </w:r>
            <w:r>
              <w:rPr>
                <w:rFonts w:ascii="宋体" w:hAnsi="宋体" w:cs="宋体" w:hint="eastAsia"/>
                <w:color w:val="000000"/>
                <w:kern w:val="0"/>
                <w:sz w:val="18"/>
                <w:szCs w:val="18"/>
              </w:rPr>
              <w:t>800mm</w:t>
            </w:r>
            <w:r>
              <w:rPr>
                <w:rFonts w:ascii="宋体" w:hAnsi="宋体" w:cs="宋体" w:hint="eastAsia"/>
                <w:color w:val="000000"/>
                <w:kern w:val="0"/>
                <w:sz w:val="18"/>
                <w:szCs w:val="18"/>
              </w:rPr>
              <w:t>。</w:t>
            </w:r>
          </w:p>
          <w:p w:rsidR="00993F20" w:rsidRDefault="003E458A">
            <w:pPr>
              <w:jc w:val="left"/>
              <w:rPr>
                <w:rFonts w:ascii="宋体" w:hAnsi="宋体" w:cs="宋体"/>
                <w:color w:val="000000"/>
                <w:kern w:val="0"/>
                <w:sz w:val="18"/>
                <w:szCs w:val="18"/>
              </w:rPr>
            </w:pPr>
            <w:r>
              <w:rPr>
                <w:rFonts w:ascii="宋体" w:hAnsi="宋体" w:cs="宋体" w:hint="eastAsia"/>
                <w:color w:val="000000"/>
                <w:kern w:val="0"/>
                <w:sz w:val="18"/>
                <w:szCs w:val="18"/>
              </w:rPr>
              <w:t>5</w:t>
            </w:r>
            <w:r>
              <w:rPr>
                <w:rFonts w:ascii="宋体" w:hAnsi="宋体" w:cs="宋体" w:hint="eastAsia"/>
                <w:color w:val="000000"/>
                <w:kern w:val="0"/>
                <w:sz w:val="18"/>
                <w:szCs w:val="18"/>
              </w:rPr>
              <w:t>、局部阻力管：总长</w:t>
            </w:r>
            <w:r>
              <w:rPr>
                <w:rFonts w:ascii="宋体" w:hAnsi="宋体" w:cs="宋体" w:hint="eastAsia"/>
                <w:color w:val="000000"/>
                <w:kern w:val="0"/>
                <w:sz w:val="18"/>
                <w:szCs w:val="18"/>
              </w:rPr>
              <w:t>1100mm</w:t>
            </w:r>
            <w:r>
              <w:rPr>
                <w:rFonts w:ascii="宋体" w:hAnsi="宋体" w:cs="宋体" w:hint="eastAsia"/>
                <w:color w:val="000000"/>
                <w:kern w:val="0"/>
                <w:sz w:val="18"/>
                <w:szCs w:val="18"/>
              </w:rPr>
              <w:t>、内径Φ</w:t>
            </w:r>
            <w:r>
              <w:rPr>
                <w:rFonts w:ascii="宋体" w:hAnsi="宋体" w:cs="宋体" w:hint="eastAsia"/>
                <w:color w:val="000000"/>
                <w:kern w:val="0"/>
                <w:sz w:val="18"/>
                <w:szCs w:val="18"/>
              </w:rPr>
              <w:t>14mm</w:t>
            </w:r>
            <w:r>
              <w:rPr>
                <w:rFonts w:ascii="宋体" w:hAnsi="宋体" w:cs="宋体" w:hint="eastAsia"/>
                <w:color w:val="000000"/>
                <w:kern w:val="0"/>
                <w:sz w:val="18"/>
                <w:szCs w:val="18"/>
              </w:rPr>
              <w:t>和Φ</w:t>
            </w:r>
            <w:r>
              <w:rPr>
                <w:rFonts w:ascii="宋体" w:hAnsi="宋体" w:cs="宋体" w:hint="eastAsia"/>
                <w:color w:val="000000"/>
                <w:kern w:val="0"/>
                <w:sz w:val="18"/>
                <w:szCs w:val="18"/>
              </w:rPr>
              <w:t>23mm</w:t>
            </w:r>
            <w:r>
              <w:rPr>
                <w:rFonts w:ascii="宋体" w:hAnsi="宋体" w:cs="宋体" w:hint="eastAsia"/>
                <w:color w:val="000000"/>
                <w:kern w:val="0"/>
                <w:sz w:val="18"/>
                <w:szCs w:val="18"/>
              </w:rPr>
              <w:t>，有机玻璃制作，上装文丘里流量计、闸阀，可用来测定流体流经铜闸阀的前后压差，以及对文丘里流量计进行校核。</w:t>
            </w:r>
          </w:p>
          <w:p w:rsidR="00993F20" w:rsidRDefault="003E458A">
            <w:pPr>
              <w:jc w:val="left"/>
              <w:rPr>
                <w:rFonts w:ascii="宋体" w:hAnsi="宋体" w:cs="宋体"/>
                <w:color w:val="000000"/>
                <w:kern w:val="0"/>
                <w:sz w:val="18"/>
                <w:szCs w:val="18"/>
              </w:rPr>
            </w:pPr>
            <w:r>
              <w:rPr>
                <w:rFonts w:ascii="宋体" w:hAnsi="宋体" w:cs="宋体" w:hint="eastAsia"/>
                <w:color w:val="000000"/>
                <w:kern w:val="0"/>
                <w:sz w:val="18"/>
                <w:szCs w:val="18"/>
              </w:rPr>
              <w:t>6</w:t>
            </w:r>
            <w:r>
              <w:rPr>
                <w:rFonts w:ascii="宋体" w:hAnsi="宋体" w:cs="宋体" w:hint="eastAsia"/>
                <w:color w:val="000000"/>
                <w:kern w:val="0"/>
                <w:sz w:val="18"/>
                <w:szCs w:val="18"/>
              </w:rPr>
              <w:t>、实验流量</w:t>
            </w:r>
            <w:r>
              <w:rPr>
                <w:rFonts w:ascii="宋体" w:hAnsi="宋体" w:cs="宋体" w:hint="eastAsia"/>
                <w:color w:val="000000"/>
                <w:kern w:val="0"/>
                <w:sz w:val="18"/>
                <w:szCs w:val="18"/>
              </w:rPr>
              <w:t>Q=0</w:t>
            </w:r>
            <w:r>
              <w:rPr>
                <w:rFonts w:ascii="宋体" w:hAnsi="宋体" w:cs="宋体" w:hint="eastAsia"/>
                <w:color w:val="000000"/>
                <w:kern w:val="0"/>
                <w:sz w:val="18"/>
                <w:szCs w:val="18"/>
              </w:rPr>
              <w:t>～</w:t>
            </w:r>
            <w:r>
              <w:rPr>
                <w:rFonts w:ascii="宋体" w:hAnsi="宋体" w:cs="宋体" w:hint="eastAsia"/>
                <w:color w:val="000000"/>
                <w:kern w:val="0"/>
                <w:sz w:val="18"/>
                <w:szCs w:val="18"/>
              </w:rPr>
              <w:t>18 L/min</w:t>
            </w:r>
            <w:r>
              <w:rPr>
                <w:rFonts w:ascii="宋体" w:hAnsi="宋体" w:cs="宋体" w:hint="eastAsia"/>
                <w:color w:val="000000"/>
                <w:kern w:val="0"/>
                <w:sz w:val="18"/>
                <w:szCs w:val="18"/>
              </w:rPr>
              <w:t>，毕托管实验流速：</w:t>
            </w:r>
            <w:r>
              <w:rPr>
                <w:rFonts w:ascii="宋体" w:hAnsi="宋体" w:cs="宋体" w:hint="eastAsia"/>
                <w:color w:val="000000"/>
                <w:kern w:val="0"/>
                <w:sz w:val="18"/>
                <w:szCs w:val="18"/>
              </w:rPr>
              <w:t>100</w:t>
            </w:r>
            <w:r>
              <w:rPr>
                <w:rFonts w:ascii="宋体" w:hAnsi="宋体" w:cs="宋体" w:hint="eastAsia"/>
                <w:color w:val="000000"/>
                <w:kern w:val="0"/>
                <w:sz w:val="18"/>
                <w:szCs w:val="18"/>
              </w:rPr>
              <w:t>～</w:t>
            </w:r>
            <w:r>
              <w:rPr>
                <w:rFonts w:ascii="宋体" w:hAnsi="宋体" w:cs="宋体" w:hint="eastAsia"/>
                <w:color w:val="000000"/>
                <w:kern w:val="0"/>
                <w:sz w:val="18"/>
                <w:szCs w:val="18"/>
              </w:rPr>
              <w:t>200cm/s</w:t>
            </w:r>
            <w:r>
              <w:rPr>
                <w:rFonts w:ascii="宋体" w:hAnsi="宋体" w:cs="宋体" w:hint="eastAsia"/>
                <w:color w:val="000000"/>
                <w:kern w:val="0"/>
                <w:sz w:val="18"/>
                <w:szCs w:val="18"/>
              </w:rPr>
              <w:t>，最大静压水头</w:t>
            </w:r>
            <w:r>
              <w:rPr>
                <w:rFonts w:ascii="宋体" w:hAnsi="宋体" w:cs="宋体" w:hint="eastAsia"/>
                <w:color w:val="000000"/>
                <w:kern w:val="0"/>
                <w:sz w:val="18"/>
                <w:szCs w:val="18"/>
              </w:rPr>
              <w:t>400mmH2O</w:t>
            </w:r>
            <w:r>
              <w:rPr>
                <w:rFonts w:ascii="宋体" w:hAnsi="宋体" w:cs="宋体" w:hint="eastAsia"/>
                <w:color w:val="000000"/>
                <w:kern w:val="0"/>
                <w:sz w:val="18"/>
                <w:szCs w:val="18"/>
              </w:rPr>
              <w:t>。</w:t>
            </w:r>
          </w:p>
          <w:p w:rsidR="00993F20" w:rsidRDefault="003E458A">
            <w:pPr>
              <w:jc w:val="left"/>
              <w:rPr>
                <w:rFonts w:ascii="宋体" w:hAnsi="宋体" w:cs="宋体"/>
                <w:color w:val="000000"/>
                <w:kern w:val="0"/>
                <w:sz w:val="18"/>
                <w:szCs w:val="18"/>
              </w:rPr>
            </w:pPr>
            <w:r>
              <w:rPr>
                <w:rFonts w:ascii="宋体" w:hAnsi="宋体" w:cs="宋体" w:hint="eastAsia"/>
                <w:color w:val="000000"/>
                <w:kern w:val="0"/>
                <w:sz w:val="18"/>
                <w:szCs w:val="18"/>
              </w:rPr>
              <w:t>7</w:t>
            </w:r>
            <w:r>
              <w:rPr>
                <w:rFonts w:ascii="宋体" w:hAnsi="宋体" w:cs="宋体" w:hint="eastAsia"/>
                <w:color w:val="000000"/>
                <w:kern w:val="0"/>
                <w:sz w:val="18"/>
                <w:szCs w:val="18"/>
              </w:rPr>
              <w:t>、测压计由</w:t>
            </w:r>
            <w:r>
              <w:rPr>
                <w:rFonts w:ascii="宋体" w:hAnsi="宋体" w:cs="宋体" w:hint="eastAsia"/>
                <w:color w:val="000000"/>
                <w:kern w:val="0"/>
                <w:sz w:val="18"/>
                <w:szCs w:val="18"/>
              </w:rPr>
              <w:t>22</w:t>
            </w:r>
            <w:r>
              <w:rPr>
                <w:rFonts w:ascii="宋体" w:hAnsi="宋体" w:cs="宋体" w:hint="eastAsia"/>
                <w:color w:val="000000"/>
                <w:kern w:val="0"/>
                <w:sz w:val="18"/>
                <w:szCs w:val="18"/>
              </w:rPr>
              <w:t>根直径φ</w:t>
            </w:r>
            <w:r>
              <w:rPr>
                <w:rFonts w:ascii="宋体" w:hAnsi="宋体" w:cs="宋体" w:hint="eastAsia"/>
                <w:color w:val="000000"/>
                <w:kern w:val="0"/>
                <w:sz w:val="18"/>
                <w:szCs w:val="18"/>
              </w:rPr>
              <w:t>8mm</w:t>
            </w:r>
            <w:r>
              <w:rPr>
                <w:rFonts w:ascii="宋体" w:hAnsi="宋体" w:cs="宋体" w:hint="eastAsia"/>
                <w:color w:val="000000"/>
                <w:kern w:val="0"/>
                <w:sz w:val="18"/>
                <w:szCs w:val="18"/>
              </w:rPr>
              <w:t>的有机玻璃管固定在测压架上，测压架上粘有标尺方便读数，压差计内的指示液为水，无毒、操作安全。</w:t>
            </w:r>
          </w:p>
          <w:p w:rsidR="00993F20" w:rsidRDefault="003E458A">
            <w:pPr>
              <w:jc w:val="left"/>
              <w:rPr>
                <w:rFonts w:ascii="宋体" w:hAnsi="宋体" w:cs="宋体"/>
                <w:color w:val="000000"/>
                <w:kern w:val="0"/>
                <w:sz w:val="18"/>
                <w:szCs w:val="18"/>
              </w:rPr>
            </w:pPr>
            <w:r>
              <w:rPr>
                <w:rFonts w:ascii="宋体" w:hAnsi="宋体" w:cs="宋体" w:hint="eastAsia"/>
                <w:color w:val="000000"/>
                <w:kern w:val="0"/>
                <w:sz w:val="18"/>
                <w:szCs w:val="18"/>
              </w:rPr>
              <w:t>8</w:t>
            </w:r>
            <w:r>
              <w:rPr>
                <w:rFonts w:ascii="宋体" w:hAnsi="宋体" w:cs="宋体" w:hint="eastAsia"/>
                <w:color w:val="000000"/>
                <w:kern w:val="0"/>
                <w:sz w:val="18"/>
                <w:szCs w:val="18"/>
              </w:rPr>
              <w:t>、静音环保型水泵</w:t>
            </w:r>
            <w:r>
              <w:rPr>
                <w:rFonts w:ascii="宋体" w:hAnsi="宋体" w:cs="宋体" w:hint="eastAsia"/>
                <w:color w:val="000000"/>
                <w:kern w:val="0"/>
                <w:sz w:val="18"/>
                <w:szCs w:val="18"/>
              </w:rPr>
              <w:t>：扬程：</w:t>
            </w:r>
            <w:r>
              <w:rPr>
                <w:rFonts w:ascii="宋体" w:hAnsi="宋体" w:cs="宋体" w:hint="eastAsia"/>
                <w:color w:val="000000"/>
                <w:kern w:val="0"/>
                <w:sz w:val="18"/>
                <w:szCs w:val="18"/>
              </w:rPr>
              <w:t>12m</w:t>
            </w:r>
            <w:r>
              <w:rPr>
                <w:rFonts w:ascii="宋体" w:hAnsi="宋体" w:cs="宋体" w:hint="eastAsia"/>
                <w:color w:val="000000"/>
                <w:kern w:val="0"/>
                <w:sz w:val="18"/>
                <w:szCs w:val="18"/>
              </w:rPr>
              <w:t>，流量：</w:t>
            </w:r>
            <w:r>
              <w:rPr>
                <w:rFonts w:ascii="宋体" w:hAnsi="宋体" w:cs="宋体" w:hint="eastAsia"/>
                <w:color w:val="000000"/>
                <w:kern w:val="0"/>
                <w:sz w:val="18"/>
                <w:szCs w:val="18"/>
              </w:rPr>
              <w:t>15L/min</w:t>
            </w:r>
            <w:r>
              <w:rPr>
                <w:rFonts w:ascii="宋体" w:hAnsi="宋体" w:cs="宋体" w:hint="eastAsia"/>
                <w:color w:val="000000"/>
                <w:kern w:val="0"/>
                <w:sz w:val="18"/>
                <w:szCs w:val="18"/>
              </w:rPr>
              <w:t>，功率：</w:t>
            </w:r>
            <w:r>
              <w:rPr>
                <w:rFonts w:ascii="宋体" w:hAnsi="宋体" w:cs="宋体" w:hint="eastAsia"/>
                <w:color w:val="000000"/>
                <w:kern w:val="0"/>
                <w:sz w:val="18"/>
                <w:szCs w:val="18"/>
              </w:rPr>
              <w:t>120W</w:t>
            </w:r>
            <w:r>
              <w:rPr>
                <w:rFonts w:ascii="宋体" w:hAnsi="宋体" w:cs="宋体" w:hint="eastAsia"/>
                <w:color w:val="000000"/>
                <w:kern w:val="0"/>
                <w:sz w:val="18"/>
                <w:szCs w:val="18"/>
              </w:rPr>
              <w:t>。</w:t>
            </w:r>
          </w:p>
          <w:p w:rsidR="00993F20" w:rsidRDefault="003E458A">
            <w:pPr>
              <w:jc w:val="left"/>
              <w:rPr>
                <w:rFonts w:ascii="宋体" w:hAnsi="宋体" w:cs="宋体"/>
                <w:color w:val="000000"/>
                <w:kern w:val="0"/>
                <w:sz w:val="18"/>
                <w:szCs w:val="18"/>
              </w:rPr>
            </w:pPr>
            <w:r>
              <w:rPr>
                <w:rFonts w:ascii="宋体" w:hAnsi="宋体" w:cs="宋体" w:hint="eastAsia"/>
                <w:color w:val="000000"/>
                <w:kern w:val="0"/>
                <w:sz w:val="18"/>
                <w:szCs w:val="18"/>
              </w:rPr>
              <w:t>9</w:t>
            </w:r>
            <w:r>
              <w:rPr>
                <w:rFonts w:ascii="宋体" w:hAnsi="宋体" w:cs="宋体" w:hint="eastAsia"/>
                <w:color w:val="000000"/>
                <w:kern w:val="0"/>
                <w:sz w:val="18"/>
                <w:szCs w:val="18"/>
              </w:rPr>
              <w:t>、计量槽：容积</w:t>
            </w:r>
            <w:r>
              <w:rPr>
                <w:rFonts w:ascii="宋体" w:hAnsi="宋体" w:cs="宋体" w:hint="eastAsia"/>
                <w:color w:val="000000"/>
                <w:kern w:val="0"/>
                <w:sz w:val="18"/>
                <w:szCs w:val="18"/>
              </w:rPr>
              <w:t>10L</w:t>
            </w:r>
            <w:r>
              <w:rPr>
                <w:rFonts w:ascii="宋体" w:hAnsi="宋体" w:cs="宋体" w:hint="eastAsia"/>
                <w:color w:val="000000"/>
                <w:kern w:val="0"/>
                <w:sz w:val="18"/>
                <w:szCs w:val="18"/>
              </w:rPr>
              <w:t>透明有机玻璃制作，带计量刻度。</w:t>
            </w:r>
          </w:p>
          <w:p w:rsidR="00993F20" w:rsidRDefault="003E458A">
            <w:pPr>
              <w:jc w:val="left"/>
              <w:rPr>
                <w:rFonts w:ascii="宋体" w:hAnsi="宋体" w:cs="宋体"/>
                <w:color w:val="000000"/>
                <w:kern w:val="0"/>
                <w:sz w:val="18"/>
                <w:szCs w:val="18"/>
              </w:rPr>
            </w:pPr>
            <w:r>
              <w:rPr>
                <w:rFonts w:ascii="宋体" w:hAnsi="宋体" w:cs="宋体" w:hint="eastAsia"/>
                <w:color w:val="000000"/>
                <w:kern w:val="0"/>
                <w:sz w:val="18"/>
                <w:szCs w:val="18"/>
              </w:rPr>
              <w:t>10</w:t>
            </w:r>
            <w:r>
              <w:rPr>
                <w:rFonts w:ascii="宋体" w:hAnsi="宋体" w:cs="宋体" w:hint="eastAsia"/>
                <w:color w:val="000000"/>
                <w:kern w:val="0"/>
                <w:sz w:val="18"/>
                <w:szCs w:val="18"/>
              </w:rPr>
              <w:t>、实验水箱：有机玻璃制成，容积</w:t>
            </w:r>
            <w:r>
              <w:rPr>
                <w:rFonts w:ascii="宋体" w:hAnsi="宋体" w:cs="宋体" w:hint="eastAsia"/>
                <w:color w:val="000000"/>
                <w:kern w:val="0"/>
                <w:sz w:val="18"/>
                <w:szCs w:val="18"/>
              </w:rPr>
              <w:t>40L</w:t>
            </w:r>
            <w:r>
              <w:rPr>
                <w:rFonts w:ascii="宋体" w:hAnsi="宋体" w:cs="宋体" w:hint="eastAsia"/>
                <w:color w:val="000000"/>
                <w:kern w:val="0"/>
                <w:sz w:val="18"/>
                <w:szCs w:val="18"/>
              </w:rPr>
              <w:t>，上装指示液盒，指示液为红墨水。</w:t>
            </w:r>
          </w:p>
          <w:p w:rsidR="00993F20" w:rsidRDefault="003E458A">
            <w:pPr>
              <w:jc w:val="left"/>
              <w:rPr>
                <w:rFonts w:ascii="宋体" w:hAnsi="宋体" w:cs="宋体"/>
                <w:color w:val="000000"/>
                <w:kern w:val="0"/>
                <w:sz w:val="18"/>
                <w:szCs w:val="18"/>
              </w:rPr>
            </w:pPr>
            <w:r>
              <w:rPr>
                <w:rFonts w:ascii="宋体" w:hAnsi="宋体" w:cs="宋体" w:hint="eastAsia"/>
                <w:color w:val="000000"/>
                <w:kern w:val="0"/>
                <w:sz w:val="18"/>
                <w:szCs w:val="18"/>
              </w:rPr>
              <w:t>11</w:t>
            </w:r>
            <w:r>
              <w:rPr>
                <w:rFonts w:ascii="宋体" w:hAnsi="宋体" w:cs="宋体" w:hint="eastAsia"/>
                <w:color w:val="000000"/>
                <w:kern w:val="0"/>
                <w:sz w:val="18"/>
                <w:szCs w:val="18"/>
              </w:rPr>
              <w:t>、蓄水箱：容积约</w:t>
            </w:r>
            <w:r>
              <w:rPr>
                <w:rFonts w:ascii="宋体" w:hAnsi="宋体" w:cs="宋体" w:hint="eastAsia"/>
                <w:color w:val="000000"/>
                <w:kern w:val="0"/>
                <w:sz w:val="18"/>
                <w:szCs w:val="18"/>
              </w:rPr>
              <w:t>100L</w:t>
            </w:r>
            <w:r>
              <w:rPr>
                <w:rFonts w:ascii="宋体" w:hAnsi="宋体" w:cs="宋体" w:hint="eastAsia"/>
                <w:color w:val="000000"/>
                <w:kern w:val="0"/>
                <w:sz w:val="18"/>
                <w:szCs w:val="18"/>
              </w:rPr>
              <w:t>，</w:t>
            </w:r>
            <w:r>
              <w:rPr>
                <w:rFonts w:ascii="宋体" w:hAnsi="宋体" w:cs="宋体" w:hint="eastAsia"/>
                <w:color w:val="000000"/>
                <w:kern w:val="0"/>
                <w:sz w:val="18"/>
                <w:szCs w:val="18"/>
              </w:rPr>
              <w:t>PVC</w:t>
            </w:r>
            <w:r>
              <w:rPr>
                <w:rFonts w:ascii="宋体" w:hAnsi="宋体" w:cs="宋体" w:hint="eastAsia"/>
                <w:color w:val="000000"/>
                <w:kern w:val="0"/>
                <w:sz w:val="18"/>
                <w:szCs w:val="18"/>
              </w:rPr>
              <w:t>板焊制而成。</w:t>
            </w:r>
          </w:p>
          <w:p w:rsidR="00993F20" w:rsidRDefault="003E458A">
            <w:pPr>
              <w:jc w:val="left"/>
              <w:rPr>
                <w:rFonts w:ascii="宋体" w:hAnsi="宋体" w:cs="宋体"/>
                <w:color w:val="000000"/>
                <w:kern w:val="0"/>
                <w:sz w:val="18"/>
                <w:szCs w:val="18"/>
              </w:rPr>
            </w:pPr>
            <w:r>
              <w:rPr>
                <w:rFonts w:ascii="宋体" w:hAnsi="宋体" w:cs="宋体" w:hint="eastAsia"/>
                <w:color w:val="000000"/>
                <w:kern w:val="0"/>
                <w:sz w:val="18"/>
                <w:szCs w:val="18"/>
              </w:rPr>
              <w:t>12</w:t>
            </w:r>
            <w:r>
              <w:rPr>
                <w:rFonts w:ascii="宋体" w:hAnsi="宋体" w:cs="宋体" w:hint="eastAsia"/>
                <w:color w:val="000000"/>
                <w:kern w:val="0"/>
                <w:sz w:val="18"/>
                <w:szCs w:val="18"/>
              </w:rPr>
              <w:t>、实验所用的流体</w:t>
            </w:r>
            <w:r>
              <w:rPr>
                <w:rFonts w:ascii="宋体" w:hAnsi="宋体" w:cs="宋体" w:hint="eastAsia"/>
                <w:color w:val="000000"/>
                <w:kern w:val="0"/>
                <w:sz w:val="18"/>
                <w:szCs w:val="18"/>
              </w:rPr>
              <w:t>-</w:t>
            </w:r>
            <w:r>
              <w:rPr>
                <w:rFonts w:ascii="宋体" w:hAnsi="宋体" w:cs="宋体" w:hint="eastAsia"/>
                <w:color w:val="000000"/>
                <w:kern w:val="0"/>
                <w:sz w:val="18"/>
                <w:szCs w:val="18"/>
              </w:rPr>
              <w:t>水为全循环使用设计，充分节约水资源。</w:t>
            </w:r>
          </w:p>
          <w:p w:rsidR="00993F20" w:rsidRDefault="003E458A">
            <w:pPr>
              <w:jc w:val="left"/>
              <w:rPr>
                <w:rFonts w:ascii="宋体" w:hAnsi="宋体" w:cs="宋体"/>
                <w:color w:val="000000"/>
                <w:kern w:val="0"/>
                <w:sz w:val="18"/>
                <w:szCs w:val="18"/>
              </w:rPr>
            </w:pPr>
            <w:r>
              <w:rPr>
                <w:rFonts w:ascii="宋体" w:hAnsi="宋体" w:cs="宋体" w:hint="eastAsia"/>
                <w:color w:val="000000"/>
                <w:kern w:val="0"/>
                <w:sz w:val="18"/>
                <w:szCs w:val="18"/>
              </w:rPr>
              <w:t>13</w:t>
            </w:r>
            <w:r>
              <w:rPr>
                <w:rFonts w:ascii="宋体" w:hAnsi="宋体" w:cs="宋体" w:hint="eastAsia"/>
                <w:color w:val="000000"/>
                <w:kern w:val="0"/>
                <w:sz w:val="18"/>
                <w:szCs w:val="18"/>
              </w:rPr>
              <w:t>、框架及台面均为</w:t>
            </w:r>
            <w:r>
              <w:rPr>
                <w:rFonts w:ascii="宋体" w:hAnsi="宋体" w:cs="宋体" w:hint="eastAsia"/>
                <w:color w:val="000000"/>
                <w:kern w:val="0"/>
                <w:sz w:val="18"/>
                <w:szCs w:val="18"/>
              </w:rPr>
              <w:t>304</w:t>
            </w:r>
            <w:r>
              <w:rPr>
                <w:rFonts w:ascii="宋体" w:hAnsi="宋体" w:cs="宋体" w:hint="eastAsia"/>
                <w:color w:val="000000"/>
                <w:kern w:val="0"/>
                <w:sz w:val="18"/>
                <w:szCs w:val="18"/>
              </w:rPr>
              <w:t>不锈钢材质，结构紧凑，外形美观，操作方便。</w:t>
            </w:r>
          </w:p>
          <w:p w:rsidR="00993F20" w:rsidRDefault="003E458A">
            <w:pPr>
              <w:jc w:val="left"/>
              <w:rPr>
                <w:rFonts w:ascii="宋体" w:hAnsi="宋体" w:cs="宋体"/>
                <w:color w:val="000000"/>
                <w:kern w:val="0"/>
                <w:sz w:val="18"/>
                <w:szCs w:val="18"/>
              </w:rPr>
            </w:pPr>
            <w:r>
              <w:rPr>
                <w:rFonts w:ascii="宋体" w:hAnsi="宋体" w:cs="宋体" w:hint="eastAsia"/>
                <w:color w:val="000000"/>
                <w:kern w:val="0"/>
                <w:sz w:val="18"/>
                <w:szCs w:val="18"/>
              </w:rPr>
              <w:t>14</w:t>
            </w:r>
            <w:r>
              <w:rPr>
                <w:rFonts w:ascii="宋体" w:hAnsi="宋体" w:cs="宋体" w:hint="eastAsia"/>
                <w:color w:val="000000"/>
                <w:kern w:val="0"/>
                <w:sz w:val="18"/>
                <w:szCs w:val="18"/>
              </w:rPr>
              <w:t>、外形尺寸：</w:t>
            </w:r>
            <w:r>
              <w:rPr>
                <w:rFonts w:ascii="宋体" w:hAnsi="宋体" w:cs="宋体" w:hint="eastAsia"/>
                <w:color w:val="000000"/>
                <w:kern w:val="0"/>
                <w:sz w:val="18"/>
                <w:szCs w:val="18"/>
              </w:rPr>
              <w:t>1600</w:t>
            </w:r>
            <w:r>
              <w:rPr>
                <w:rFonts w:ascii="宋体" w:hAnsi="宋体" w:cs="宋体" w:hint="eastAsia"/>
                <w:color w:val="000000"/>
                <w:kern w:val="0"/>
                <w:sz w:val="18"/>
                <w:szCs w:val="18"/>
              </w:rPr>
              <w:t>×</w:t>
            </w:r>
            <w:r>
              <w:rPr>
                <w:rFonts w:ascii="宋体" w:hAnsi="宋体" w:cs="宋体" w:hint="eastAsia"/>
                <w:color w:val="000000"/>
                <w:kern w:val="0"/>
                <w:sz w:val="18"/>
                <w:szCs w:val="18"/>
              </w:rPr>
              <w:t>550</w:t>
            </w:r>
            <w:r>
              <w:rPr>
                <w:rFonts w:ascii="宋体" w:hAnsi="宋体" w:cs="宋体" w:hint="eastAsia"/>
                <w:color w:val="000000"/>
                <w:kern w:val="0"/>
                <w:sz w:val="18"/>
                <w:szCs w:val="18"/>
              </w:rPr>
              <w:t>×</w:t>
            </w:r>
            <w:r>
              <w:rPr>
                <w:rFonts w:ascii="宋体" w:hAnsi="宋体" w:cs="宋体" w:hint="eastAsia"/>
                <w:color w:val="000000"/>
                <w:kern w:val="0"/>
                <w:sz w:val="18"/>
                <w:szCs w:val="18"/>
              </w:rPr>
              <w:t>2000mm</w:t>
            </w:r>
            <w:r>
              <w:rPr>
                <w:rFonts w:ascii="宋体" w:hAnsi="宋体" w:cs="宋体" w:hint="eastAsia"/>
                <w:color w:val="000000"/>
                <w:kern w:val="0"/>
                <w:sz w:val="18"/>
                <w:szCs w:val="18"/>
              </w:rPr>
              <w:t>（长×宽×高），框架为可移动式设计，带脚轮及禁锢脚。</w:t>
            </w:r>
          </w:p>
          <w:p w:rsidR="00993F20" w:rsidRDefault="003E458A">
            <w:pPr>
              <w:jc w:val="left"/>
              <w:rPr>
                <w:rFonts w:ascii="宋体" w:hAnsi="宋体" w:cs="宋体"/>
                <w:color w:val="000000"/>
                <w:kern w:val="0"/>
                <w:sz w:val="18"/>
                <w:szCs w:val="18"/>
              </w:rPr>
            </w:pPr>
            <w:r>
              <w:rPr>
                <w:rFonts w:ascii="宋体" w:hAnsi="宋体" w:cs="宋体" w:hint="eastAsia"/>
                <w:b/>
                <w:bCs/>
                <w:color w:val="000000"/>
                <w:kern w:val="0"/>
                <w:sz w:val="18"/>
                <w:szCs w:val="18"/>
              </w:rPr>
              <w:t>*</w:t>
            </w:r>
            <w:r>
              <w:rPr>
                <w:rFonts w:ascii="宋体" w:hAnsi="宋体" w:cs="宋体" w:hint="eastAsia"/>
                <w:b/>
                <w:bCs/>
                <w:color w:val="000000"/>
                <w:kern w:val="0"/>
                <w:sz w:val="18"/>
                <w:szCs w:val="18"/>
              </w:rPr>
              <w:t>包水、电、设备的安装。</w:t>
            </w:r>
          </w:p>
        </w:tc>
        <w:tc>
          <w:tcPr>
            <w:tcW w:w="567" w:type="dxa"/>
            <w:noWrap/>
            <w:vAlign w:val="center"/>
          </w:tcPr>
          <w:p w:rsidR="00993F20" w:rsidRDefault="003E458A">
            <w:pPr>
              <w:widowControl/>
              <w:rPr>
                <w:rFonts w:ascii="宋体" w:hAnsi="宋体" w:cs="宋体"/>
                <w:color w:val="000000"/>
                <w:kern w:val="0"/>
                <w:sz w:val="18"/>
                <w:szCs w:val="18"/>
              </w:rPr>
            </w:pPr>
            <w:r>
              <w:rPr>
                <w:rFonts w:ascii="宋体" w:hAnsi="宋体" w:cs="宋体" w:hint="eastAsia"/>
                <w:color w:val="000000"/>
                <w:kern w:val="0"/>
                <w:sz w:val="18"/>
                <w:szCs w:val="18"/>
              </w:rPr>
              <w:t>台</w:t>
            </w:r>
          </w:p>
        </w:tc>
        <w:tc>
          <w:tcPr>
            <w:tcW w:w="567" w:type="dxa"/>
            <w:noWrap/>
            <w:vAlign w:val="center"/>
          </w:tcPr>
          <w:p w:rsidR="00993F20" w:rsidRDefault="003E458A">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1</w:t>
            </w:r>
          </w:p>
        </w:tc>
        <w:tc>
          <w:tcPr>
            <w:tcW w:w="969" w:type="dxa"/>
            <w:noWrap/>
            <w:vAlign w:val="center"/>
          </w:tcPr>
          <w:p w:rsidR="00993F20" w:rsidRDefault="00993F20">
            <w:pPr>
              <w:widowControl/>
              <w:jc w:val="center"/>
              <w:textAlignment w:val="center"/>
              <w:rPr>
                <w:rFonts w:ascii="宋体" w:hAnsi="宋体" w:cs="宋体"/>
                <w:color w:val="FF0000"/>
                <w:kern w:val="0"/>
                <w:sz w:val="18"/>
                <w:szCs w:val="18"/>
                <w:lang/>
              </w:rPr>
            </w:pPr>
          </w:p>
        </w:tc>
        <w:tc>
          <w:tcPr>
            <w:tcW w:w="1138" w:type="dxa"/>
            <w:noWrap/>
            <w:vAlign w:val="center"/>
          </w:tcPr>
          <w:p w:rsidR="00993F20" w:rsidRDefault="00993F20">
            <w:pPr>
              <w:widowControl/>
              <w:jc w:val="center"/>
              <w:textAlignment w:val="center"/>
              <w:rPr>
                <w:rFonts w:ascii="宋体" w:hAnsi="宋体" w:cs="宋体"/>
                <w:color w:val="FF0000"/>
                <w:kern w:val="0"/>
                <w:sz w:val="18"/>
                <w:szCs w:val="18"/>
                <w:lang/>
              </w:rPr>
            </w:pPr>
          </w:p>
        </w:tc>
      </w:tr>
      <w:tr w:rsidR="00993F20">
        <w:trPr>
          <w:trHeight w:val="1308"/>
          <w:jc w:val="center"/>
        </w:trPr>
        <w:tc>
          <w:tcPr>
            <w:tcW w:w="427" w:type="dxa"/>
            <w:noWrap/>
            <w:vAlign w:val="center"/>
          </w:tcPr>
          <w:p w:rsidR="00993F20" w:rsidRDefault="003E458A">
            <w:pPr>
              <w:widowControl/>
              <w:jc w:val="left"/>
              <w:textAlignment w:val="center"/>
              <w:rPr>
                <w:rFonts w:ascii="宋体" w:hAnsi="宋体" w:cs="宋体"/>
                <w:color w:val="000000"/>
                <w:kern w:val="0"/>
              </w:rPr>
            </w:pPr>
            <w:r>
              <w:rPr>
                <w:rFonts w:ascii="宋体" w:hAnsi="宋体" w:cs="宋体" w:hint="eastAsia"/>
                <w:color w:val="000000"/>
                <w:kern w:val="0"/>
              </w:rPr>
              <w:lastRenderedPageBreak/>
              <w:t>6</w:t>
            </w:r>
          </w:p>
        </w:tc>
        <w:tc>
          <w:tcPr>
            <w:tcW w:w="957" w:type="dxa"/>
            <w:noWrap/>
            <w:vAlign w:val="center"/>
          </w:tcPr>
          <w:p w:rsidR="00993F20" w:rsidRDefault="003E458A">
            <w:pPr>
              <w:widowControl/>
              <w:jc w:val="left"/>
              <w:rPr>
                <w:rFonts w:ascii="宋体" w:hAnsi="宋体" w:cs="宋体"/>
                <w:color w:val="000000"/>
                <w:kern w:val="0"/>
                <w:sz w:val="18"/>
                <w:szCs w:val="18"/>
              </w:rPr>
            </w:pPr>
            <w:r>
              <w:rPr>
                <w:rFonts w:ascii="宋体" w:hAnsi="宋体" w:cs="宋体" w:hint="eastAsia"/>
                <w:color w:val="000000"/>
                <w:kern w:val="0"/>
                <w:sz w:val="18"/>
                <w:szCs w:val="18"/>
              </w:rPr>
              <w:t>旋转蒸发仪（配真空泵）</w:t>
            </w:r>
          </w:p>
        </w:tc>
        <w:tc>
          <w:tcPr>
            <w:tcW w:w="992" w:type="dxa"/>
            <w:noWrap/>
            <w:vAlign w:val="center"/>
          </w:tcPr>
          <w:p w:rsidR="00993F20" w:rsidRDefault="003E458A">
            <w:pPr>
              <w:widowControl/>
              <w:jc w:val="center"/>
              <w:rPr>
                <w:rFonts w:ascii="宋体" w:hAnsi="宋体" w:cs="宋体"/>
                <w:color w:val="000000"/>
                <w:kern w:val="0"/>
                <w:sz w:val="18"/>
                <w:szCs w:val="18"/>
              </w:rPr>
            </w:pPr>
            <w:r>
              <w:rPr>
                <w:rFonts w:ascii="宋体" w:hAnsi="宋体" w:cs="宋体" w:hint="eastAsia"/>
                <w:color w:val="000000"/>
                <w:kern w:val="0"/>
                <w:sz w:val="18"/>
                <w:szCs w:val="18"/>
              </w:rPr>
              <w:t>旋转蒸发仪：上海亚荣</w:t>
            </w:r>
            <w:r>
              <w:rPr>
                <w:rFonts w:ascii="宋体" w:hAnsi="宋体" w:cs="宋体" w:hint="eastAsia"/>
                <w:color w:val="000000"/>
                <w:kern w:val="0"/>
                <w:sz w:val="18"/>
                <w:szCs w:val="18"/>
              </w:rPr>
              <w:t>RE-5299</w:t>
            </w:r>
          </w:p>
          <w:p w:rsidR="00993F20" w:rsidRDefault="00993F20">
            <w:pPr>
              <w:widowControl/>
              <w:jc w:val="center"/>
              <w:rPr>
                <w:rFonts w:ascii="宋体" w:hAnsi="宋体" w:cs="宋体"/>
                <w:color w:val="000000"/>
                <w:kern w:val="0"/>
                <w:sz w:val="18"/>
                <w:szCs w:val="18"/>
              </w:rPr>
            </w:pPr>
          </w:p>
          <w:p w:rsidR="00993F20" w:rsidRDefault="003E458A">
            <w:pPr>
              <w:widowControl/>
              <w:jc w:val="center"/>
              <w:rPr>
                <w:rFonts w:ascii="宋体" w:hAnsi="宋体" w:cs="宋体"/>
                <w:color w:val="000000"/>
                <w:kern w:val="0"/>
                <w:sz w:val="18"/>
                <w:szCs w:val="18"/>
              </w:rPr>
            </w:pPr>
            <w:r>
              <w:rPr>
                <w:rFonts w:ascii="宋体" w:hAnsi="宋体" w:cs="宋体" w:hint="eastAsia"/>
                <w:color w:val="000000"/>
                <w:kern w:val="0"/>
                <w:sz w:val="18"/>
                <w:szCs w:val="18"/>
              </w:rPr>
              <w:t>真空泵：上海力辰邦西仪器科技有限公司（</w:t>
            </w:r>
            <w:r>
              <w:rPr>
                <w:rFonts w:ascii="宋体" w:hAnsi="宋体" w:cs="宋体" w:hint="eastAsia"/>
                <w:color w:val="000000"/>
                <w:kern w:val="0"/>
                <w:sz w:val="18"/>
                <w:szCs w:val="18"/>
              </w:rPr>
              <w:t>SHZ-D(III</w:t>
            </w:r>
            <w:r>
              <w:rPr>
                <w:rFonts w:ascii="宋体" w:hAnsi="宋体" w:cs="宋体" w:hint="eastAsia"/>
                <w:color w:val="000000"/>
                <w:kern w:val="0"/>
                <w:sz w:val="18"/>
                <w:szCs w:val="18"/>
              </w:rPr>
              <w:t>循环水式多用真空泵）</w:t>
            </w:r>
          </w:p>
        </w:tc>
        <w:tc>
          <w:tcPr>
            <w:tcW w:w="5033" w:type="dxa"/>
            <w:noWrap/>
            <w:vAlign w:val="center"/>
          </w:tcPr>
          <w:p w:rsidR="00993F20" w:rsidRDefault="003E458A">
            <w:pPr>
              <w:widowControl/>
              <w:jc w:val="left"/>
              <w:rPr>
                <w:rFonts w:ascii="宋体" w:hAnsi="宋体" w:cs="宋体"/>
                <w:kern w:val="0"/>
                <w:sz w:val="18"/>
                <w:szCs w:val="18"/>
              </w:rPr>
            </w:pPr>
            <w:r>
              <w:rPr>
                <w:rFonts w:ascii="宋体" w:hAnsi="宋体" w:cs="宋体" w:hint="eastAsia"/>
                <w:kern w:val="0"/>
                <w:sz w:val="18"/>
                <w:szCs w:val="18"/>
              </w:rPr>
              <w:t>旋转蒸发仪：</w:t>
            </w:r>
          </w:p>
          <w:p w:rsidR="00993F20" w:rsidRDefault="003E458A">
            <w:pPr>
              <w:widowControl/>
              <w:jc w:val="left"/>
              <w:rPr>
                <w:rFonts w:ascii="宋体" w:hAnsi="宋体" w:cs="宋体"/>
                <w:kern w:val="0"/>
                <w:sz w:val="18"/>
                <w:szCs w:val="18"/>
              </w:rPr>
            </w:pPr>
            <w:r>
              <w:rPr>
                <w:rFonts w:ascii="宋体" w:hAnsi="宋体" w:cs="宋体" w:hint="eastAsia"/>
                <w:kern w:val="0"/>
                <w:sz w:val="18"/>
                <w:szCs w:val="18"/>
              </w:rPr>
              <w:t xml:space="preserve">1. </w:t>
            </w:r>
            <w:r>
              <w:rPr>
                <w:rFonts w:ascii="宋体" w:hAnsi="宋体" w:cs="宋体" w:hint="eastAsia"/>
                <w:kern w:val="0"/>
                <w:sz w:val="18"/>
                <w:szCs w:val="18"/>
              </w:rPr>
              <w:t>主机转速：电子无级调速，</w:t>
            </w:r>
            <w:r>
              <w:rPr>
                <w:rFonts w:ascii="宋体" w:hAnsi="宋体" w:cs="宋体" w:hint="eastAsia"/>
                <w:kern w:val="0"/>
                <w:sz w:val="18"/>
                <w:szCs w:val="18"/>
              </w:rPr>
              <w:t>0-150</w:t>
            </w:r>
            <w:r>
              <w:rPr>
                <w:rFonts w:ascii="宋体" w:hAnsi="宋体" w:cs="宋体" w:hint="eastAsia"/>
                <w:kern w:val="0"/>
                <w:sz w:val="18"/>
                <w:szCs w:val="18"/>
              </w:rPr>
              <w:t>转</w:t>
            </w:r>
            <w:r>
              <w:rPr>
                <w:rFonts w:ascii="宋体" w:hAnsi="宋体" w:cs="宋体" w:hint="eastAsia"/>
                <w:kern w:val="0"/>
                <w:sz w:val="18"/>
                <w:szCs w:val="18"/>
              </w:rPr>
              <w:t>/</w:t>
            </w:r>
            <w:r>
              <w:rPr>
                <w:rFonts w:ascii="宋体" w:hAnsi="宋体" w:cs="宋体" w:hint="eastAsia"/>
                <w:kern w:val="0"/>
                <w:sz w:val="18"/>
                <w:szCs w:val="18"/>
              </w:rPr>
              <w:t>分，升降直上直下，有保险装置</w:t>
            </w:r>
          </w:p>
          <w:p w:rsidR="00993F20" w:rsidRDefault="003E458A">
            <w:pPr>
              <w:widowControl/>
              <w:jc w:val="left"/>
              <w:rPr>
                <w:rFonts w:ascii="宋体" w:hAnsi="宋体" w:cs="宋体"/>
                <w:kern w:val="0"/>
                <w:sz w:val="18"/>
                <w:szCs w:val="18"/>
              </w:rPr>
            </w:pPr>
            <w:r>
              <w:rPr>
                <w:rFonts w:ascii="宋体" w:hAnsi="宋体" w:cs="宋体" w:hint="eastAsia"/>
                <w:kern w:val="0"/>
                <w:sz w:val="18"/>
                <w:szCs w:val="18"/>
              </w:rPr>
              <w:t xml:space="preserve">2. </w:t>
            </w:r>
            <w:r>
              <w:rPr>
                <w:rFonts w:ascii="宋体" w:hAnsi="宋体" w:cs="宋体" w:hint="eastAsia"/>
                <w:kern w:val="0"/>
                <w:sz w:val="18"/>
                <w:szCs w:val="18"/>
              </w:rPr>
              <w:t>冷却器：立式，附加料管，夹层有加冰容器</w:t>
            </w:r>
          </w:p>
          <w:p w:rsidR="00993F20" w:rsidRDefault="003E458A">
            <w:pPr>
              <w:widowControl/>
              <w:jc w:val="left"/>
              <w:rPr>
                <w:rFonts w:ascii="宋体" w:hAnsi="宋体" w:cs="宋体"/>
                <w:kern w:val="0"/>
                <w:sz w:val="18"/>
                <w:szCs w:val="18"/>
              </w:rPr>
            </w:pPr>
            <w:r>
              <w:rPr>
                <w:rFonts w:ascii="宋体" w:hAnsi="宋体" w:cs="宋体" w:hint="eastAsia"/>
                <w:kern w:val="0"/>
                <w:sz w:val="18"/>
                <w:szCs w:val="18"/>
              </w:rPr>
              <w:t xml:space="preserve">3. </w:t>
            </w:r>
            <w:r>
              <w:rPr>
                <w:rFonts w:ascii="宋体" w:hAnsi="宋体" w:cs="宋体" w:hint="eastAsia"/>
                <w:kern w:val="0"/>
                <w:sz w:val="18"/>
                <w:szCs w:val="18"/>
              </w:rPr>
              <w:t>加热锅：不锈钢特氟隆复合锅</w:t>
            </w:r>
            <w:r>
              <w:rPr>
                <w:rFonts w:ascii="宋体" w:hAnsi="宋体" w:cs="宋体" w:hint="eastAsia"/>
                <w:kern w:val="0"/>
                <w:sz w:val="18"/>
                <w:szCs w:val="18"/>
              </w:rPr>
              <w:t>22*11.5CM</w:t>
            </w:r>
          </w:p>
          <w:p w:rsidR="00993F20" w:rsidRDefault="003E458A">
            <w:pPr>
              <w:widowControl/>
              <w:jc w:val="left"/>
              <w:rPr>
                <w:rFonts w:ascii="宋体" w:hAnsi="宋体" w:cs="宋体"/>
                <w:kern w:val="0"/>
                <w:sz w:val="18"/>
                <w:szCs w:val="18"/>
              </w:rPr>
            </w:pPr>
            <w:r>
              <w:rPr>
                <w:rFonts w:ascii="宋体" w:hAnsi="宋体" w:cs="宋体" w:hint="eastAsia"/>
                <w:kern w:val="0"/>
                <w:sz w:val="18"/>
                <w:szCs w:val="18"/>
              </w:rPr>
              <w:t xml:space="preserve">4. </w:t>
            </w:r>
            <w:r>
              <w:rPr>
                <w:rFonts w:ascii="宋体" w:hAnsi="宋体" w:cs="宋体" w:hint="eastAsia"/>
                <w:kern w:val="0"/>
                <w:sz w:val="18"/>
                <w:szCs w:val="18"/>
              </w:rPr>
              <w:t>功率：</w:t>
            </w:r>
            <w:r>
              <w:rPr>
                <w:rFonts w:ascii="宋体" w:hAnsi="宋体" w:cs="宋体" w:hint="eastAsia"/>
                <w:kern w:val="0"/>
                <w:sz w:val="18"/>
                <w:szCs w:val="18"/>
              </w:rPr>
              <w:t>1000W</w:t>
            </w:r>
          </w:p>
          <w:p w:rsidR="00993F20" w:rsidRDefault="003E458A">
            <w:pPr>
              <w:widowControl/>
              <w:jc w:val="left"/>
              <w:rPr>
                <w:rFonts w:ascii="宋体" w:hAnsi="宋体" w:cs="宋体"/>
                <w:kern w:val="0"/>
                <w:sz w:val="18"/>
                <w:szCs w:val="18"/>
              </w:rPr>
            </w:pPr>
            <w:r>
              <w:rPr>
                <w:rFonts w:ascii="宋体" w:hAnsi="宋体" w:cs="宋体" w:hint="eastAsia"/>
                <w:kern w:val="0"/>
                <w:sz w:val="18"/>
                <w:szCs w:val="18"/>
              </w:rPr>
              <w:t xml:space="preserve">5. </w:t>
            </w:r>
            <w:r>
              <w:rPr>
                <w:rFonts w:ascii="宋体" w:hAnsi="宋体" w:cs="宋体" w:hint="eastAsia"/>
                <w:kern w:val="0"/>
                <w:sz w:val="18"/>
                <w:szCs w:val="18"/>
              </w:rPr>
              <w:t>电压：</w:t>
            </w:r>
            <w:r>
              <w:rPr>
                <w:rFonts w:ascii="宋体" w:hAnsi="宋体" w:cs="宋体" w:hint="eastAsia"/>
                <w:kern w:val="0"/>
                <w:sz w:val="18"/>
                <w:szCs w:val="18"/>
              </w:rPr>
              <w:t>-220V/50HZ</w:t>
            </w:r>
          </w:p>
          <w:p w:rsidR="00993F20" w:rsidRDefault="003E458A">
            <w:pPr>
              <w:widowControl/>
              <w:jc w:val="left"/>
              <w:rPr>
                <w:rFonts w:ascii="宋体" w:hAnsi="宋体" w:cs="宋体"/>
                <w:kern w:val="0"/>
                <w:sz w:val="18"/>
                <w:szCs w:val="18"/>
              </w:rPr>
            </w:pPr>
            <w:r>
              <w:rPr>
                <w:rFonts w:ascii="宋体" w:hAnsi="宋体" w:cs="宋体" w:hint="eastAsia"/>
                <w:kern w:val="0"/>
                <w:sz w:val="18"/>
                <w:szCs w:val="18"/>
              </w:rPr>
              <w:t xml:space="preserve">6. </w:t>
            </w:r>
            <w:r>
              <w:rPr>
                <w:rFonts w:ascii="宋体" w:hAnsi="宋体" w:cs="宋体" w:hint="eastAsia"/>
                <w:kern w:val="0"/>
                <w:sz w:val="18"/>
                <w:szCs w:val="18"/>
              </w:rPr>
              <w:t>加料管：阀门式供连续加液</w:t>
            </w:r>
          </w:p>
          <w:p w:rsidR="00993F20" w:rsidRDefault="003E458A">
            <w:pPr>
              <w:widowControl/>
              <w:jc w:val="left"/>
              <w:rPr>
                <w:rFonts w:ascii="宋体" w:hAnsi="宋体" w:cs="宋体"/>
                <w:kern w:val="0"/>
                <w:sz w:val="18"/>
                <w:szCs w:val="18"/>
              </w:rPr>
            </w:pPr>
            <w:r>
              <w:rPr>
                <w:rFonts w:ascii="宋体" w:hAnsi="宋体" w:cs="宋体" w:hint="eastAsia"/>
                <w:kern w:val="0"/>
                <w:sz w:val="18"/>
                <w:szCs w:val="18"/>
              </w:rPr>
              <w:t xml:space="preserve">7. </w:t>
            </w:r>
            <w:r>
              <w:rPr>
                <w:rFonts w:ascii="宋体" w:hAnsi="宋体" w:cs="宋体" w:hint="eastAsia"/>
                <w:kern w:val="0"/>
                <w:sz w:val="18"/>
                <w:szCs w:val="18"/>
              </w:rPr>
              <w:t>加热锅：不锈钢特氟隆复合锅</w:t>
            </w:r>
          </w:p>
          <w:p w:rsidR="00993F20" w:rsidRDefault="003E458A">
            <w:pPr>
              <w:widowControl/>
              <w:jc w:val="left"/>
              <w:rPr>
                <w:rFonts w:ascii="宋体" w:hAnsi="宋体" w:cs="宋体"/>
                <w:kern w:val="0"/>
                <w:sz w:val="18"/>
                <w:szCs w:val="18"/>
              </w:rPr>
            </w:pPr>
            <w:r>
              <w:rPr>
                <w:rFonts w:ascii="宋体" w:hAnsi="宋体" w:cs="宋体" w:hint="eastAsia"/>
                <w:kern w:val="0"/>
                <w:sz w:val="18"/>
                <w:szCs w:val="18"/>
              </w:rPr>
              <w:t xml:space="preserve">8. </w:t>
            </w:r>
            <w:r>
              <w:rPr>
                <w:rFonts w:ascii="宋体" w:hAnsi="宋体" w:cs="宋体" w:hint="eastAsia"/>
                <w:kern w:val="0"/>
                <w:sz w:val="18"/>
                <w:szCs w:val="18"/>
              </w:rPr>
              <w:t>加热锅设有全透明防护罩，保温，节能，防爆，防溅，防污染</w:t>
            </w:r>
            <w:r>
              <w:rPr>
                <w:rFonts w:ascii="宋体" w:hAnsi="宋体" w:cs="宋体" w:hint="eastAsia"/>
                <w:kern w:val="0"/>
                <w:sz w:val="18"/>
                <w:szCs w:val="18"/>
              </w:rPr>
              <w:t>.</w:t>
            </w:r>
          </w:p>
          <w:p w:rsidR="00993F20" w:rsidRDefault="00993F20">
            <w:pPr>
              <w:widowControl/>
              <w:jc w:val="left"/>
              <w:rPr>
                <w:rFonts w:ascii="宋体" w:hAnsi="宋体" w:cs="宋体"/>
                <w:kern w:val="0"/>
                <w:sz w:val="18"/>
                <w:szCs w:val="18"/>
              </w:rPr>
            </w:pPr>
          </w:p>
          <w:p w:rsidR="00993F20" w:rsidRDefault="003E458A">
            <w:pPr>
              <w:widowControl/>
              <w:jc w:val="left"/>
              <w:rPr>
                <w:rFonts w:ascii="宋体" w:hAnsi="宋体" w:cs="宋体"/>
                <w:kern w:val="0"/>
                <w:sz w:val="18"/>
                <w:szCs w:val="18"/>
              </w:rPr>
            </w:pPr>
            <w:r>
              <w:rPr>
                <w:rFonts w:ascii="宋体" w:hAnsi="宋体" w:cs="宋体" w:hint="eastAsia"/>
                <w:kern w:val="0"/>
                <w:sz w:val="18"/>
                <w:szCs w:val="18"/>
              </w:rPr>
              <w:t>配有力辰牌循环水真空泵</w:t>
            </w:r>
            <w:r>
              <w:rPr>
                <w:rFonts w:ascii="宋体" w:hAnsi="宋体" w:cs="宋体" w:hint="eastAsia"/>
                <w:kern w:val="0"/>
                <w:sz w:val="18"/>
                <w:szCs w:val="18"/>
              </w:rPr>
              <w:t>SHZ-D(III)ABS</w:t>
            </w:r>
            <w:r>
              <w:rPr>
                <w:rFonts w:ascii="宋体" w:hAnsi="宋体" w:cs="宋体" w:hint="eastAsia"/>
                <w:kern w:val="0"/>
                <w:sz w:val="18"/>
                <w:szCs w:val="18"/>
              </w:rPr>
              <w:t>防腐型：</w:t>
            </w:r>
          </w:p>
          <w:p w:rsidR="00993F20" w:rsidRDefault="003E458A">
            <w:pPr>
              <w:widowControl/>
              <w:jc w:val="left"/>
              <w:rPr>
                <w:rFonts w:ascii="宋体" w:hAnsi="宋体" w:cs="宋体"/>
                <w:color w:val="FF0000"/>
                <w:kern w:val="0"/>
                <w:sz w:val="18"/>
                <w:szCs w:val="18"/>
              </w:rPr>
            </w:pPr>
            <w:r>
              <w:rPr>
                <w:rFonts w:ascii="宋体" w:hAnsi="宋体" w:cs="宋体" w:hint="eastAsia"/>
                <w:kern w:val="0"/>
                <w:sz w:val="18"/>
                <w:szCs w:val="18"/>
              </w:rPr>
              <w:t>输入电源：</w:t>
            </w:r>
            <w:r>
              <w:rPr>
                <w:rFonts w:ascii="宋体" w:hAnsi="宋体" w:cs="宋体" w:hint="eastAsia"/>
                <w:kern w:val="0"/>
                <w:sz w:val="18"/>
                <w:szCs w:val="18"/>
              </w:rPr>
              <w:t xml:space="preserve">AC 220V </w:t>
            </w:r>
            <w:r>
              <w:rPr>
                <w:rFonts w:ascii="宋体" w:hAnsi="宋体" w:cs="宋体" w:hint="eastAsia"/>
                <w:kern w:val="0"/>
                <w:sz w:val="18"/>
                <w:szCs w:val="18"/>
              </w:rPr>
              <w:t>频率</w:t>
            </w:r>
            <w:r>
              <w:rPr>
                <w:rFonts w:ascii="宋体" w:hAnsi="宋体" w:cs="宋体" w:hint="eastAsia"/>
                <w:kern w:val="0"/>
                <w:sz w:val="18"/>
                <w:szCs w:val="18"/>
              </w:rPr>
              <w:t xml:space="preserve">HZ:50 </w:t>
            </w:r>
            <w:r>
              <w:rPr>
                <w:rFonts w:ascii="宋体" w:hAnsi="宋体" w:cs="宋体" w:hint="eastAsia"/>
                <w:kern w:val="0"/>
                <w:sz w:val="18"/>
                <w:szCs w:val="18"/>
              </w:rPr>
              <w:t>功率</w:t>
            </w:r>
            <w:r>
              <w:rPr>
                <w:rFonts w:ascii="宋体" w:hAnsi="宋体" w:cs="宋体" w:hint="eastAsia"/>
                <w:kern w:val="0"/>
                <w:sz w:val="18"/>
                <w:szCs w:val="18"/>
              </w:rPr>
              <w:t xml:space="preserve">W:180 </w:t>
            </w:r>
            <w:r>
              <w:rPr>
                <w:rFonts w:ascii="宋体" w:hAnsi="宋体" w:cs="宋体" w:hint="eastAsia"/>
                <w:kern w:val="0"/>
                <w:sz w:val="18"/>
                <w:szCs w:val="18"/>
              </w:rPr>
              <w:t>显示方式</w:t>
            </w:r>
            <w:r>
              <w:rPr>
                <w:rFonts w:ascii="宋体" w:hAnsi="宋体" w:cs="宋体" w:hint="eastAsia"/>
                <w:kern w:val="0"/>
                <w:sz w:val="18"/>
                <w:szCs w:val="18"/>
              </w:rPr>
              <w:t>:</w:t>
            </w:r>
            <w:r>
              <w:rPr>
                <w:rFonts w:ascii="宋体" w:hAnsi="宋体" w:cs="宋体" w:hint="eastAsia"/>
                <w:kern w:val="0"/>
                <w:sz w:val="18"/>
                <w:szCs w:val="18"/>
              </w:rPr>
              <w:t>压力表×</w:t>
            </w:r>
            <w:r>
              <w:rPr>
                <w:rFonts w:ascii="宋体" w:hAnsi="宋体" w:cs="宋体" w:hint="eastAsia"/>
                <w:kern w:val="0"/>
                <w:sz w:val="18"/>
                <w:szCs w:val="18"/>
              </w:rPr>
              <w:t xml:space="preserve">2 </w:t>
            </w:r>
            <w:r>
              <w:rPr>
                <w:rFonts w:ascii="宋体" w:hAnsi="宋体" w:cs="宋体" w:hint="eastAsia"/>
                <w:kern w:val="0"/>
                <w:sz w:val="18"/>
                <w:szCs w:val="18"/>
              </w:rPr>
              <w:t>抽气头数量</w:t>
            </w:r>
            <w:r>
              <w:rPr>
                <w:rFonts w:ascii="宋体" w:hAnsi="宋体" w:cs="宋体" w:hint="eastAsia"/>
                <w:kern w:val="0"/>
                <w:sz w:val="18"/>
                <w:szCs w:val="18"/>
              </w:rPr>
              <w:t xml:space="preserve">:2 </w:t>
            </w:r>
            <w:r>
              <w:rPr>
                <w:rFonts w:ascii="宋体" w:hAnsi="宋体" w:cs="宋体" w:hint="eastAsia"/>
                <w:kern w:val="0"/>
                <w:sz w:val="18"/>
                <w:szCs w:val="18"/>
              </w:rPr>
              <w:t>最大真空度</w:t>
            </w:r>
            <w:r>
              <w:rPr>
                <w:rFonts w:ascii="宋体" w:hAnsi="宋体" w:cs="宋体" w:hint="eastAsia"/>
                <w:kern w:val="0"/>
                <w:sz w:val="18"/>
                <w:szCs w:val="18"/>
              </w:rPr>
              <w:t xml:space="preserve">Mpa:0.098 </w:t>
            </w:r>
            <w:r>
              <w:rPr>
                <w:rFonts w:ascii="宋体" w:hAnsi="宋体" w:cs="宋体" w:hint="eastAsia"/>
                <w:kern w:val="0"/>
                <w:sz w:val="18"/>
                <w:szCs w:val="18"/>
              </w:rPr>
              <w:t>单头抽气量</w:t>
            </w:r>
            <w:r>
              <w:rPr>
                <w:rFonts w:ascii="宋体" w:hAnsi="宋体" w:cs="宋体" w:hint="eastAsia"/>
                <w:kern w:val="0"/>
                <w:sz w:val="18"/>
                <w:szCs w:val="18"/>
              </w:rPr>
              <w:t xml:space="preserve">:10L/min, </w:t>
            </w:r>
            <w:r>
              <w:rPr>
                <w:rFonts w:ascii="宋体" w:hAnsi="宋体" w:cs="宋体" w:hint="eastAsia"/>
                <w:kern w:val="0"/>
                <w:sz w:val="18"/>
                <w:szCs w:val="18"/>
              </w:rPr>
              <w:t>流量</w:t>
            </w:r>
            <w:r>
              <w:rPr>
                <w:rFonts w:ascii="宋体" w:hAnsi="宋体" w:cs="宋体" w:hint="eastAsia"/>
                <w:kern w:val="0"/>
                <w:sz w:val="18"/>
                <w:szCs w:val="18"/>
              </w:rPr>
              <w:t xml:space="preserve">:60L/min   </w:t>
            </w:r>
            <w:r>
              <w:rPr>
                <w:rFonts w:ascii="宋体" w:hAnsi="宋体" w:cs="宋体" w:hint="eastAsia"/>
                <w:kern w:val="0"/>
                <w:sz w:val="18"/>
                <w:szCs w:val="18"/>
              </w:rPr>
              <w:t>扬程</w:t>
            </w:r>
            <w:r>
              <w:rPr>
                <w:rFonts w:ascii="宋体" w:hAnsi="宋体" w:cs="宋体" w:hint="eastAsia"/>
                <w:kern w:val="0"/>
                <w:sz w:val="18"/>
                <w:szCs w:val="18"/>
              </w:rPr>
              <w:t xml:space="preserve"> </w:t>
            </w:r>
            <w:r>
              <w:rPr>
                <w:rFonts w:ascii="宋体" w:hAnsi="宋体" w:cs="宋体" w:hint="eastAsia"/>
                <w:kern w:val="0"/>
                <w:sz w:val="18"/>
                <w:szCs w:val="18"/>
              </w:rPr>
              <w:t>：</w:t>
            </w:r>
            <w:r>
              <w:rPr>
                <w:rFonts w:ascii="宋体" w:hAnsi="宋体" w:cs="宋体" w:hint="eastAsia"/>
                <w:kern w:val="0"/>
                <w:sz w:val="18"/>
                <w:szCs w:val="18"/>
              </w:rPr>
              <w:t xml:space="preserve">8M  </w:t>
            </w:r>
            <w:r>
              <w:rPr>
                <w:rFonts w:ascii="宋体" w:hAnsi="宋体" w:cs="宋体" w:hint="eastAsia"/>
                <w:kern w:val="0"/>
                <w:sz w:val="18"/>
                <w:szCs w:val="18"/>
              </w:rPr>
              <w:t>循环水功能：有，</w:t>
            </w:r>
            <w:r>
              <w:rPr>
                <w:rFonts w:ascii="宋体" w:hAnsi="宋体" w:cs="宋体" w:hint="eastAsia"/>
                <w:kern w:val="0"/>
                <w:sz w:val="18"/>
                <w:szCs w:val="18"/>
              </w:rPr>
              <w:t xml:space="preserve"> </w:t>
            </w:r>
            <w:r>
              <w:rPr>
                <w:rFonts w:ascii="宋体" w:hAnsi="宋体" w:cs="宋体" w:hint="eastAsia"/>
                <w:kern w:val="0"/>
                <w:sz w:val="18"/>
                <w:szCs w:val="18"/>
              </w:rPr>
              <w:t>抽头材料：铜，</w:t>
            </w:r>
            <w:r>
              <w:rPr>
                <w:rFonts w:ascii="宋体" w:hAnsi="宋体" w:cs="宋体" w:hint="eastAsia"/>
                <w:kern w:val="0"/>
                <w:sz w:val="18"/>
                <w:szCs w:val="18"/>
              </w:rPr>
              <w:t xml:space="preserve">  </w:t>
            </w:r>
            <w:r>
              <w:rPr>
                <w:rFonts w:ascii="宋体" w:hAnsi="宋体" w:cs="宋体" w:hint="eastAsia"/>
                <w:kern w:val="0"/>
                <w:sz w:val="18"/>
                <w:szCs w:val="18"/>
              </w:rPr>
              <w:t>止回阀材料：铜，</w:t>
            </w:r>
            <w:r>
              <w:rPr>
                <w:rFonts w:ascii="宋体" w:hAnsi="宋体" w:cs="宋体" w:hint="eastAsia"/>
                <w:kern w:val="0"/>
                <w:sz w:val="18"/>
                <w:szCs w:val="18"/>
              </w:rPr>
              <w:t xml:space="preserve"> </w:t>
            </w:r>
            <w:r>
              <w:rPr>
                <w:rFonts w:ascii="宋体" w:hAnsi="宋体" w:cs="宋体" w:hint="eastAsia"/>
                <w:kern w:val="0"/>
                <w:sz w:val="18"/>
                <w:szCs w:val="18"/>
              </w:rPr>
              <w:t>泵头材质：聚氯乙烯，水槽容积</w:t>
            </w:r>
            <w:r>
              <w:rPr>
                <w:rFonts w:ascii="宋体" w:hAnsi="宋体" w:cs="宋体" w:hint="eastAsia"/>
                <w:kern w:val="0"/>
                <w:sz w:val="18"/>
                <w:szCs w:val="18"/>
              </w:rPr>
              <w:t>L</w:t>
            </w:r>
            <w:r>
              <w:rPr>
                <w:rFonts w:ascii="宋体" w:hAnsi="宋体" w:cs="宋体" w:hint="eastAsia"/>
                <w:kern w:val="0"/>
                <w:sz w:val="18"/>
                <w:szCs w:val="18"/>
              </w:rPr>
              <w:t>；</w:t>
            </w:r>
            <w:r>
              <w:rPr>
                <w:rFonts w:ascii="宋体" w:hAnsi="宋体" w:cs="宋体" w:hint="eastAsia"/>
                <w:kern w:val="0"/>
                <w:sz w:val="18"/>
                <w:szCs w:val="18"/>
              </w:rPr>
              <w:t xml:space="preserve">15 </w:t>
            </w:r>
            <w:r>
              <w:rPr>
                <w:rFonts w:ascii="宋体" w:hAnsi="宋体" w:cs="宋体" w:hint="eastAsia"/>
                <w:kern w:val="0"/>
                <w:sz w:val="18"/>
                <w:szCs w:val="18"/>
              </w:rPr>
              <w:t>净重：</w:t>
            </w:r>
            <w:r>
              <w:rPr>
                <w:rFonts w:ascii="宋体" w:hAnsi="宋体" w:cs="宋体" w:hint="eastAsia"/>
                <w:kern w:val="0"/>
                <w:sz w:val="18"/>
                <w:szCs w:val="18"/>
              </w:rPr>
              <w:t xml:space="preserve">9.5   </w:t>
            </w:r>
            <w:r>
              <w:rPr>
                <w:rFonts w:ascii="宋体" w:hAnsi="宋体" w:cs="宋体" w:hint="eastAsia"/>
                <w:kern w:val="0"/>
                <w:sz w:val="18"/>
                <w:szCs w:val="18"/>
              </w:rPr>
              <w:t>产品尺寸（（</w:t>
            </w:r>
            <w:r>
              <w:rPr>
                <w:rFonts w:ascii="宋体" w:hAnsi="宋体" w:cs="宋体" w:hint="eastAsia"/>
                <w:kern w:val="0"/>
                <w:sz w:val="18"/>
                <w:szCs w:val="18"/>
              </w:rPr>
              <w:t>L</w:t>
            </w:r>
            <w:r>
              <w:rPr>
                <w:rFonts w:ascii="宋体" w:hAnsi="宋体" w:cs="宋体" w:hint="eastAsia"/>
                <w:kern w:val="0"/>
                <w:sz w:val="18"/>
                <w:szCs w:val="18"/>
              </w:rPr>
              <w:t>×</w:t>
            </w:r>
            <w:r>
              <w:rPr>
                <w:rFonts w:ascii="宋体" w:hAnsi="宋体" w:cs="宋体" w:hint="eastAsia"/>
                <w:kern w:val="0"/>
                <w:sz w:val="18"/>
                <w:szCs w:val="18"/>
              </w:rPr>
              <w:t>W</w:t>
            </w:r>
            <w:r>
              <w:rPr>
                <w:rFonts w:ascii="宋体" w:hAnsi="宋体" w:cs="宋体" w:hint="eastAsia"/>
                <w:kern w:val="0"/>
                <w:sz w:val="18"/>
                <w:szCs w:val="18"/>
              </w:rPr>
              <w:t>×</w:t>
            </w:r>
            <w:r>
              <w:rPr>
                <w:rFonts w:ascii="宋体" w:hAnsi="宋体" w:cs="宋体" w:hint="eastAsia"/>
                <w:kern w:val="0"/>
                <w:sz w:val="18"/>
                <w:szCs w:val="18"/>
              </w:rPr>
              <w:t>H mm</w:t>
            </w:r>
            <w:r>
              <w:rPr>
                <w:rFonts w:ascii="宋体" w:hAnsi="宋体" w:cs="宋体" w:hint="eastAsia"/>
                <w:kern w:val="0"/>
                <w:sz w:val="18"/>
                <w:szCs w:val="18"/>
              </w:rPr>
              <w:t>））：</w:t>
            </w:r>
            <w:r>
              <w:rPr>
                <w:rFonts w:ascii="宋体" w:hAnsi="宋体" w:cs="宋体" w:hint="eastAsia"/>
                <w:kern w:val="0"/>
                <w:sz w:val="18"/>
                <w:szCs w:val="18"/>
              </w:rPr>
              <w:t>400*280*420</w:t>
            </w:r>
            <w:r>
              <w:rPr>
                <w:rFonts w:ascii="宋体" w:hAnsi="宋体" w:cs="宋体" w:hint="eastAsia"/>
                <w:kern w:val="0"/>
                <w:sz w:val="18"/>
                <w:szCs w:val="18"/>
              </w:rPr>
              <w:t>。</w:t>
            </w:r>
          </w:p>
        </w:tc>
        <w:tc>
          <w:tcPr>
            <w:tcW w:w="567" w:type="dxa"/>
            <w:noWrap/>
            <w:vAlign w:val="center"/>
          </w:tcPr>
          <w:p w:rsidR="00993F20" w:rsidRDefault="003E458A">
            <w:pPr>
              <w:widowControl/>
              <w:rPr>
                <w:rFonts w:ascii="宋体" w:hAnsi="宋体" w:cs="宋体"/>
                <w:color w:val="000000"/>
                <w:kern w:val="0"/>
                <w:sz w:val="18"/>
                <w:szCs w:val="18"/>
              </w:rPr>
            </w:pPr>
            <w:r>
              <w:rPr>
                <w:rFonts w:ascii="宋体" w:hAnsi="宋体" w:cs="宋体" w:hint="eastAsia"/>
                <w:color w:val="000000"/>
                <w:kern w:val="0"/>
                <w:sz w:val="18"/>
                <w:szCs w:val="18"/>
              </w:rPr>
              <w:t>套</w:t>
            </w:r>
          </w:p>
        </w:tc>
        <w:tc>
          <w:tcPr>
            <w:tcW w:w="567" w:type="dxa"/>
            <w:noWrap/>
            <w:vAlign w:val="center"/>
          </w:tcPr>
          <w:p w:rsidR="00993F20" w:rsidRDefault="003E458A">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1</w:t>
            </w:r>
          </w:p>
        </w:tc>
        <w:tc>
          <w:tcPr>
            <w:tcW w:w="969" w:type="dxa"/>
            <w:noWrap/>
            <w:vAlign w:val="center"/>
          </w:tcPr>
          <w:p w:rsidR="00993F20" w:rsidRDefault="00993F20">
            <w:pPr>
              <w:widowControl/>
              <w:jc w:val="center"/>
              <w:textAlignment w:val="center"/>
              <w:rPr>
                <w:rFonts w:ascii="宋体" w:hAnsi="宋体" w:cs="宋体"/>
                <w:color w:val="000000"/>
                <w:kern w:val="0"/>
                <w:sz w:val="18"/>
                <w:szCs w:val="18"/>
                <w:lang/>
              </w:rPr>
            </w:pPr>
          </w:p>
        </w:tc>
        <w:tc>
          <w:tcPr>
            <w:tcW w:w="1138" w:type="dxa"/>
            <w:noWrap/>
            <w:vAlign w:val="center"/>
          </w:tcPr>
          <w:p w:rsidR="00993F20" w:rsidRDefault="00993F20">
            <w:pPr>
              <w:widowControl/>
              <w:ind w:right="220"/>
              <w:jc w:val="center"/>
              <w:textAlignment w:val="center"/>
              <w:rPr>
                <w:rFonts w:ascii="宋体" w:hAnsi="宋体" w:cs="宋体"/>
                <w:color w:val="000000"/>
                <w:kern w:val="0"/>
                <w:sz w:val="18"/>
                <w:szCs w:val="18"/>
                <w:lang/>
              </w:rPr>
            </w:pPr>
          </w:p>
        </w:tc>
      </w:tr>
      <w:tr w:rsidR="00993F20">
        <w:trPr>
          <w:trHeight w:val="1308"/>
          <w:jc w:val="center"/>
        </w:trPr>
        <w:tc>
          <w:tcPr>
            <w:tcW w:w="427" w:type="dxa"/>
            <w:noWrap/>
            <w:vAlign w:val="center"/>
          </w:tcPr>
          <w:p w:rsidR="00993F20" w:rsidRDefault="003E458A">
            <w:pPr>
              <w:widowControl/>
              <w:jc w:val="left"/>
              <w:textAlignment w:val="center"/>
              <w:rPr>
                <w:rFonts w:ascii="宋体" w:hAnsi="宋体" w:cs="宋体"/>
                <w:color w:val="000000"/>
                <w:kern w:val="0"/>
              </w:rPr>
            </w:pPr>
            <w:r>
              <w:rPr>
                <w:rFonts w:ascii="宋体" w:hAnsi="宋体" w:cs="宋体" w:hint="eastAsia"/>
                <w:color w:val="000000"/>
                <w:kern w:val="0"/>
              </w:rPr>
              <w:t>7</w:t>
            </w:r>
          </w:p>
        </w:tc>
        <w:tc>
          <w:tcPr>
            <w:tcW w:w="957" w:type="dxa"/>
            <w:noWrap/>
            <w:vAlign w:val="center"/>
          </w:tcPr>
          <w:p w:rsidR="00993F20" w:rsidRDefault="003E458A">
            <w:pPr>
              <w:widowControl/>
              <w:jc w:val="left"/>
              <w:rPr>
                <w:rFonts w:ascii="宋体" w:hAnsi="宋体" w:cs="宋体"/>
                <w:color w:val="000000"/>
                <w:kern w:val="0"/>
                <w:sz w:val="18"/>
                <w:szCs w:val="18"/>
              </w:rPr>
            </w:pPr>
            <w:r>
              <w:rPr>
                <w:rFonts w:ascii="宋体" w:hAnsi="宋体" w:cs="宋体" w:hint="eastAsia"/>
                <w:color w:val="000000"/>
                <w:kern w:val="0"/>
                <w:sz w:val="18"/>
                <w:szCs w:val="18"/>
              </w:rPr>
              <w:t>恒温恒湿箱</w:t>
            </w:r>
          </w:p>
        </w:tc>
        <w:tc>
          <w:tcPr>
            <w:tcW w:w="992" w:type="dxa"/>
            <w:noWrap/>
            <w:vAlign w:val="center"/>
          </w:tcPr>
          <w:p w:rsidR="00993F20" w:rsidRDefault="003E458A">
            <w:pPr>
              <w:widowControl/>
              <w:jc w:val="center"/>
              <w:rPr>
                <w:rFonts w:ascii="宋体" w:hAnsi="宋体" w:cs="宋体"/>
                <w:color w:val="000000"/>
                <w:kern w:val="0"/>
                <w:sz w:val="18"/>
                <w:szCs w:val="18"/>
              </w:rPr>
            </w:pPr>
            <w:r>
              <w:rPr>
                <w:rFonts w:ascii="宋体" w:hAnsi="宋体" w:cs="宋体" w:hint="eastAsia"/>
                <w:color w:val="000000"/>
                <w:kern w:val="0"/>
                <w:sz w:val="18"/>
                <w:szCs w:val="18"/>
              </w:rPr>
              <w:t>广东泰宏君</w:t>
            </w:r>
          </w:p>
          <w:p w:rsidR="00993F20" w:rsidRDefault="003E458A">
            <w:pPr>
              <w:widowControl/>
              <w:jc w:val="center"/>
              <w:rPr>
                <w:rFonts w:ascii="宋体" w:hAnsi="宋体" w:cs="宋体"/>
                <w:color w:val="000000"/>
                <w:kern w:val="0"/>
                <w:sz w:val="18"/>
                <w:szCs w:val="18"/>
              </w:rPr>
            </w:pPr>
            <w:r>
              <w:rPr>
                <w:rFonts w:ascii="宋体" w:hAnsi="宋体" w:cs="宋体"/>
                <w:color w:val="000000"/>
                <w:kern w:val="0"/>
                <w:sz w:val="18"/>
                <w:szCs w:val="18"/>
              </w:rPr>
              <w:t>LRH-100-S</w:t>
            </w:r>
            <w:r>
              <w:rPr>
                <w:rFonts w:ascii="宋体" w:hAnsi="宋体" w:cs="宋体" w:hint="eastAsia"/>
                <w:color w:val="000000"/>
                <w:kern w:val="0"/>
                <w:sz w:val="18"/>
                <w:szCs w:val="18"/>
              </w:rPr>
              <w:t>E</w:t>
            </w:r>
          </w:p>
        </w:tc>
        <w:tc>
          <w:tcPr>
            <w:tcW w:w="5033" w:type="dxa"/>
            <w:noWrap/>
            <w:vAlign w:val="center"/>
          </w:tcPr>
          <w:p w:rsidR="00993F20" w:rsidRDefault="003E458A">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容积</w:t>
            </w:r>
            <w:r>
              <w:rPr>
                <w:rFonts w:ascii="宋体" w:hAnsi="宋体" w:cs="宋体" w:hint="eastAsia"/>
                <w:color w:val="000000"/>
                <w:kern w:val="0"/>
                <w:sz w:val="18"/>
                <w:szCs w:val="18"/>
              </w:rPr>
              <w:t xml:space="preserve">(L) </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100 </w:t>
            </w:r>
          </w:p>
          <w:p w:rsidR="00993F20" w:rsidRDefault="003E458A">
            <w:pPr>
              <w:widowControl/>
              <w:jc w:val="left"/>
              <w:rPr>
                <w:rFonts w:ascii="宋体" w:hAnsi="宋体" w:cs="宋体"/>
                <w:color w:val="000000"/>
                <w:kern w:val="0"/>
                <w:sz w:val="18"/>
                <w:szCs w:val="18"/>
              </w:rPr>
            </w:pPr>
            <w:r>
              <w:rPr>
                <w:rFonts w:ascii="宋体" w:hAnsi="宋体" w:cs="宋体" w:hint="eastAsia"/>
                <w:color w:val="000000"/>
                <w:kern w:val="0"/>
                <w:sz w:val="18"/>
                <w:szCs w:val="18"/>
              </w:rPr>
              <w:t>2.</w:t>
            </w:r>
            <w:r>
              <w:rPr>
                <w:rFonts w:ascii="宋体" w:hAnsi="宋体" w:cs="宋体" w:hint="eastAsia"/>
                <w:color w:val="000000"/>
                <w:kern w:val="0"/>
                <w:sz w:val="18"/>
                <w:szCs w:val="18"/>
              </w:rPr>
              <w:t>温度</w:t>
            </w:r>
            <w:r>
              <w:rPr>
                <w:rFonts w:ascii="宋体" w:hAnsi="宋体" w:cs="宋体" w:hint="eastAsia"/>
                <w:color w:val="000000"/>
                <w:kern w:val="0"/>
                <w:sz w:val="18"/>
                <w:szCs w:val="18"/>
              </w:rPr>
              <w:t>(</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：控制范围</w:t>
            </w:r>
            <w:r>
              <w:rPr>
                <w:rFonts w:ascii="宋体" w:hAnsi="宋体" w:cs="宋体" w:hint="eastAsia"/>
                <w:color w:val="000000"/>
                <w:kern w:val="0"/>
                <w:sz w:val="18"/>
                <w:szCs w:val="18"/>
              </w:rPr>
              <w:t xml:space="preserve">  5</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65 </w:t>
            </w:r>
          </w:p>
          <w:p w:rsidR="00993F20" w:rsidRDefault="003E458A">
            <w:pPr>
              <w:widowControl/>
              <w:jc w:val="left"/>
              <w:rPr>
                <w:rFonts w:ascii="宋体" w:hAnsi="宋体" w:cs="宋体"/>
                <w:color w:val="000000"/>
                <w:kern w:val="0"/>
                <w:sz w:val="18"/>
                <w:szCs w:val="18"/>
              </w:rPr>
            </w:pPr>
            <w:r>
              <w:rPr>
                <w:rFonts w:ascii="宋体" w:hAnsi="宋体" w:cs="宋体" w:hint="eastAsia"/>
                <w:color w:val="000000"/>
                <w:kern w:val="0"/>
                <w:sz w:val="18"/>
                <w:szCs w:val="18"/>
              </w:rPr>
              <w:t>3.</w:t>
            </w:r>
            <w:r>
              <w:rPr>
                <w:rFonts w:ascii="宋体" w:hAnsi="宋体" w:cs="宋体" w:hint="eastAsia"/>
                <w:color w:val="000000"/>
                <w:kern w:val="0"/>
                <w:sz w:val="18"/>
                <w:szCs w:val="18"/>
              </w:rPr>
              <w:t>分辨率：</w:t>
            </w:r>
            <w:r>
              <w:rPr>
                <w:rFonts w:ascii="宋体" w:hAnsi="宋体" w:cs="宋体" w:hint="eastAsia"/>
                <w:color w:val="000000"/>
                <w:kern w:val="0"/>
                <w:sz w:val="18"/>
                <w:szCs w:val="18"/>
              </w:rPr>
              <w:t xml:space="preserve">0.1 </w:t>
            </w:r>
          </w:p>
          <w:p w:rsidR="00993F20" w:rsidRDefault="003E458A">
            <w:pPr>
              <w:widowControl/>
              <w:jc w:val="left"/>
              <w:rPr>
                <w:rFonts w:ascii="宋体" w:hAnsi="宋体" w:cs="宋体"/>
                <w:color w:val="000000"/>
                <w:kern w:val="0"/>
                <w:sz w:val="18"/>
                <w:szCs w:val="18"/>
              </w:rPr>
            </w:pPr>
            <w:r>
              <w:rPr>
                <w:rFonts w:ascii="宋体" w:hAnsi="宋体" w:cs="宋体" w:hint="eastAsia"/>
                <w:color w:val="000000"/>
                <w:kern w:val="0"/>
                <w:sz w:val="18"/>
                <w:szCs w:val="18"/>
              </w:rPr>
              <w:t>4.</w:t>
            </w:r>
            <w:r>
              <w:rPr>
                <w:rFonts w:ascii="宋体" w:hAnsi="宋体" w:cs="宋体" w:hint="eastAsia"/>
                <w:color w:val="000000"/>
                <w:kern w:val="0"/>
                <w:sz w:val="18"/>
                <w:szCs w:val="18"/>
              </w:rPr>
              <w:t>波动度：±</w:t>
            </w:r>
            <w:r>
              <w:rPr>
                <w:rFonts w:ascii="宋体" w:hAnsi="宋体" w:cs="宋体" w:hint="eastAsia"/>
                <w:color w:val="000000"/>
                <w:kern w:val="0"/>
                <w:sz w:val="18"/>
                <w:szCs w:val="18"/>
              </w:rPr>
              <w:t xml:space="preserve"> 0.3 </w:t>
            </w:r>
          </w:p>
          <w:p w:rsidR="00993F20" w:rsidRDefault="003E458A">
            <w:pPr>
              <w:widowControl/>
              <w:jc w:val="left"/>
              <w:rPr>
                <w:rFonts w:ascii="宋体" w:hAnsi="宋体" w:cs="宋体"/>
                <w:color w:val="000000"/>
                <w:kern w:val="0"/>
                <w:sz w:val="18"/>
                <w:szCs w:val="18"/>
              </w:rPr>
            </w:pPr>
            <w:r>
              <w:rPr>
                <w:rFonts w:ascii="宋体" w:hAnsi="宋体" w:cs="宋体" w:hint="eastAsia"/>
                <w:color w:val="000000"/>
                <w:kern w:val="0"/>
                <w:sz w:val="18"/>
                <w:szCs w:val="18"/>
              </w:rPr>
              <w:t>5.</w:t>
            </w:r>
            <w:r>
              <w:rPr>
                <w:rFonts w:ascii="宋体" w:hAnsi="宋体" w:cs="宋体" w:hint="eastAsia"/>
                <w:color w:val="000000"/>
                <w:kern w:val="0"/>
                <w:sz w:val="18"/>
                <w:szCs w:val="18"/>
              </w:rPr>
              <w:t>均匀度：±</w:t>
            </w:r>
            <w:r>
              <w:rPr>
                <w:rFonts w:ascii="宋体" w:hAnsi="宋体" w:cs="宋体" w:hint="eastAsia"/>
                <w:color w:val="000000"/>
                <w:kern w:val="0"/>
                <w:sz w:val="18"/>
                <w:szCs w:val="18"/>
              </w:rPr>
              <w:t xml:space="preserve"> 0.8 </w:t>
            </w:r>
          </w:p>
          <w:p w:rsidR="00993F20" w:rsidRDefault="003E458A">
            <w:pPr>
              <w:widowControl/>
              <w:jc w:val="left"/>
              <w:rPr>
                <w:rFonts w:ascii="宋体" w:hAnsi="宋体" w:cs="宋体"/>
                <w:color w:val="000000"/>
                <w:kern w:val="0"/>
                <w:sz w:val="18"/>
                <w:szCs w:val="18"/>
              </w:rPr>
            </w:pPr>
            <w:r>
              <w:rPr>
                <w:rFonts w:ascii="宋体" w:hAnsi="宋体" w:cs="宋体" w:hint="eastAsia"/>
                <w:color w:val="000000"/>
                <w:kern w:val="0"/>
                <w:sz w:val="18"/>
                <w:szCs w:val="18"/>
              </w:rPr>
              <w:t>6.</w:t>
            </w:r>
            <w:r>
              <w:rPr>
                <w:rFonts w:ascii="宋体" w:hAnsi="宋体" w:cs="宋体" w:hint="eastAsia"/>
                <w:color w:val="000000"/>
                <w:kern w:val="0"/>
                <w:sz w:val="18"/>
                <w:szCs w:val="18"/>
              </w:rPr>
              <w:t>湿度</w:t>
            </w:r>
            <w:r>
              <w:rPr>
                <w:rFonts w:ascii="宋体" w:hAnsi="宋体" w:cs="宋体" w:hint="eastAsia"/>
                <w:color w:val="000000"/>
                <w:kern w:val="0"/>
                <w:sz w:val="18"/>
                <w:szCs w:val="18"/>
              </w:rPr>
              <w:t xml:space="preserve">(%RH) </w:t>
            </w:r>
            <w:r>
              <w:rPr>
                <w:rFonts w:ascii="宋体" w:hAnsi="宋体" w:cs="宋体" w:hint="eastAsia"/>
                <w:color w:val="000000"/>
                <w:kern w:val="0"/>
                <w:sz w:val="18"/>
                <w:szCs w:val="18"/>
              </w:rPr>
              <w:t>：控制范围</w:t>
            </w:r>
            <w:r>
              <w:rPr>
                <w:rFonts w:ascii="宋体" w:hAnsi="宋体" w:cs="宋体" w:hint="eastAsia"/>
                <w:color w:val="000000"/>
                <w:kern w:val="0"/>
                <w:sz w:val="18"/>
                <w:szCs w:val="18"/>
              </w:rPr>
              <w:t xml:space="preserve">  35</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90 </w:t>
            </w:r>
          </w:p>
          <w:p w:rsidR="00993F20" w:rsidRDefault="003E458A">
            <w:pPr>
              <w:widowControl/>
              <w:jc w:val="left"/>
              <w:rPr>
                <w:rFonts w:ascii="宋体" w:hAnsi="宋体" w:cs="宋体"/>
                <w:color w:val="000000"/>
                <w:kern w:val="0"/>
                <w:sz w:val="18"/>
                <w:szCs w:val="18"/>
              </w:rPr>
            </w:pPr>
            <w:r>
              <w:rPr>
                <w:rFonts w:ascii="宋体" w:hAnsi="宋体" w:cs="宋体" w:hint="eastAsia"/>
                <w:color w:val="000000"/>
                <w:kern w:val="0"/>
                <w:sz w:val="18"/>
                <w:szCs w:val="18"/>
              </w:rPr>
              <w:t>7.</w:t>
            </w:r>
            <w:r>
              <w:rPr>
                <w:rFonts w:ascii="宋体" w:hAnsi="宋体" w:cs="宋体" w:hint="eastAsia"/>
                <w:color w:val="000000"/>
                <w:kern w:val="0"/>
                <w:sz w:val="18"/>
                <w:szCs w:val="18"/>
              </w:rPr>
              <w:t>分辨率</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0.1% </w:t>
            </w:r>
          </w:p>
          <w:p w:rsidR="00993F20" w:rsidRDefault="003E458A">
            <w:pPr>
              <w:widowControl/>
              <w:jc w:val="left"/>
              <w:rPr>
                <w:rFonts w:ascii="宋体" w:hAnsi="宋体" w:cs="宋体"/>
                <w:color w:val="000000"/>
                <w:kern w:val="0"/>
                <w:sz w:val="18"/>
                <w:szCs w:val="18"/>
              </w:rPr>
            </w:pPr>
            <w:r>
              <w:rPr>
                <w:rFonts w:ascii="宋体" w:hAnsi="宋体" w:cs="宋体" w:hint="eastAsia"/>
                <w:color w:val="000000"/>
                <w:kern w:val="0"/>
                <w:sz w:val="18"/>
                <w:szCs w:val="18"/>
              </w:rPr>
              <w:t>8.</w:t>
            </w:r>
            <w:r>
              <w:rPr>
                <w:rFonts w:ascii="宋体" w:hAnsi="宋体" w:cs="宋体" w:hint="eastAsia"/>
                <w:color w:val="000000"/>
                <w:kern w:val="0"/>
                <w:sz w:val="18"/>
                <w:szCs w:val="18"/>
              </w:rPr>
              <w:t>控制精度：±</w:t>
            </w:r>
            <w:r>
              <w:rPr>
                <w:rFonts w:ascii="宋体" w:hAnsi="宋体" w:cs="宋体" w:hint="eastAsia"/>
                <w:color w:val="000000"/>
                <w:kern w:val="0"/>
                <w:sz w:val="18"/>
                <w:szCs w:val="18"/>
              </w:rPr>
              <w:t xml:space="preserve"> 5~8 </w:t>
            </w:r>
          </w:p>
          <w:p w:rsidR="00993F20" w:rsidRDefault="003E458A">
            <w:pPr>
              <w:widowControl/>
              <w:jc w:val="left"/>
              <w:rPr>
                <w:rFonts w:ascii="宋体" w:hAnsi="宋体" w:cs="宋体"/>
                <w:color w:val="000000"/>
                <w:kern w:val="0"/>
                <w:sz w:val="18"/>
                <w:szCs w:val="18"/>
              </w:rPr>
            </w:pPr>
            <w:r>
              <w:rPr>
                <w:rFonts w:ascii="宋体" w:hAnsi="宋体" w:cs="宋体" w:hint="eastAsia"/>
                <w:color w:val="000000"/>
                <w:kern w:val="0"/>
                <w:sz w:val="18"/>
                <w:szCs w:val="18"/>
              </w:rPr>
              <w:t>9.</w:t>
            </w:r>
            <w:r>
              <w:rPr>
                <w:rFonts w:ascii="宋体" w:hAnsi="宋体" w:cs="宋体" w:hint="eastAsia"/>
                <w:color w:val="000000"/>
                <w:kern w:val="0"/>
                <w:sz w:val="18"/>
                <w:szCs w:val="18"/>
              </w:rPr>
              <w:t>制冷剂</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R134a </w:t>
            </w:r>
          </w:p>
          <w:p w:rsidR="00993F20" w:rsidRDefault="003E458A">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r>
              <w:rPr>
                <w:rFonts w:ascii="宋体" w:hAnsi="宋体" w:cs="宋体" w:hint="eastAsia"/>
                <w:color w:val="000000"/>
                <w:kern w:val="0"/>
                <w:sz w:val="18"/>
                <w:szCs w:val="18"/>
              </w:rPr>
              <w:t>功率</w:t>
            </w:r>
            <w:r>
              <w:rPr>
                <w:rFonts w:ascii="宋体" w:hAnsi="宋体" w:cs="宋体" w:hint="eastAsia"/>
                <w:color w:val="000000"/>
                <w:kern w:val="0"/>
                <w:sz w:val="18"/>
                <w:szCs w:val="18"/>
              </w:rPr>
              <w:t>(W)</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 227 </w:t>
            </w:r>
          </w:p>
          <w:p w:rsidR="00993F20" w:rsidRDefault="003E458A">
            <w:pPr>
              <w:widowControl/>
              <w:jc w:val="left"/>
              <w:rPr>
                <w:rFonts w:ascii="宋体" w:hAnsi="宋体" w:cs="宋体"/>
                <w:color w:val="000000"/>
                <w:kern w:val="0"/>
                <w:sz w:val="18"/>
                <w:szCs w:val="18"/>
              </w:rPr>
            </w:pPr>
            <w:r>
              <w:rPr>
                <w:rFonts w:ascii="宋体" w:hAnsi="宋体" w:cs="宋体" w:hint="eastAsia"/>
                <w:color w:val="000000"/>
                <w:kern w:val="0"/>
                <w:sz w:val="18"/>
                <w:szCs w:val="18"/>
              </w:rPr>
              <w:t>11.</w:t>
            </w:r>
            <w:r>
              <w:rPr>
                <w:rFonts w:ascii="宋体" w:hAnsi="宋体" w:cs="宋体" w:hint="eastAsia"/>
                <w:color w:val="000000"/>
                <w:kern w:val="0"/>
                <w:sz w:val="18"/>
                <w:szCs w:val="18"/>
              </w:rPr>
              <w:t>内箱尺寸</w:t>
            </w:r>
            <w:r>
              <w:rPr>
                <w:rFonts w:ascii="宋体" w:hAnsi="宋体" w:cs="宋体" w:hint="eastAsia"/>
                <w:color w:val="000000"/>
                <w:kern w:val="0"/>
                <w:sz w:val="18"/>
                <w:szCs w:val="18"/>
              </w:rPr>
              <w:t xml:space="preserve">(cm) </w:t>
            </w:r>
            <w:r>
              <w:rPr>
                <w:rFonts w:ascii="宋体" w:hAnsi="宋体" w:cs="宋体" w:hint="eastAsia"/>
                <w:color w:val="000000"/>
                <w:kern w:val="0"/>
                <w:sz w:val="18"/>
                <w:szCs w:val="18"/>
              </w:rPr>
              <w:t>：</w:t>
            </w:r>
            <w:r>
              <w:rPr>
                <w:rFonts w:ascii="宋体" w:hAnsi="宋体" w:cs="宋体" w:hint="eastAsia"/>
                <w:color w:val="000000"/>
                <w:kern w:val="0"/>
                <w:sz w:val="18"/>
                <w:szCs w:val="18"/>
              </w:rPr>
              <w:t>45</w:t>
            </w:r>
            <w:r>
              <w:rPr>
                <w:rFonts w:ascii="宋体" w:hAnsi="宋体" w:cs="宋体" w:hint="eastAsia"/>
                <w:color w:val="000000"/>
                <w:kern w:val="0"/>
                <w:sz w:val="18"/>
                <w:szCs w:val="18"/>
              </w:rPr>
              <w:t>×</w:t>
            </w:r>
            <w:r>
              <w:rPr>
                <w:rFonts w:ascii="宋体" w:hAnsi="宋体" w:cs="宋体" w:hint="eastAsia"/>
                <w:color w:val="000000"/>
                <w:kern w:val="0"/>
                <w:sz w:val="18"/>
                <w:szCs w:val="18"/>
              </w:rPr>
              <w:t>43</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53 </w:t>
            </w:r>
          </w:p>
          <w:p w:rsidR="00993F20" w:rsidRDefault="003E458A">
            <w:pPr>
              <w:widowControl/>
              <w:jc w:val="left"/>
              <w:rPr>
                <w:rFonts w:ascii="宋体" w:hAnsi="宋体" w:cs="宋体"/>
                <w:color w:val="000000"/>
                <w:kern w:val="0"/>
                <w:sz w:val="18"/>
                <w:szCs w:val="18"/>
              </w:rPr>
            </w:pPr>
            <w:r>
              <w:rPr>
                <w:rFonts w:ascii="宋体" w:hAnsi="宋体" w:cs="宋体" w:hint="eastAsia"/>
                <w:color w:val="000000"/>
                <w:kern w:val="0"/>
                <w:sz w:val="18"/>
                <w:szCs w:val="18"/>
              </w:rPr>
              <w:t>12.</w:t>
            </w:r>
            <w:r>
              <w:rPr>
                <w:rFonts w:ascii="宋体" w:hAnsi="宋体" w:cs="宋体" w:hint="eastAsia"/>
                <w:color w:val="000000"/>
                <w:kern w:val="0"/>
                <w:sz w:val="18"/>
                <w:szCs w:val="18"/>
              </w:rPr>
              <w:t>载物托架（标配）：</w:t>
            </w:r>
            <w:r>
              <w:rPr>
                <w:rFonts w:ascii="宋体" w:hAnsi="宋体" w:cs="宋体" w:hint="eastAsia"/>
                <w:color w:val="000000"/>
                <w:kern w:val="0"/>
                <w:sz w:val="18"/>
                <w:szCs w:val="18"/>
              </w:rPr>
              <w:t>3</w:t>
            </w:r>
          </w:p>
        </w:tc>
        <w:tc>
          <w:tcPr>
            <w:tcW w:w="567" w:type="dxa"/>
            <w:noWrap/>
            <w:vAlign w:val="center"/>
          </w:tcPr>
          <w:p w:rsidR="00993F20" w:rsidRDefault="003E458A">
            <w:pPr>
              <w:widowControl/>
              <w:rPr>
                <w:rFonts w:ascii="宋体" w:hAnsi="宋体" w:cs="宋体"/>
                <w:color w:val="000000"/>
                <w:kern w:val="0"/>
                <w:sz w:val="18"/>
                <w:szCs w:val="18"/>
              </w:rPr>
            </w:pPr>
            <w:r>
              <w:rPr>
                <w:rFonts w:ascii="宋体" w:hAnsi="宋体" w:cs="宋体" w:hint="eastAsia"/>
                <w:color w:val="000000"/>
                <w:kern w:val="0"/>
                <w:sz w:val="18"/>
                <w:szCs w:val="18"/>
              </w:rPr>
              <w:t>台</w:t>
            </w:r>
          </w:p>
        </w:tc>
        <w:tc>
          <w:tcPr>
            <w:tcW w:w="567" w:type="dxa"/>
            <w:noWrap/>
            <w:vAlign w:val="center"/>
          </w:tcPr>
          <w:p w:rsidR="00993F20" w:rsidRDefault="003E458A">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1</w:t>
            </w:r>
          </w:p>
        </w:tc>
        <w:tc>
          <w:tcPr>
            <w:tcW w:w="969" w:type="dxa"/>
            <w:noWrap/>
            <w:vAlign w:val="center"/>
          </w:tcPr>
          <w:p w:rsidR="00993F20" w:rsidRDefault="00993F20">
            <w:pPr>
              <w:widowControl/>
              <w:jc w:val="center"/>
              <w:textAlignment w:val="center"/>
              <w:rPr>
                <w:rFonts w:ascii="宋体" w:hAnsi="宋体" w:cs="宋体"/>
                <w:color w:val="000000"/>
                <w:kern w:val="0"/>
                <w:sz w:val="18"/>
                <w:szCs w:val="18"/>
                <w:lang/>
              </w:rPr>
            </w:pPr>
          </w:p>
        </w:tc>
        <w:tc>
          <w:tcPr>
            <w:tcW w:w="1138" w:type="dxa"/>
            <w:noWrap/>
            <w:vAlign w:val="center"/>
          </w:tcPr>
          <w:p w:rsidR="00993F20" w:rsidRDefault="00993F20">
            <w:pPr>
              <w:widowControl/>
              <w:ind w:right="220"/>
              <w:jc w:val="center"/>
              <w:textAlignment w:val="center"/>
              <w:rPr>
                <w:rFonts w:ascii="宋体" w:hAnsi="宋体" w:cs="宋体"/>
                <w:color w:val="000000"/>
                <w:kern w:val="0"/>
                <w:sz w:val="18"/>
                <w:szCs w:val="18"/>
                <w:lang/>
              </w:rPr>
            </w:pPr>
          </w:p>
        </w:tc>
      </w:tr>
      <w:tr w:rsidR="00993F20">
        <w:trPr>
          <w:trHeight w:val="1308"/>
          <w:jc w:val="center"/>
        </w:trPr>
        <w:tc>
          <w:tcPr>
            <w:tcW w:w="427" w:type="dxa"/>
            <w:noWrap/>
            <w:vAlign w:val="center"/>
          </w:tcPr>
          <w:p w:rsidR="00993F20" w:rsidRDefault="003E458A">
            <w:pPr>
              <w:widowControl/>
              <w:jc w:val="left"/>
              <w:textAlignment w:val="center"/>
              <w:rPr>
                <w:rFonts w:ascii="宋体" w:hAnsi="宋体" w:cs="宋体"/>
                <w:color w:val="000000"/>
                <w:kern w:val="0"/>
              </w:rPr>
            </w:pPr>
            <w:r>
              <w:rPr>
                <w:rFonts w:ascii="宋体" w:hAnsi="宋体" w:cs="宋体" w:hint="eastAsia"/>
                <w:color w:val="000000"/>
                <w:kern w:val="0"/>
              </w:rPr>
              <w:t>8</w:t>
            </w:r>
          </w:p>
        </w:tc>
        <w:tc>
          <w:tcPr>
            <w:tcW w:w="957" w:type="dxa"/>
            <w:noWrap/>
            <w:vAlign w:val="center"/>
          </w:tcPr>
          <w:p w:rsidR="00993F20" w:rsidRDefault="003E458A">
            <w:pPr>
              <w:widowControl/>
              <w:jc w:val="left"/>
              <w:rPr>
                <w:rFonts w:ascii="宋体" w:hAnsi="宋体" w:cs="宋体"/>
                <w:color w:val="000000"/>
                <w:kern w:val="0"/>
                <w:sz w:val="18"/>
                <w:szCs w:val="18"/>
              </w:rPr>
            </w:pPr>
            <w:r>
              <w:rPr>
                <w:rFonts w:ascii="宋体" w:hAnsi="宋体" w:cs="宋体" w:hint="eastAsia"/>
                <w:color w:val="000000"/>
                <w:kern w:val="0"/>
                <w:sz w:val="18"/>
                <w:szCs w:val="18"/>
              </w:rPr>
              <w:t>多通道恒电位仪</w:t>
            </w:r>
            <w:r>
              <w:rPr>
                <w:rFonts w:ascii="宋体" w:hAnsi="宋体" w:cs="宋体" w:hint="eastAsia"/>
                <w:color w:val="000000"/>
                <w:kern w:val="0"/>
                <w:sz w:val="18"/>
                <w:szCs w:val="18"/>
              </w:rPr>
              <w:t>/</w:t>
            </w:r>
            <w:r>
              <w:rPr>
                <w:rFonts w:ascii="宋体" w:hAnsi="宋体" w:cs="宋体" w:hint="eastAsia"/>
                <w:color w:val="000000"/>
                <w:kern w:val="0"/>
                <w:sz w:val="18"/>
                <w:szCs w:val="18"/>
              </w:rPr>
              <w:t>多通道电化学分析仪（含电脑）</w:t>
            </w:r>
          </w:p>
        </w:tc>
        <w:tc>
          <w:tcPr>
            <w:tcW w:w="992" w:type="dxa"/>
            <w:noWrap/>
            <w:vAlign w:val="center"/>
          </w:tcPr>
          <w:p w:rsidR="00993F20" w:rsidRDefault="003E458A">
            <w:pPr>
              <w:widowControl/>
              <w:jc w:val="center"/>
              <w:rPr>
                <w:rFonts w:ascii="宋体" w:hAnsi="宋体" w:cs="宋体"/>
                <w:color w:val="000000"/>
                <w:kern w:val="0"/>
                <w:sz w:val="18"/>
                <w:szCs w:val="18"/>
              </w:rPr>
            </w:pPr>
            <w:r>
              <w:rPr>
                <w:rFonts w:ascii="宋体" w:hAnsi="宋体" w:cs="宋体" w:hint="eastAsia"/>
                <w:color w:val="000000"/>
                <w:kern w:val="0"/>
                <w:sz w:val="18"/>
                <w:szCs w:val="18"/>
              </w:rPr>
              <w:t>多通道恒电位仪：上海辰华仪器有限公司</w:t>
            </w:r>
            <w:r>
              <w:rPr>
                <w:rFonts w:ascii="宋体" w:hAnsi="宋体" w:cs="宋体"/>
                <w:color w:val="000000"/>
                <w:kern w:val="0"/>
                <w:sz w:val="18"/>
                <w:szCs w:val="18"/>
              </w:rPr>
              <w:t>CHI1040C</w:t>
            </w:r>
            <w:r>
              <w:rPr>
                <w:rFonts w:ascii="宋体" w:hAnsi="宋体" w:cs="宋体" w:hint="eastAsia"/>
                <w:color w:val="000000"/>
                <w:kern w:val="0"/>
                <w:sz w:val="18"/>
                <w:szCs w:val="18"/>
              </w:rPr>
              <w:t>。</w:t>
            </w:r>
          </w:p>
          <w:p w:rsidR="00993F20" w:rsidRDefault="00993F20">
            <w:pPr>
              <w:widowControl/>
              <w:jc w:val="center"/>
              <w:rPr>
                <w:rFonts w:ascii="宋体" w:hAnsi="宋体" w:cs="宋体"/>
                <w:color w:val="000000"/>
                <w:kern w:val="0"/>
                <w:sz w:val="18"/>
                <w:szCs w:val="18"/>
              </w:rPr>
            </w:pPr>
          </w:p>
          <w:p w:rsidR="00993F20" w:rsidRDefault="00993F20">
            <w:pPr>
              <w:widowControl/>
              <w:jc w:val="center"/>
              <w:rPr>
                <w:rFonts w:ascii="宋体" w:hAnsi="宋体" w:cs="宋体"/>
                <w:color w:val="000000"/>
                <w:kern w:val="0"/>
                <w:sz w:val="18"/>
                <w:szCs w:val="18"/>
              </w:rPr>
            </w:pPr>
          </w:p>
          <w:p w:rsidR="00993F20" w:rsidRDefault="003E458A">
            <w:pPr>
              <w:widowControl/>
              <w:jc w:val="center"/>
              <w:rPr>
                <w:rFonts w:ascii="宋体" w:hAnsi="宋体" w:cs="宋体"/>
                <w:color w:val="000000"/>
                <w:kern w:val="0"/>
                <w:sz w:val="18"/>
                <w:szCs w:val="18"/>
              </w:rPr>
            </w:pPr>
            <w:r>
              <w:rPr>
                <w:rFonts w:ascii="宋体" w:hAnsi="宋体" w:cs="宋体" w:hint="eastAsia"/>
                <w:color w:val="000000"/>
                <w:kern w:val="0"/>
                <w:sz w:val="18"/>
                <w:szCs w:val="18"/>
              </w:rPr>
              <w:t>商务台式电脑：联想</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天逸</w:t>
            </w:r>
          </w:p>
        </w:tc>
        <w:tc>
          <w:tcPr>
            <w:tcW w:w="5033" w:type="dxa"/>
            <w:noWrap/>
            <w:vAlign w:val="center"/>
          </w:tcPr>
          <w:p w:rsidR="00993F20" w:rsidRDefault="003E458A">
            <w:pPr>
              <w:widowControl/>
              <w:jc w:val="left"/>
              <w:rPr>
                <w:rFonts w:ascii="宋体" w:hAnsi="宋体" w:cs="宋体"/>
                <w:color w:val="000000"/>
                <w:kern w:val="0"/>
                <w:sz w:val="18"/>
                <w:szCs w:val="18"/>
              </w:rPr>
            </w:pPr>
            <w:r>
              <w:rPr>
                <w:rFonts w:ascii="宋体" w:hAnsi="宋体" w:cs="宋体" w:hint="eastAsia"/>
                <w:color w:val="000000"/>
                <w:kern w:val="0"/>
                <w:sz w:val="18"/>
                <w:szCs w:val="18"/>
              </w:rPr>
              <w:t>八通道恒电位仪：</w:t>
            </w:r>
          </w:p>
          <w:p w:rsidR="00993F20" w:rsidRDefault="003E458A">
            <w:pPr>
              <w:widowControl/>
              <w:jc w:val="left"/>
              <w:rPr>
                <w:rFonts w:ascii="宋体" w:hAnsi="宋体" w:cs="宋体"/>
                <w:color w:val="000000"/>
                <w:kern w:val="0"/>
                <w:sz w:val="18"/>
                <w:szCs w:val="18"/>
              </w:rPr>
            </w:pPr>
            <w:r>
              <w:rPr>
                <w:rFonts w:ascii="宋体" w:hAnsi="宋体" w:cs="宋体" w:hint="eastAsia"/>
                <w:color w:val="000000"/>
                <w:kern w:val="0"/>
                <w:sz w:val="18"/>
                <w:szCs w:val="18"/>
              </w:rPr>
              <w:t>独立电解池或八工作电极在同溶液中</w:t>
            </w:r>
          </w:p>
          <w:p w:rsidR="00993F20" w:rsidRDefault="003E458A">
            <w:pPr>
              <w:widowControl/>
              <w:jc w:val="left"/>
              <w:rPr>
                <w:rFonts w:ascii="宋体" w:hAnsi="宋体" w:cs="宋体"/>
                <w:color w:val="000000"/>
                <w:kern w:val="0"/>
                <w:sz w:val="18"/>
                <w:szCs w:val="18"/>
              </w:rPr>
            </w:pPr>
            <w:r>
              <w:rPr>
                <w:rFonts w:ascii="宋体" w:hAnsi="宋体" w:cs="宋体" w:hint="eastAsia"/>
                <w:color w:val="000000"/>
                <w:kern w:val="0"/>
                <w:sz w:val="18"/>
                <w:szCs w:val="18"/>
              </w:rPr>
              <w:t>电位范围：±</w:t>
            </w:r>
            <w:r>
              <w:rPr>
                <w:rFonts w:ascii="宋体" w:hAnsi="宋体" w:cs="宋体" w:hint="eastAsia"/>
                <w:color w:val="000000"/>
                <w:kern w:val="0"/>
                <w:sz w:val="18"/>
                <w:szCs w:val="18"/>
              </w:rPr>
              <w:t>10V</w:t>
            </w:r>
          </w:p>
          <w:p w:rsidR="00993F20" w:rsidRDefault="003E458A">
            <w:pPr>
              <w:widowControl/>
              <w:jc w:val="left"/>
              <w:rPr>
                <w:rFonts w:ascii="宋体" w:hAnsi="宋体" w:cs="宋体"/>
                <w:color w:val="000000"/>
                <w:kern w:val="0"/>
                <w:sz w:val="18"/>
                <w:szCs w:val="18"/>
              </w:rPr>
            </w:pPr>
            <w:r>
              <w:rPr>
                <w:rFonts w:ascii="宋体" w:hAnsi="宋体" w:cs="宋体" w:hint="eastAsia"/>
                <w:color w:val="000000"/>
                <w:kern w:val="0"/>
                <w:sz w:val="18"/>
                <w:szCs w:val="18"/>
              </w:rPr>
              <w:t>电位控制精度：</w:t>
            </w:r>
            <w:r>
              <w:rPr>
                <w:rFonts w:ascii="宋体" w:hAnsi="宋体" w:cs="宋体" w:hint="eastAsia"/>
                <w:color w:val="000000"/>
                <w:kern w:val="0"/>
                <w:sz w:val="18"/>
                <w:szCs w:val="18"/>
              </w:rPr>
              <w:t>&lt;1 mV</w:t>
            </w:r>
          </w:p>
          <w:p w:rsidR="00993F20" w:rsidRDefault="003E458A">
            <w:pPr>
              <w:widowControl/>
              <w:jc w:val="left"/>
              <w:rPr>
                <w:rFonts w:ascii="宋体" w:hAnsi="宋体" w:cs="宋体"/>
                <w:color w:val="000000"/>
                <w:kern w:val="0"/>
                <w:sz w:val="18"/>
                <w:szCs w:val="18"/>
              </w:rPr>
            </w:pPr>
            <w:r>
              <w:rPr>
                <w:rFonts w:ascii="宋体" w:hAnsi="宋体" w:cs="宋体" w:hint="eastAsia"/>
                <w:color w:val="000000"/>
                <w:kern w:val="0"/>
                <w:sz w:val="18"/>
                <w:szCs w:val="18"/>
              </w:rPr>
              <w:t>电位控制噪声：</w:t>
            </w:r>
            <w:r>
              <w:rPr>
                <w:rFonts w:ascii="宋体" w:hAnsi="宋体" w:cs="宋体" w:hint="eastAsia"/>
                <w:color w:val="000000"/>
                <w:kern w:val="0"/>
                <w:sz w:val="18"/>
                <w:szCs w:val="18"/>
              </w:rPr>
              <w:t>&lt;0.01 mV</w:t>
            </w:r>
          </w:p>
          <w:p w:rsidR="00993F20" w:rsidRDefault="003E458A">
            <w:pPr>
              <w:widowControl/>
              <w:jc w:val="left"/>
              <w:rPr>
                <w:rFonts w:ascii="宋体" w:hAnsi="宋体" w:cs="宋体"/>
                <w:color w:val="000000"/>
                <w:kern w:val="0"/>
                <w:sz w:val="18"/>
                <w:szCs w:val="18"/>
              </w:rPr>
            </w:pPr>
            <w:r>
              <w:rPr>
                <w:rFonts w:ascii="宋体" w:hAnsi="宋体" w:cs="宋体" w:hint="eastAsia"/>
                <w:color w:val="000000"/>
                <w:kern w:val="0"/>
                <w:sz w:val="18"/>
                <w:szCs w:val="18"/>
              </w:rPr>
              <w:t>槽压：±</w:t>
            </w:r>
            <w:r>
              <w:rPr>
                <w:rFonts w:ascii="宋体" w:hAnsi="宋体" w:cs="宋体" w:hint="eastAsia"/>
                <w:color w:val="000000"/>
                <w:kern w:val="0"/>
                <w:sz w:val="18"/>
                <w:szCs w:val="18"/>
              </w:rPr>
              <w:t>12V</w:t>
            </w:r>
          </w:p>
          <w:p w:rsidR="00993F20" w:rsidRDefault="003E458A">
            <w:pPr>
              <w:widowControl/>
              <w:jc w:val="left"/>
              <w:rPr>
                <w:rFonts w:ascii="宋体" w:hAnsi="宋体" w:cs="宋体"/>
                <w:color w:val="000000"/>
                <w:kern w:val="0"/>
                <w:sz w:val="18"/>
                <w:szCs w:val="18"/>
              </w:rPr>
            </w:pPr>
            <w:r>
              <w:rPr>
                <w:rFonts w:ascii="宋体" w:hAnsi="宋体" w:cs="宋体" w:hint="eastAsia"/>
                <w:color w:val="000000"/>
                <w:kern w:val="0"/>
                <w:sz w:val="18"/>
                <w:szCs w:val="18"/>
              </w:rPr>
              <w:t>电流范围</w:t>
            </w:r>
            <w:r>
              <w:rPr>
                <w:rFonts w:ascii="宋体" w:hAnsi="宋体" w:cs="宋体" w:hint="eastAsia"/>
                <w:color w:val="000000"/>
                <w:kern w:val="0"/>
                <w:sz w:val="18"/>
                <w:szCs w:val="18"/>
              </w:rPr>
              <w:t>(</w:t>
            </w:r>
            <w:r>
              <w:rPr>
                <w:rFonts w:ascii="宋体" w:hAnsi="宋体" w:cs="宋体" w:hint="eastAsia"/>
                <w:color w:val="000000"/>
                <w:kern w:val="0"/>
                <w:sz w:val="18"/>
                <w:szCs w:val="18"/>
              </w:rPr>
              <w:t>每个通道</w:t>
            </w:r>
            <w:r>
              <w:rPr>
                <w:rFonts w:ascii="宋体" w:hAnsi="宋体" w:cs="宋体" w:hint="eastAsia"/>
                <w:color w:val="000000"/>
                <w:kern w:val="0"/>
                <w:sz w:val="18"/>
                <w:szCs w:val="18"/>
              </w:rPr>
              <w:t>)</w:t>
            </w:r>
            <w:r>
              <w:rPr>
                <w:rFonts w:ascii="宋体" w:hAnsi="宋体" w:cs="宋体" w:hint="eastAsia"/>
                <w:color w:val="000000"/>
                <w:kern w:val="0"/>
                <w:sz w:val="18"/>
                <w:szCs w:val="18"/>
              </w:rPr>
              <w:t>：</w:t>
            </w:r>
            <w:r>
              <w:rPr>
                <w:rFonts w:ascii="宋体" w:hAnsi="宋体" w:cs="宋体" w:hint="eastAsia"/>
                <w:color w:val="000000"/>
                <w:kern w:val="0"/>
                <w:sz w:val="18"/>
                <w:szCs w:val="18"/>
              </w:rPr>
              <w:t>10mA</w:t>
            </w:r>
          </w:p>
          <w:p w:rsidR="00993F20" w:rsidRDefault="003E458A">
            <w:pPr>
              <w:widowControl/>
              <w:jc w:val="left"/>
              <w:rPr>
                <w:rFonts w:ascii="宋体" w:hAnsi="宋体" w:cs="宋体"/>
                <w:color w:val="000000"/>
                <w:kern w:val="0"/>
                <w:sz w:val="18"/>
                <w:szCs w:val="18"/>
              </w:rPr>
            </w:pPr>
            <w:r>
              <w:rPr>
                <w:rFonts w:ascii="宋体" w:hAnsi="宋体" w:cs="宋体" w:hint="eastAsia"/>
                <w:color w:val="000000"/>
                <w:kern w:val="0"/>
                <w:sz w:val="18"/>
                <w:szCs w:val="18"/>
              </w:rPr>
              <w:t>参比电极输入阻抗：</w:t>
            </w:r>
            <w:r>
              <w:rPr>
                <w:rFonts w:ascii="宋体" w:hAnsi="宋体" w:cs="宋体" w:hint="eastAsia"/>
                <w:color w:val="000000"/>
                <w:kern w:val="0"/>
                <w:sz w:val="18"/>
                <w:szCs w:val="18"/>
              </w:rPr>
              <w:t>1*1012 ohm</w:t>
            </w:r>
          </w:p>
          <w:p w:rsidR="00993F20" w:rsidRDefault="003E458A">
            <w:pPr>
              <w:widowControl/>
              <w:jc w:val="left"/>
              <w:rPr>
                <w:rFonts w:ascii="宋体" w:hAnsi="宋体" w:cs="宋体"/>
                <w:color w:val="000000"/>
                <w:kern w:val="0"/>
                <w:sz w:val="18"/>
                <w:szCs w:val="18"/>
              </w:rPr>
            </w:pPr>
            <w:r>
              <w:rPr>
                <w:rFonts w:ascii="宋体" w:hAnsi="宋体" w:cs="宋体" w:hint="eastAsia"/>
                <w:color w:val="000000"/>
                <w:kern w:val="0"/>
                <w:sz w:val="18"/>
                <w:szCs w:val="18"/>
              </w:rPr>
              <w:t>灵敏度量程：</w:t>
            </w:r>
            <w:r>
              <w:rPr>
                <w:rFonts w:ascii="宋体" w:hAnsi="宋体" w:cs="宋体" w:hint="eastAsia"/>
                <w:color w:val="000000"/>
                <w:kern w:val="0"/>
                <w:sz w:val="18"/>
                <w:szCs w:val="18"/>
              </w:rPr>
              <w:t>1*10-9 - 0.001A/V</w:t>
            </w:r>
            <w:r>
              <w:rPr>
                <w:rFonts w:ascii="宋体" w:hAnsi="宋体" w:cs="宋体" w:hint="eastAsia"/>
                <w:color w:val="000000"/>
                <w:kern w:val="0"/>
                <w:sz w:val="18"/>
                <w:szCs w:val="18"/>
              </w:rPr>
              <w:t>共七档</w:t>
            </w:r>
          </w:p>
          <w:p w:rsidR="00993F20" w:rsidRDefault="003E458A">
            <w:pPr>
              <w:widowControl/>
              <w:jc w:val="left"/>
              <w:rPr>
                <w:rFonts w:ascii="宋体" w:hAnsi="宋体" w:cs="宋体"/>
                <w:color w:val="000000"/>
                <w:kern w:val="0"/>
                <w:sz w:val="18"/>
                <w:szCs w:val="18"/>
              </w:rPr>
            </w:pPr>
            <w:r>
              <w:rPr>
                <w:rFonts w:ascii="宋体" w:hAnsi="宋体" w:cs="宋体" w:hint="eastAsia"/>
                <w:color w:val="000000"/>
                <w:kern w:val="0"/>
                <w:sz w:val="18"/>
                <w:szCs w:val="18"/>
              </w:rPr>
              <w:t>输入偏置电流：</w:t>
            </w:r>
            <w:r>
              <w:rPr>
                <w:rFonts w:ascii="宋体" w:hAnsi="宋体" w:cs="宋体" w:hint="eastAsia"/>
                <w:color w:val="000000"/>
                <w:kern w:val="0"/>
                <w:sz w:val="18"/>
                <w:szCs w:val="18"/>
              </w:rPr>
              <w:t>&lt;50 pA</w:t>
            </w:r>
          </w:p>
          <w:p w:rsidR="00993F20" w:rsidRDefault="003E458A">
            <w:pPr>
              <w:widowControl/>
              <w:jc w:val="left"/>
              <w:rPr>
                <w:rFonts w:ascii="宋体" w:hAnsi="宋体" w:cs="宋体"/>
                <w:color w:val="000000"/>
                <w:kern w:val="0"/>
                <w:sz w:val="18"/>
                <w:szCs w:val="18"/>
              </w:rPr>
            </w:pPr>
            <w:r>
              <w:rPr>
                <w:rFonts w:ascii="宋体" w:hAnsi="宋体" w:cs="宋体" w:hint="eastAsia"/>
                <w:color w:val="000000"/>
                <w:kern w:val="0"/>
                <w:sz w:val="18"/>
                <w:szCs w:val="18"/>
              </w:rPr>
              <w:t>电流测量分辨率：</w:t>
            </w:r>
            <w:r>
              <w:rPr>
                <w:rFonts w:ascii="宋体" w:hAnsi="宋体" w:cs="宋体" w:hint="eastAsia"/>
                <w:color w:val="000000"/>
                <w:kern w:val="0"/>
                <w:sz w:val="18"/>
                <w:szCs w:val="18"/>
              </w:rPr>
              <w:t>&lt;1 pA</w:t>
            </w:r>
          </w:p>
          <w:p w:rsidR="00993F20" w:rsidRDefault="003E458A">
            <w:pPr>
              <w:widowControl/>
              <w:jc w:val="left"/>
              <w:rPr>
                <w:rFonts w:ascii="宋体" w:hAnsi="宋体" w:cs="宋体"/>
                <w:color w:val="000000"/>
                <w:kern w:val="0"/>
                <w:sz w:val="18"/>
                <w:szCs w:val="18"/>
              </w:rPr>
            </w:pPr>
            <w:r>
              <w:rPr>
                <w:rFonts w:ascii="宋体" w:hAnsi="宋体" w:cs="宋体" w:hint="eastAsia"/>
                <w:color w:val="000000"/>
                <w:kern w:val="0"/>
                <w:sz w:val="18"/>
                <w:szCs w:val="18"/>
              </w:rPr>
              <w:t>最高数据采集速率：</w:t>
            </w:r>
            <w:r>
              <w:rPr>
                <w:rFonts w:ascii="宋体" w:hAnsi="宋体" w:cs="宋体" w:hint="eastAsia"/>
                <w:color w:val="000000"/>
                <w:kern w:val="0"/>
                <w:sz w:val="18"/>
                <w:szCs w:val="18"/>
              </w:rPr>
              <w:t>1MHz@16</w:t>
            </w:r>
            <w:r>
              <w:rPr>
                <w:rFonts w:ascii="宋体" w:hAnsi="宋体" w:cs="宋体" w:hint="eastAsia"/>
                <w:color w:val="000000"/>
                <w:kern w:val="0"/>
                <w:sz w:val="18"/>
                <w:szCs w:val="18"/>
              </w:rPr>
              <w:t>位</w:t>
            </w:r>
          </w:p>
          <w:p w:rsidR="00993F20" w:rsidRDefault="003E458A">
            <w:pPr>
              <w:widowControl/>
              <w:jc w:val="left"/>
              <w:rPr>
                <w:rFonts w:ascii="宋体" w:hAnsi="宋体" w:cs="宋体"/>
                <w:color w:val="000000"/>
                <w:kern w:val="0"/>
                <w:sz w:val="18"/>
                <w:szCs w:val="18"/>
              </w:rPr>
            </w:pPr>
            <w:r>
              <w:rPr>
                <w:rFonts w:ascii="宋体" w:hAnsi="宋体" w:cs="宋体" w:hint="eastAsia"/>
                <w:color w:val="000000"/>
                <w:kern w:val="0"/>
                <w:sz w:val="18"/>
                <w:szCs w:val="18"/>
              </w:rPr>
              <w:t>CV</w:t>
            </w:r>
            <w:r>
              <w:rPr>
                <w:rFonts w:ascii="宋体" w:hAnsi="宋体" w:cs="宋体" w:hint="eastAsia"/>
                <w:color w:val="000000"/>
                <w:kern w:val="0"/>
                <w:sz w:val="18"/>
                <w:szCs w:val="18"/>
              </w:rPr>
              <w:t>和</w:t>
            </w:r>
            <w:r>
              <w:rPr>
                <w:rFonts w:ascii="宋体" w:hAnsi="宋体" w:cs="宋体" w:hint="eastAsia"/>
                <w:color w:val="000000"/>
                <w:kern w:val="0"/>
                <w:sz w:val="18"/>
                <w:szCs w:val="18"/>
              </w:rPr>
              <w:t>LSV</w:t>
            </w:r>
            <w:r>
              <w:rPr>
                <w:rFonts w:ascii="宋体" w:hAnsi="宋体" w:cs="宋体" w:hint="eastAsia"/>
                <w:color w:val="000000"/>
                <w:kern w:val="0"/>
                <w:sz w:val="18"/>
                <w:szCs w:val="18"/>
              </w:rPr>
              <w:t>扫描速度：</w:t>
            </w:r>
            <w:r>
              <w:rPr>
                <w:rFonts w:ascii="宋体" w:hAnsi="宋体" w:cs="宋体" w:hint="eastAsia"/>
                <w:color w:val="000000"/>
                <w:kern w:val="0"/>
                <w:sz w:val="18"/>
                <w:szCs w:val="18"/>
              </w:rPr>
              <w:t>0.000001 to 5000V/s</w:t>
            </w:r>
          </w:p>
          <w:p w:rsidR="00993F20" w:rsidRDefault="003E458A">
            <w:pPr>
              <w:widowControl/>
              <w:jc w:val="left"/>
              <w:rPr>
                <w:rFonts w:ascii="宋体" w:hAnsi="宋体" w:cs="宋体"/>
                <w:color w:val="000000"/>
                <w:kern w:val="0"/>
                <w:sz w:val="18"/>
                <w:szCs w:val="18"/>
              </w:rPr>
            </w:pPr>
            <w:r>
              <w:rPr>
                <w:rFonts w:ascii="宋体" w:hAnsi="宋体" w:cs="宋体" w:hint="eastAsia"/>
                <w:color w:val="000000"/>
                <w:kern w:val="0"/>
                <w:sz w:val="18"/>
                <w:szCs w:val="18"/>
              </w:rPr>
              <w:lastRenderedPageBreak/>
              <w:t>CA</w:t>
            </w:r>
            <w:r>
              <w:rPr>
                <w:rFonts w:ascii="宋体" w:hAnsi="宋体" w:cs="宋体" w:hint="eastAsia"/>
                <w:color w:val="000000"/>
                <w:kern w:val="0"/>
                <w:sz w:val="18"/>
                <w:szCs w:val="18"/>
              </w:rPr>
              <w:t>和</w:t>
            </w:r>
            <w:r>
              <w:rPr>
                <w:rFonts w:ascii="宋体" w:hAnsi="宋体" w:cs="宋体" w:hint="eastAsia"/>
                <w:color w:val="000000"/>
                <w:kern w:val="0"/>
                <w:sz w:val="18"/>
                <w:szCs w:val="18"/>
              </w:rPr>
              <w:t>CC</w:t>
            </w:r>
            <w:r>
              <w:rPr>
                <w:rFonts w:ascii="宋体" w:hAnsi="宋体" w:cs="宋体" w:hint="eastAsia"/>
                <w:color w:val="000000"/>
                <w:kern w:val="0"/>
                <w:sz w:val="18"/>
                <w:szCs w:val="18"/>
              </w:rPr>
              <w:t>脉冲宽度：</w:t>
            </w:r>
            <w:r>
              <w:rPr>
                <w:rFonts w:ascii="宋体" w:hAnsi="宋体" w:cs="宋体" w:hint="eastAsia"/>
                <w:color w:val="000000"/>
                <w:kern w:val="0"/>
                <w:sz w:val="18"/>
                <w:szCs w:val="18"/>
              </w:rPr>
              <w:t>0.0001 to 1000s</w:t>
            </w:r>
          </w:p>
          <w:p w:rsidR="00993F20" w:rsidRDefault="003E458A">
            <w:pPr>
              <w:widowControl/>
              <w:jc w:val="left"/>
              <w:rPr>
                <w:rFonts w:ascii="宋体" w:hAnsi="宋体" w:cs="宋体"/>
                <w:color w:val="000000"/>
                <w:kern w:val="0"/>
                <w:sz w:val="18"/>
                <w:szCs w:val="18"/>
              </w:rPr>
            </w:pPr>
            <w:r>
              <w:rPr>
                <w:rFonts w:ascii="宋体" w:hAnsi="宋体" w:cs="宋体" w:hint="eastAsia"/>
                <w:color w:val="000000"/>
                <w:kern w:val="0"/>
                <w:sz w:val="18"/>
                <w:szCs w:val="18"/>
              </w:rPr>
              <w:t>CA</w:t>
            </w:r>
            <w:r>
              <w:rPr>
                <w:rFonts w:ascii="宋体" w:hAnsi="宋体" w:cs="宋体" w:hint="eastAsia"/>
                <w:color w:val="000000"/>
                <w:kern w:val="0"/>
                <w:sz w:val="18"/>
                <w:szCs w:val="18"/>
              </w:rPr>
              <w:t>和</w:t>
            </w:r>
            <w:r>
              <w:rPr>
                <w:rFonts w:ascii="宋体" w:hAnsi="宋体" w:cs="宋体" w:hint="eastAsia"/>
                <w:color w:val="000000"/>
                <w:kern w:val="0"/>
                <w:sz w:val="18"/>
                <w:szCs w:val="18"/>
              </w:rPr>
              <w:t>CC</w:t>
            </w:r>
            <w:r>
              <w:rPr>
                <w:rFonts w:ascii="宋体" w:hAnsi="宋体" w:cs="宋体" w:hint="eastAsia"/>
                <w:color w:val="000000"/>
                <w:kern w:val="0"/>
                <w:sz w:val="18"/>
                <w:szCs w:val="18"/>
              </w:rPr>
              <w:t>阶跃次数：</w:t>
            </w:r>
            <w:r>
              <w:rPr>
                <w:rFonts w:ascii="宋体" w:hAnsi="宋体" w:cs="宋体" w:hint="eastAsia"/>
                <w:color w:val="000000"/>
                <w:kern w:val="0"/>
                <w:sz w:val="18"/>
                <w:szCs w:val="18"/>
              </w:rPr>
              <w:t>320</w:t>
            </w:r>
          </w:p>
          <w:p w:rsidR="00993F20" w:rsidRDefault="003E458A">
            <w:pPr>
              <w:widowControl/>
              <w:jc w:val="left"/>
              <w:rPr>
                <w:rFonts w:ascii="宋体" w:hAnsi="宋体" w:cs="宋体"/>
                <w:color w:val="000000"/>
                <w:kern w:val="0"/>
                <w:sz w:val="18"/>
                <w:szCs w:val="18"/>
              </w:rPr>
            </w:pPr>
            <w:r>
              <w:rPr>
                <w:rFonts w:ascii="宋体" w:hAnsi="宋体" w:cs="宋体" w:hint="eastAsia"/>
                <w:color w:val="000000"/>
                <w:kern w:val="0"/>
                <w:sz w:val="18"/>
                <w:szCs w:val="18"/>
              </w:rPr>
              <w:t>DPV</w:t>
            </w:r>
            <w:r>
              <w:rPr>
                <w:rFonts w:ascii="宋体" w:hAnsi="宋体" w:cs="宋体" w:hint="eastAsia"/>
                <w:color w:val="000000"/>
                <w:kern w:val="0"/>
                <w:sz w:val="18"/>
                <w:szCs w:val="18"/>
              </w:rPr>
              <w:t>和</w:t>
            </w:r>
            <w:r>
              <w:rPr>
                <w:rFonts w:ascii="宋体" w:hAnsi="宋体" w:cs="宋体" w:hint="eastAsia"/>
                <w:color w:val="000000"/>
                <w:kern w:val="0"/>
                <w:sz w:val="18"/>
                <w:szCs w:val="18"/>
              </w:rPr>
              <w:t>NPV</w:t>
            </w:r>
            <w:r>
              <w:rPr>
                <w:rFonts w:ascii="宋体" w:hAnsi="宋体" w:cs="宋体" w:hint="eastAsia"/>
                <w:color w:val="000000"/>
                <w:kern w:val="0"/>
                <w:sz w:val="18"/>
                <w:szCs w:val="18"/>
              </w:rPr>
              <w:t>脉冲宽度：</w:t>
            </w:r>
            <w:r>
              <w:rPr>
                <w:rFonts w:ascii="宋体" w:hAnsi="宋体" w:cs="宋体" w:hint="eastAsia"/>
                <w:color w:val="000000"/>
                <w:kern w:val="0"/>
                <w:sz w:val="18"/>
                <w:szCs w:val="18"/>
              </w:rPr>
              <w:t>0.001 to 10s</w:t>
            </w:r>
          </w:p>
          <w:p w:rsidR="00993F20" w:rsidRDefault="003E458A">
            <w:pPr>
              <w:widowControl/>
              <w:jc w:val="left"/>
              <w:rPr>
                <w:rFonts w:ascii="宋体" w:hAnsi="宋体" w:cs="宋体"/>
                <w:color w:val="000000"/>
                <w:kern w:val="0"/>
                <w:sz w:val="18"/>
                <w:szCs w:val="18"/>
              </w:rPr>
            </w:pPr>
            <w:r>
              <w:rPr>
                <w:rFonts w:ascii="宋体" w:hAnsi="宋体" w:cs="宋体" w:hint="eastAsia"/>
                <w:color w:val="000000"/>
                <w:kern w:val="0"/>
                <w:sz w:val="18"/>
                <w:szCs w:val="18"/>
              </w:rPr>
              <w:t>SWV</w:t>
            </w:r>
            <w:r>
              <w:rPr>
                <w:rFonts w:ascii="宋体" w:hAnsi="宋体" w:cs="宋体" w:hint="eastAsia"/>
                <w:color w:val="000000"/>
                <w:kern w:val="0"/>
                <w:sz w:val="18"/>
                <w:szCs w:val="18"/>
              </w:rPr>
              <w:t>频率：</w:t>
            </w:r>
            <w:r>
              <w:rPr>
                <w:rFonts w:ascii="宋体" w:hAnsi="宋体" w:cs="宋体" w:hint="eastAsia"/>
                <w:color w:val="000000"/>
                <w:kern w:val="0"/>
                <w:sz w:val="18"/>
                <w:szCs w:val="18"/>
              </w:rPr>
              <w:t>1 to 100000Hz</w:t>
            </w:r>
          </w:p>
          <w:p w:rsidR="00993F20" w:rsidRDefault="003E458A">
            <w:pPr>
              <w:widowControl/>
              <w:jc w:val="left"/>
              <w:rPr>
                <w:rFonts w:ascii="宋体" w:hAnsi="宋体" w:cs="宋体"/>
                <w:color w:val="000000"/>
                <w:kern w:val="0"/>
                <w:sz w:val="18"/>
                <w:szCs w:val="18"/>
              </w:rPr>
            </w:pPr>
            <w:r>
              <w:rPr>
                <w:rFonts w:ascii="宋体" w:hAnsi="宋体" w:cs="宋体" w:hint="eastAsia"/>
                <w:color w:val="000000"/>
                <w:kern w:val="0"/>
                <w:sz w:val="18"/>
                <w:szCs w:val="18"/>
              </w:rPr>
              <w:t>电流测量低通滤波器</w:t>
            </w:r>
          </w:p>
          <w:p w:rsidR="00993F20" w:rsidRDefault="003E458A">
            <w:pPr>
              <w:widowControl/>
              <w:jc w:val="left"/>
              <w:rPr>
                <w:rFonts w:ascii="宋体" w:hAnsi="宋体" w:cs="宋体"/>
                <w:color w:val="000000"/>
                <w:kern w:val="0"/>
                <w:sz w:val="18"/>
                <w:szCs w:val="18"/>
              </w:rPr>
            </w:pPr>
            <w:r>
              <w:rPr>
                <w:rFonts w:ascii="宋体" w:hAnsi="宋体" w:cs="宋体" w:hint="eastAsia"/>
                <w:color w:val="000000"/>
                <w:kern w:val="0"/>
                <w:sz w:val="18"/>
                <w:szCs w:val="18"/>
              </w:rPr>
              <w:t>电位电流的模拟输出</w:t>
            </w:r>
          </w:p>
          <w:p w:rsidR="00993F20" w:rsidRDefault="003E458A">
            <w:pPr>
              <w:widowControl/>
              <w:jc w:val="left"/>
              <w:rPr>
                <w:rFonts w:ascii="宋体" w:hAnsi="宋体" w:cs="宋体"/>
                <w:color w:val="000000"/>
                <w:kern w:val="0"/>
                <w:sz w:val="18"/>
                <w:szCs w:val="18"/>
              </w:rPr>
            </w:pPr>
            <w:r>
              <w:rPr>
                <w:rFonts w:ascii="宋体" w:hAnsi="宋体" w:cs="宋体" w:hint="eastAsia"/>
                <w:color w:val="000000"/>
                <w:kern w:val="0"/>
                <w:sz w:val="18"/>
                <w:szCs w:val="18"/>
              </w:rPr>
              <w:t>电解池控制输出：通氮，搅拌，敲击</w:t>
            </w:r>
          </w:p>
          <w:p w:rsidR="00993F20" w:rsidRDefault="003E458A">
            <w:pPr>
              <w:widowControl/>
              <w:jc w:val="left"/>
              <w:rPr>
                <w:rFonts w:ascii="宋体" w:hAnsi="宋体" w:cs="宋体"/>
                <w:color w:val="000000"/>
                <w:kern w:val="0"/>
                <w:sz w:val="18"/>
                <w:szCs w:val="18"/>
              </w:rPr>
            </w:pPr>
            <w:r>
              <w:rPr>
                <w:rFonts w:ascii="宋体" w:hAnsi="宋体" w:cs="宋体" w:hint="eastAsia"/>
                <w:color w:val="000000"/>
                <w:kern w:val="0"/>
                <w:sz w:val="18"/>
                <w:szCs w:val="18"/>
              </w:rPr>
              <w:t>最大数据长度</w:t>
            </w:r>
            <w:r>
              <w:rPr>
                <w:rFonts w:ascii="宋体" w:hAnsi="宋体" w:cs="宋体" w:hint="eastAsia"/>
                <w:color w:val="000000"/>
                <w:kern w:val="0"/>
                <w:sz w:val="18"/>
                <w:szCs w:val="18"/>
              </w:rPr>
              <w:t>(</w:t>
            </w:r>
            <w:r>
              <w:rPr>
                <w:rFonts w:ascii="宋体" w:hAnsi="宋体" w:cs="宋体" w:hint="eastAsia"/>
                <w:color w:val="000000"/>
                <w:kern w:val="0"/>
                <w:sz w:val="18"/>
                <w:szCs w:val="18"/>
              </w:rPr>
              <w:t>每个通道</w:t>
            </w:r>
            <w:r>
              <w:rPr>
                <w:rFonts w:ascii="宋体" w:hAnsi="宋体" w:cs="宋体" w:hint="eastAsia"/>
                <w:color w:val="000000"/>
                <w:kern w:val="0"/>
                <w:sz w:val="18"/>
                <w:szCs w:val="18"/>
              </w:rPr>
              <w:t>)</w:t>
            </w:r>
            <w:r>
              <w:rPr>
                <w:rFonts w:ascii="宋体" w:hAnsi="宋体" w:cs="宋体" w:hint="eastAsia"/>
                <w:color w:val="000000"/>
                <w:kern w:val="0"/>
                <w:sz w:val="18"/>
                <w:szCs w:val="18"/>
              </w:rPr>
              <w:t>：</w:t>
            </w:r>
            <w:r>
              <w:rPr>
                <w:rFonts w:ascii="宋体" w:hAnsi="宋体" w:cs="宋体" w:hint="eastAsia"/>
                <w:color w:val="000000"/>
                <w:kern w:val="0"/>
                <w:sz w:val="18"/>
                <w:szCs w:val="18"/>
              </w:rPr>
              <w:t>256k-16384k</w:t>
            </w:r>
            <w:r>
              <w:rPr>
                <w:rFonts w:ascii="宋体" w:hAnsi="宋体" w:cs="宋体" w:hint="eastAsia"/>
                <w:color w:val="000000"/>
                <w:kern w:val="0"/>
                <w:sz w:val="18"/>
                <w:szCs w:val="18"/>
              </w:rPr>
              <w:t>可选</w:t>
            </w:r>
          </w:p>
          <w:p w:rsidR="00993F20" w:rsidRDefault="003E458A">
            <w:pPr>
              <w:widowControl/>
              <w:jc w:val="left"/>
              <w:rPr>
                <w:rFonts w:ascii="宋体" w:hAnsi="宋体" w:cs="宋体"/>
                <w:color w:val="000000"/>
                <w:kern w:val="0"/>
                <w:sz w:val="18"/>
                <w:szCs w:val="18"/>
              </w:rPr>
            </w:pPr>
            <w:r>
              <w:rPr>
                <w:rFonts w:ascii="宋体" w:hAnsi="宋体" w:cs="宋体" w:hint="eastAsia"/>
                <w:color w:val="000000"/>
                <w:kern w:val="0"/>
                <w:sz w:val="18"/>
                <w:szCs w:val="18"/>
              </w:rPr>
              <w:t>仪器尺寸：</w:t>
            </w:r>
            <w:r>
              <w:rPr>
                <w:rFonts w:ascii="宋体" w:hAnsi="宋体" w:cs="宋体" w:hint="eastAsia"/>
                <w:color w:val="000000"/>
                <w:kern w:val="0"/>
                <w:sz w:val="18"/>
                <w:szCs w:val="18"/>
              </w:rPr>
              <w:t xml:space="preserve"> 37 cm (</w:t>
            </w:r>
            <w:r>
              <w:rPr>
                <w:rFonts w:ascii="宋体" w:hAnsi="宋体" w:cs="宋体" w:hint="eastAsia"/>
                <w:color w:val="000000"/>
                <w:kern w:val="0"/>
                <w:sz w:val="18"/>
                <w:szCs w:val="18"/>
              </w:rPr>
              <w:t>宽</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 23   cm (</w:t>
            </w:r>
            <w:r>
              <w:rPr>
                <w:rFonts w:ascii="宋体" w:hAnsi="宋体" w:cs="宋体" w:hint="eastAsia"/>
                <w:color w:val="000000"/>
                <w:kern w:val="0"/>
                <w:sz w:val="18"/>
                <w:szCs w:val="18"/>
              </w:rPr>
              <w:t>深</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 12   cm (</w:t>
            </w:r>
            <w:r>
              <w:rPr>
                <w:rFonts w:ascii="宋体" w:hAnsi="宋体" w:cs="宋体" w:hint="eastAsia"/>
                <w:color w:val="000000"/>
                <w:kern w:val="0"/>
                <w:sz w:val="18"/>
                <w:szCs w:val="18"/>
              </w:rPr>
              <w:t>高</w:t>
            </w:r>
            <w:r>
              <w:rPr>
                <w:rFonts w:ascii="宋体" w:hAnsi="宋体" w:cs="宋体" w:hint="eastAsia"/>
                <w:color w:val="000000"/>
                <w:kern w:val="0"/>
                <w:sz w:val="18"/>
                <w:szCs w:val="18"/>
              </w:rPr>
              <w:t>)</w:t>
            </w:r>
          </w:p>
          <w:p w:rsidR="00993F20" w:rsidRDefault="003E458A">
            <w:pPr>
              <w:widowControl/>
              <w:jc w:val="left"/>
              <w:rPr>
                <w:rFonts w:ascii="宋体" w:hAnsi="宋体" w:cs="宋体"/>
                <w:color w:val="000000"/>
                <w:kern w:val="0"/>
                <w:sz w:val="18"/>
                <w:szCs w:val="18"/>
              </w:rPr>
            </w:pPr>
            <w:r>
              <w:rPr>
                <w:rFonts w:ascii="宋体" w:hAnsi="宋体" w:cs="宋体" w:hint="eastAsia"/>
                <w:color w:val="000000"/>
                <w:kern w:val="0"/>
                <w:sz w:val="18"/>
                <w:szCs w:val="18"/>
              </w:rPr>
              <w:t>商务台式电脑：</w:t>
            </w:r>
            <w:r>
              <w:rPr>
                <w:rFonts w:ascii="宋体" w:hAnsi="宋体" w:cs="宋体" w:hint="eastAsia"/>
                <w:color w:val="000000"/>
                <w:kern w:val="0"/>
                <w:sz w:val="18"/>
                <w:szCs w:val="18"/>
              </w:rPr>
              <w:t>I5-10400</w:t>
            </w:r>
            <w:r>
              <w:rPr>
                <w:rFonts w:ascii="宋体" w:hAnsi="宋体" w:cs="宋体" w:hint="eastAsia"/>
                <w:color w:val="000000"/>
                <w:kern w:val="0"/>
                <w:sz w:val="18"/>
                <w:szCs w:val="18"/>
              </w:rPr>
              <w:t>处理器，</w:t>
            </w:r>
            <w:r>
              <w:rPr>
                <w:rFonts w:ascii="宋体" w:hAnsi="宋体" w:cs="宋体" w:hint="eastAsia"/>
                <w:color w:val="000000"/>
                <w:kern w:val="0"/>
                <w:sz w:val="18"/>
                <w:szCs w:val="18"/>
              </w:rPr>
              <w:t>21.5</w:t>
            </w:r>
            <w:r>
              <w:rPr>
                <w:rFonts w:ascii="宋体" w:hAnsi="宋体" w:cs="宋体" w:hint="eastAsia"/>
                <w:color w:val="000000"/>
                <w:kern w:val="0"/>
                <w:sz w:val="18"/>
                <w:szCs w:val="18"/>
              </w:rPr>
              <w:t>英寸屏幕，</w:t>
            </w:r>
            <w:r>
              <w:rPr>
                <w:rFonts w:ascii="宋体" w:hAnsi="宋体" w:cs="宋体" w:hint="eastAsia"/>
                <w:color w:val="000000"/>
                <w:kern w:val="0"/>
                <w:sz w:val="18"/>
                <w:szCs w:val="18"/>
              </w:rPr>
              <w:t>8GB</w:t>
            </w:r>
            <w:r>
              <w:rPr>
                <w:rFonts w:ascii="宋体" w:hAnsi="宋体" w:cs="宋体" w:hint="eastAsia"/>
                <w:color w:val="000000"/>
                <w:kern w:val="0"/>
                <w:sz w:val="18"/>
                <w:szCs w:val="18"/>
              </w:rPr>
              <w:t>内存，</w:t>
            </w:r>
            <w:r>
              <w:rPr>
                <w:rFonts w:ascii="宋体" w:hAnsi="宋体" w:cs="宋体" w:hint="eastAsia"/>
                <w:color w:val="000000"/>
                <w:kern w:val="0"/>
                <w:sz w:val="18"/>
                <w:szCs w:val="18"/>
              </w:rPr>
              <w:t>1TB</w:t>
            </w:r>
            <w:r>
              <w:rPr>
                <w:rFonts w:ascii="宋体" w:hAnsi="宋体" w:cs="宋体" w:hint="eastAsia"/>
                <w:color w:val="000000"/>
                <w:kern w:val="0"/>
                <w:sz w:val="18"/>
                <w:szCs w:val="18"/>
              </w:rPr>
              <w:t>硬盘，</w:t>
            </w:r>
            <w:r>
              <w:rPr>
                <w:rFonts w:ascii="宋体" w:hAnsi="宋体" w:cs="宋体" w:hint="eastAsia"/>
                <w:color w:val="000000"/>
                <w:kern w:val="0"/>
                <w:sz w:val="18"/>
                <w:szCs w:val="18"/>
              </w:rPr>
              <w:t>win10</w:t>
            </w:r>
            <w:r>
              <w:rPr>
                <w:rFonts w:ascii="宋体" w:hAnsi="宋体" w:cs="宋体" w:hint="eastAsia"/>
                <w:color w:val="000000"/>
                <w:kern w:val="0"/>
                <w:sz w:val="18"/>
                <w:szCs w:val="18"/>
              </w:rPr>
              <w:t>系统，含鼠标键盘，含光驱和多个</w:t>
            </w:r>
            <w:r>
              <w:rPr>
                <w:rFonts w:ascii="宋体" w:hAnsi="宋体" w:cs="宋体" w:hint="eastAsia"/>
                <w:color w:val="000000"/>
                <w:kern w:val="0"/>
                <w:sz w:val="18"/>
                <w:szCs w:val="18"/>
              </w:rPr>
              <w:t>USB</w:t>
            </w:r>
            <w:r>
              <w:rPr>
                <w:rFonts w:ascii="宋体" w:hAnsi="宋体" w:cs="宋体" w:hint="eastAsia"/>
                <w:color w:val="000000"/>
                <w:kern w:val="0"/>
                <w:sz w:val="18"/>
                <w:szCs w:val="18"/>
              </w:rPr>
              <w:t>接口，内置</w:t>
            </w:r>
            <w:r>
              <w:rPr>
                <w:rFonts w:ascii="宋体" w:hAnsi="宋体" w:cs="宋体" w:hint="eastAsia"/>
                <w:color w:val="000000"/>
                <w:kern w:val="0"/>
                <w:sz w:val="18"/>
                <w:szCs w:val="18"/>
              </w:rPr>
              <w:t>wifi</w:t>
            </w:r>
            <w:r>
              <w:rPr>
                <w:rFonts w:ascii="宋体" w:hAnsi="宋体" w:cs="宋体" w:hint="eastAsia"/>
                <w:color w:val="000000"/>
                <w:kern w:val="0"/>
                <w:sz w:val="18"/>
                <w:szCs w:val="18"/>
              </w:rPr>
              <w:t>。</w:t>
            </w:r>
          </w:p>
        </w:tc>
        <w:tc>
          <w:tcPr>
            <w:tcW w:w="567" w:type="dxa"/>
            <w:noWrap/>
            <w:vAlign w:val="center"/>
          </w:tcPr>
          <w:p w:rsidR="00993F20" w:rsidRDefault="003E458A">
            <w:pPr>
              <w:widowControl/>
              <w:rPr>
                <w:rFonts w:ascii="宋体" w:hAnsi="宋体" w:cs="宋体"/>
                <w:color w:val="000000"/>
                <w:kern w:val="0"/>
                <w:sz w:val="18"/>
                <w:szCs w:val="18"/>
              </w:rPr>
            </w:pPr>
            <w:r>
              <w:rPr>
                <w:rFonts w:ascii="宋体" w:hAnsi="宋体" w:cs="宋体" w:hint="eastAsia"/>
                <w:color w:val="000000"/>
                <w:kern w:val="0"/>
                <w:sz w:val="18"/>
                <w:szCs w:val="18"/>
              </w:rPr>
              <w:lastRenderedPageBreak/>
              <w:t>套</w:t>
            </w:r>
          </w:p>
        </w:tc>
        <w:tc>
          <w:tcPr>
            <w:tcW w:w="567" w:type="dxa"/>
            <w:noWrap/>
            <w:vAlign w:val="center"/>
          </w:tcPr>
          <w:p w:rsidR="00993F20" w:rsidRDefault="003E458A">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1</w:t>
            </w:r>
          </w:p>
        </w:tc>
        <w:tc>
          <w:tcPr>
            <w:tcW w:w="969" w:type="dxa"/>
            <w:noWrap/>
            <w:vAlign w:val="center"/>
          </w:tcPr>
          <w:p w:rsidR="00993F20" w:rsidRDefault="00993F20">
            <w:pPr>
              <w:widowControl/>
              <w:jc w:val="center"/>
              <w:textAlignment w:val="center"/>
              <w:rPr>
                <w:rFonts w:ascii="宋体" w:hAnsi="宋体" w:cs="宋体"/>
                <w:color w:val="000000"/>
                <w:kern w:val="0"/>
                <w:sz w:val="18"/>
                <w:szCs w:val="18"/>
                <w:lang/>
              </w:rPr>
            </w:pPr>
          </w:p>
        </w:tc>
        <w:tc>
          <w:tcPr>
            <w:tcW w:w="1138" w:type="dxa"/>
            <w:noWrap/>
            <w:vAlign w:val="center"/>
          </w:tcPr>
          <w:p w:rsidR="00993F20" w:rsidRDefault="00993F20">
            <w:pPr>
              <w:widowControl/>
              <w:jc w:val="center"/>
              <w:textAlignment w:val="center"/>
              <w:rPr>
                <w:rFonts w:ascii="宋体" w:hAnsi="宋体" w:cs="宋体"/>
                <w:color w:val="000000"/>
                <w:kern w:val="0"/>
                <w:sz w:val="18"/>
                <w:szCs w:val="18"/>
                <w:lang/>
              </w:rPr>
            </w:pPr>
          </w:p>
        </w:tc>
      </w:tr>
      <w:tr w:rsidR="00993F20">
        <w:trPr>
          <w:trHeight w:val="1308"/>
          <w:jc w:val="center"/>
        </w:trPr>
        <w:tc>
          <w:tcPr>
            <w:tcW w:w="427" w:type="dxa"/>
            <w:noWrap/>
            <w:vAlign w:val="center"/>
          </w:tcPr>
          <w:p w:rsidR="00993F20" w:rsidRDefault="003E458A">
            <w:pPr>
              <w:widowControl/>
              <w:ind w:right="220"/>
              <w:jc w:val="center"/>
              <w:textAlignment w:val="center"/>
              <w:rPr>
                <w:rFonts w:ascii="宋体" w:hAnsi="宋体" w:cs="宋体"/>
                <w:color w:val="000000"/>
                <w:kern w:val="0"/>
              </w:rPr>
            </w:pPr>
            <w:r>
              <w:rPr>
                <w:rFonts w:ascii="宋体" w:hAnsi="宋体" w:cs="宋体" w:hint="eastAsia"/>
                <w:color w:val="000000"/>
                <w:kern w:val="0"/>
              </w:rPr>
              <w:lastRenderedPageBreak/>
              <w:t>9</w:t>
            </w:r>
          </w:p>
        </w:tc>
        <w:tc>
          <w:tcPr>
            <w:tcW w:w="957" w:type="dxa"/>
            <w:noWrap/>
            <w:vAlign w:val="center"/>
          </w:tcPr>
          <w:p w:rsidR="00993F20" w:rsidRDefault="003E458A">
            <w:pPr>
              <w:widowControl/>
              <w:ind w:right="220"/>
              <w:jc w:val="center"/>
              <w:textAlignment w:val="center"/>
              <w:rPr>
                <w:rFonts w:ascii="宋体" w:hAnsi="宋体" w:cs="宋体"/>
                <w:color w:val="000000"/>
                <w:kern w:val="0"/>
              </w:rPr>
            </w:pPr>
            <w:r>
              <w:rPr>
                <w:rFonts w:ascii="宋体" w:hAnsi="宋体" w:cs="宋体" w:hint="eastAsia"/>
                <w:color w:val="000000"/>
                <w:kern w:val="0"/>
              </w:rPr>
              <w:t>紫外分光光度计</w:t>
            </w:r>
          </w:p>
        </w:tc>
        <w:tc>
          <w:tcPr>
            <w:tcW w:w="992" w:type="dxa"/>
            <w:noWrap/>
            <w:vAlign w:val="center"/>
          </w:tcPr>
          <w:p w:rsidR="00993F20" w:rsidRDefault="003E458A">
            <w:pPr>
              <w:widowControl/>
              <w:ind w:right="22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上海元析仪器有限公司</w:t>
            </w:r>
          </w:p>
          <w:p w:rsidR="00993F20" w:rsidRDefault="003E458A">
            <w:pPr>
              <w:widowControl/>
              <w:ind w:right="22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型号：</w:t>
            </w:r>
            <w:r>
              <w:rPr>
                <w:rFonts w:ascii="宋体" w:hAnsi="宋体" w:cs="宋体" w:hint="eastAsia"/>
                <w:color w:val="000000"/>
                <w:kern w:val="0"/>
                <w:sz w:val="18"/>
                <w:szCs w:val="18"/>
              </w:rPr>
              <w:t>UV-6000PC</w:t>
            </w:r>
            <w:r>
              <w:rPr>
                <w:rFonts w:ascii="宋体" w:hAnsi="宋体" w:cs="宋体" w:hint="eastAsia"/>
                <w:color w:val="000000"/>
                <w:kern w:val="0"/>
                <w:sz w:val="18"/>
                <w:szCs w:val="18"/>
              </w:rPr>
              <w:t>；</w:t>
            </w:r>
          </w:p>
          <w:p w:rsidR="00993F20" w:rsidRDefault="00993F20">
            <w:pPr>
              <w:widowControl/>
              <w:ind w:right="220"/>
              <w:jc w:val="center"/>
              <w:textAlignment w:val="center"/>
              <w:rPr>
                <w:rFonts w:ascii="宋体" w:hAnsi="宋体" w:cs="宋体"/>
                <w:color w:val="000000"/>
                <w:kern w:val="0"/>
                <w:sz w:val="18"/>
                <w:szCs w:val="18"/>
              </w:rPr>
            </w:pPr>
          </w:p>
          <w:p w:rsidR="00993F20" w:rsidRDefault="003E458A">
            <w:pPr>
              <w:widowControl/>
              <w:ind w:right="22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商务台式电脑：联想</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天逸</w:t>
            </w:r>
          </w:p>
          <w:p w:rsidR="00993F20" w:rsidRDefault="00993F20">
            <w:pPr>
              <w:widowControl/>
              <w:ind w:right="220"/>
              <w:jc w:val="center"/>
              <w:textAlignment w:val="center"/>
              <w:rPr>
                <w:rFonts w:ascii="宋体" w:hAnsi="宋体" w:cs="宋体"/>
                <w:color w:val="000000"/>
                <w:kern w:val="0"/>
              </w:rPr>
            </w:pPr>
          </w:p>
        </w:tc>
        <w:tc>
          <w:tcPr>
            <w:tcW w:w="5033" w:type="dxa"/>
            <w:noWrap/>
            <w:vAlign w:val="center"/>
          </w:tcPr>
          <w:p w:rsidR="00993F20" w:rsidRDefault="003E458A">
            <w:pPr>
              <w:widowControl/>
              <w:ind w:right="22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波长范围</w:t>
            </w:r>
            <w:r>
              <w:rPr>
                <w:rFonts w:ascii="宋体" w:hAnsi="宋体" w:cs="宋体" w:hint="eastAsia"/>
                <w:color w:val="000000"/>
                <w:kern w:val="0"/>
                <w:sz w:val="18"/>
                <w:szCs w:val="18"/>
              </w:rPr>
              <w:t xml:space="preserve"> 190-1100nm</w:t>
            </w:r>
          </w:p>
          <w:p w:rsidR="00993F20" w:rsidRDefault="003E458A">
            <w:pPr>
              <w:widowControl/>
              <w:ind w:right="22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光谱带宽</w:t>
            </w:r>
            <w:r>
              <w:rPr>
                <w:rFonts w:ascii="宋体" w:hAnsi="宋体" w:cs="宋体" w:hint="eastAsia"/>
                <w:color w:val="000000"/>
                <w:kern w:val="0"/>
                <w:sz w:val="18"/>
                <w:szCs w:val="18"/>
              </w:rPr>
              <w:t xml:space="preserve">  1.8nm</w:t>
            </w:r>
          </w:p>
          <w:p w:rsidR="00993F20" w:rsidRDefault="003E458A">
            <w:pPr>
              <w:widowControl/>
              <w:ind w:right="22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波长准确度</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w:t>
            </w:r>
            <w:r>
              <w:rPr>
                <w:rFonts w:ascii="宋体" w:hAnsi="宋体" w:cs="宋体" w:hint="eastAsia"/>
                <w:color w:val="000000"/>
                <w:kern w:val="0"/>
                <w:sz w:val="18"/>
                <w:szCs w:val="18"/>
              </w:rPr>
              <w:t>0.5nm</w:t>
            </w:r>
          </w:p>
          <w:p w:rsidR="00993F20" w:rsidRDefault="003E458A">
            <w:pPr>
              <w:widowControl/>
              <w:ind w:right="22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波长重复性</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w:t>
            </w:r>
            <w:r>
              <w:rPr>
                <w:rFonts w:ascii="宋体" w:hAnsi="宋体" w:cs="宋体" w:hint="eastAsia"/>
                <w:color w:val="000000"/>
                <w:kern w:val="0"/>
                <w:sz w:val="18"/>
                <w:szCs w:val="18"/>
              </w:rPr>
              <w:t>0.2nm</w:t>
            </w:r>
          </w:p>
          <w:p w:rsidR="00993F20" w:rsidRDefault="003E458A">
            <w:pPr>
              <w:widowControl/>
              <w:ind w:right="22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光度准确度</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w:t>
            </w:r>
            <w:r>
              <w:rPr>
                <w:rFonts w:ascii="宋体" w:hAnsi="宋体" w:cs="宋体" w:hint="eastAsia"/>
                <w:color w:val="000000"/>
                <w:kern w:val="0"/>
                <w:sz w:val="18"/>
                <w:szCs w:val="18"/>
              </w:rPr>
              <w:t>0.2%T</w:t>
            </w:r>
            <w:r>
              <w:rPr>
                <w:rFonts w:ascii="宋体" w:hAnsi="宋体" w:cs="宋体" w:hint="eastAsia"/>
                <w:color w:val="000000"/>
                <w:kern w:val="0"/>
                <w:sz w:val="18"/>
                <w:szCs w:val="18"/>
              </w:rPr>
              <w:t>（</w:t>
            </w:r>
            <w:r>
              <w:rPr>
                <w:rFonts w:ascii="宋体" w:hAnsi="宋体" w:cs="宋体" w:hint="eastAsia"/>
                <w:color w:val="000000"/>
                <w:kern w:val="0"/>
                <w:sz w:val="18"/>
                <w:szCs w:val="18"/>
              </w:rPr>
              <w:t>0-100%T</w:t>
            </w:r>
            <w:r>
              <w:rPr>
                <w:rFonts w:ascii="宋体" w:hAnsi="宋体" w:cs="宋体" w:hint="eastAsia"/>
                <w:color w:val="000000"/>
                <w:kern w:val="0"/>
                <w:sz w:val="18"/>
                <w:szCs w:val="18"/>
              </w:rPr>
              <w:t>）、±</w:t>
            </w:r>
            <w:r>
              <w:rPr>
                <w:rFonts w:ascii="宋体" w:hAnsi="宋体" w:cs="宋体" w:hint="eastAsia"/>
                <w:color w:val="000000"/>
                <w:kern w:val="0"/>
                <w:sz w:val="18"/>
                <w:szCs w:val="18"/>
              </w:rPr>
              <w:t>0.002Abs(0-0.5Abs)</w:t>
            </w:r>
            <w:r>
              <w:rPr>
                <w:rFonts w:ascii="宋体" w:hAnsi="宋体" w:cs="宋体" w:hint="eastAsia"/>
                <w:color w:val="000000"/>
                <w:kern w:val="0"/>
                <w:sz w:val="18"/>
                <w:szCs w:val="18"/>
              </w:rPr>
              <w:t>、±</w:t>
            </w:r>
            <w:r>
              <w:rPr>
                <w:rFonts w:ascii="宋体" w:hAnsi="宋体" w:cs="宋体" w:hint="eastAsia"/>
                <w:color w:val="000000"/>
                <w:kern w:val="0"/>
                <w:sz w:val="18"/>
                <w:szCs w:val="18"/>
              </w:rPr>
              <w:t>0.004Abs(0.5-1.0Abs)</w:t>
            </w:r>
          </w:p>
          <w:p w:rsidR="00993F20" w:rsidRDefault="003E458A">
            <w:pPr>
              <w:widowControl/>
              <w:ind w:right="22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光度重复性</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w:t>
            </w:r>
            <w:r>
              <w:rPr>
                <w:rFonts w:ascii="宋体" w:hAnsi="宋体" w:cs="宋体" w:hint="eastAsia"/>
                <w:color w:val="000000"/>
                <w:kern w:val="0"/>
                <w:sz w:val="18"/>
                <w:szCs w:val="18"/>
              </w:rPr>
              <w:t>0.15%T(0-100%T)</w:t>
            </w:r>
            <w:r>
              <w:rPr>
                <w:rFonts w:ascii="宋体" w:hAnsi="宋体" w:cs="宋体" w:hint="eastAsia"/>
                <w:color w:val="000000"/>
                <w:kern w:val="0"/>
                <w:sz w:val="18"/>
                <w:szCs w:val="18"/>
              </w:rPr>
              <w:t>、≤</w:t>
            </w:r>
            <w:r>
              <w:rPr>
                <w:rFonts w:ascii="宋体" w:hAnsi="宋体" w:cs="宋体" w:hint="eastAsia"/>
                <w:color w:val="000000"/>
                <w:kern w:val="0"/>
                <w:sz w:val="18"/>
                <w:szCs w:val="18"/>
              </w:rPr>
              <w:t>0.001Abs(0-0.5Abs)</w:t>
            </w:r>
            <w:r>
              <w:rPr>
                <w:rFonts w:ascii="宋体" w:hAnsi="宋体" w:cs="宋体" w:hint="eastAsia"/>
                <w:color w:val="000000"/>
                <w:kern w:val="0"/>
                <w:sz w:val="18"/>
                <w:szCs w:val="18"/>
              </w:rPr>
              <w:t>、≤</w:t>
            </w:r>
            <w:r>
              <w:rPr>
                <w:rFonts w:ascii="宋体" w:hAnsi="宋体" w:cs="宋体" w:hint="eastAsia"/>
                <w:color w:val="000000"/>
                <w:kern w:val="0"/>
                <w:sz w:val="18"/>
                <w:szCs w:val="18"/>
              </w:rPr>
              <w:t>0.002Abs(0.5-1Abs)</w:t>
            </w:r>
          </w:p>
          <w:p w:rsidR="00993F20" w:rsidRDefault="003E458A">
            <w:pPr>
              <w:widowControl/>
              <w:ind w:right="22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杂散光</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w:t>
            </w:r>
            <w:r>
              <w:rPr>
                <w:rFonts w:ascii="宋体" w:hAnsi="宋体" w:cs="宋体" w:hint="eastAsia"/>
                <w:color w:val="000000"/>
                <w:kern w:val="0"/>
                <w:sz w:val="18"/>
                <w:szCs w:val="18"/>
              </w:rPr>
              <w:t>0.05%T</w:t>
            </w:r>
          </w:p>
          <w:p w:rsidR="00993F20" w:rsidRDefault="003E458A">
            <w:pPr>
              <w:widowControl/>
              <w:ind w:right="22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基线漂移</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w:t>
            </w:r>
            <w:r>
              <w:rPr>
                <w:rFonts w:ascii="宋体" w:hAnsi="宋体" w:cs="宋体" w:hint="eastAsia"/>
                <w:color w:val="000000"/>
                <w:kern w:val="0"/>
                <w:sz w:val="18"/>
                <w:szCs w:val="18"/>
              </w:rPr>
              <w:t>0.001A/h</w:t>
            </w:r>
            <w:r>
              <w:rPr>
                <w:rFonts w:ascii="宋体" w:hAnsi="宋体" w:cs="宋体" w:hint="eastAsia"/>
                <w:color w:val="000000"/>
                <w:kern w:val="0"/>
                <w:sz w:val="18"/>
                <w:szCs w:val="18"/>
              </w:rPr>
              <w:t>（</w:t>
            </w:r>
            <w:r>
              <w:rPr>
                <w:rFonts w:ascii="宋体" w:hAnsi="宋体" w:cs="宋体" w:hint="eastAsia"/>
                <w:color w:val="000000"/>
                <w:kern w:val="0"/>
                <w:sz w:val="18"/>
                <w:szCs w:val="18"/>
              </w:rPr>
              <w:t>500nm</w:t>
            </w:r>
            <w:r>
              <w:rPr>
                <w:rFonts w:ascii="宋体" w:hAnsi="宋体" w:cs="宋体" w:hint="eastAsia"/>
                <w:color w:val="000000"/>
                <w:kern w:val="0"/>
                <w:sz w:val="18"/>
                <w:szCs w:val="18"/>
              </w:rPr>
              <w:t>处）</w:t>
            </w:r>
          </w:p>
          <w:p w:rsidR="00993F20" w:rsidRDefault="003E458A">
            <w:pPr>
              <w:widowControl/>
              <w:ind w:right="22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基线平直度</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w:t>
            </w:r>
            <w:r>
              <w:rPr>
                <w:rFonts w:ascii="宋体" w:hAnsi="宋体" w:cs="宋体" w:hint="eastAsia"/>
                <w:color w:val="000000"/>
                <w:kern w:val="0"/>
                <w:sz w:val="18"/>
                <w:szCs w:val="18"/>
              </w:rPr>
              <w:t>0.001A</w:t>
            </w:r>
          </w:p>
          <w:p w:rsidR="00993F20" w:rsidRDefault="003E458A">
            <w:pPr>
              <w:widowControl/>
              <w:ind w:right="22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噪声水平</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w:t>
            </w:r>
            <w:r>
              <w:rPr>
                <w:rFonts w:ascii="宋体" w:hAnsi="宋体" w:cs="宋体" w:hint="eastAsia"/>
                <w:color w:val="000000"/>
                <w:kern w:val="0"/>
                <w:sz w:val="18"/>
                <w:szCs w:val="18"/>
              </w:rPr>
              <w:t>0.0005A</w:t>
            </w:r>
          </w:p>
          <w:p w:rsidR="00993F20" w:rsidRDefault="003E458A">
            <w:pPr>
              <w:widowControl/>
              <w:ind w:right="22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光度范围</w:t>
            </w:r>
            <w:r>
              <w:rPr>
                <w:rFonts w:ascii="宋体" w:hAnsi="宋体" w:cs="宋体" w:hint="eastAsia"/>
                <w:color w:val="000000"/>
                <w:kern w:val="0"/>
                <w:sz w:val="18"/>
                <w:szCs w:val="18"/>
              </w:rPr>
              <w:t xml:space="preserve"> 0-200%T</w:t>
            </w:r>
            <w:r>
              <w:rPr>
                <w:rFonts w:ascii="宋体" w:hAnsi="宋体" w:cs="宋体" w:hint="eastAsia"/>
                <w:color w:val="000000"/>
                <w:kern w:val="0"/>
                <w:sz w:val="18"/>
                <w:szCs w:val="18"/>
              </w:rPr>
              <w:t>、</w:t>
            </w:r>
            <w:r>
              <w:rPr>
                <w:rFonts w:ascii="宋体" w:hAnsi="宋体" w:cs="宋体" w:hint="eastAsia"/>
                <w:color w:val="000000"/>
                <w:kern w:val="0"/>
                <w:sz w:val="18"/>
                <w:szCs w:val="18"/>
              </w:rPr>
              <w:t>-4.0-4.0A</w:t>
            </w:r>
            <w:r>
              <w:rPr>
                <w:rFonts w:ascii="宋体" w:hAnsi="宋体" w:cs="宋体" w:hint="eastAsia"/>
                <w:color w:val="000000"/>
                <w:kern w:val="0"/>
                <w:sz w:val="18"/>
                <w:szCs w:val="18"/>
              </w:rPr>
              <w:t>、</w:t>
            </w:r>
            <w:r>
              <w:rPr>
                <w:rFonts w:ascii="宋体" w:hAnsi="宋体" w:cs="宋体" w:hint="eastAsia"/>
                <w:color w:val="000000"/>
                <w:kern w:val="0"/>
                <w:sz w:val="18"/>
                <w:szCs w:val="18"/>
              </w:rPr>
              <w:t>0-9999C</w:t>
            </w:r>
          </w:p>
          <w:p w:rsidR="00993F20" w:rsidRDefault="003E458A">
            <w:pPr>
              <w:widowControl/>
              <w:ind w:right="22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数据输出</w:t>
            </w:r>
            <w:r>
              <w:rPr>
                <w:rFonts w:ascii="宋体" w:hAnsi="宋体" w:cs="宋体" w:hint="eastAsia"/>
                <w:color w:val="000000"/>
                <w:kern w:val="0"/>
                <w:sz w:val="18"/>
                <w:szCs w:val="18"/>
              </w:rPr>
              <w:t xml:space="preserve"> USB</w:t>
            </w:r>
            <w:r>
              <w:rPr>
                <w:rFonts w:ascii="宋体" w:hAnsi="宋体" w:cs="宋体" w:hint="eastAsia"/>
                <w:color w:val="000000"/>
                <w:kern w:val="0"/>
                <w:sz w:val="18"/>
                <w:szCs w:val="18"/>
              </w:rPr>
              <w:t>接口</w:t>
            </w:r>
          </w:p>
          <w:p w:rsidR="00993F20" w:rsidRDefault="003E458A">
            <w:pPr>
              <w:widowControl/>
              <w:ind w:right="22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打印输出</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并行口</w:t>
            </w:r>
          </w:p>
          <w:p w:rsidR="00993F20" w:rsidRDefault="003E458A">
            <w:pPr>
              <w:widowControl/>
              <w:ind w:right="22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显示系统</w:t>
            </w:r>
            <w:r>
              <w:rPr>
                <w:rFonts w:ascii="宋体" w:hAnsi="宋体" w:cs="宋体" w:hint="eastAsia"/>
                <w:color w:val="000000"/>
                <w:kern w:val="0"/>
                <w:sz w:val="18"/>
                <w:szCs w:val="18"/>
              </w:rPr>
              <w:t xml:space="preserve"> 320*240</w:t>
            </w:r>
            <w:r>
              <w:rPr>
                <w:rFonts w:ascii="宋体" w:hAnsi="宋体" w:cs="宋体" w:hint="eastAsia"/>
                <w:color w:val="000000"/>
                <w:kern w:val="0"/>
                <w:sz w:val="18"/>
                <w:szCs w:val="18"/>
              </w:rPr>
              <w:t>位点阵式大屏幕</w:t>
            </w:r>
            <w:r>
              <w:rPr>
                <w:rFonts w:ascii="宋体" w:hAnsi="宋体" w:cs="宋体" w:hint="eastAsia"/>
                <w:color w:val="000000"/>
                <w:kern w:val="0"/>
                <w:sz w:val="18"/>
                <w:szCs w:val="18"/>
              </w:rPr>
              <w:t>LCD</w:t>
            </w:r>
          </w:p>
          <w:p w:rsidR="00993F20" w:rsidRDefault="003E458A">
            <w:pPr>
              <w:widowControl/>
              <w:ind w:right="22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检测器</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进口硅光二极管</w:t>
            </w:r>
          </w:p>
          <w:p w:rsidR="00993F20" w:rsidRDefault="003E458A">
            <w:pPr>
              <w:widowControl/>
              <w:ind w:right="22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光源</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进口长寿命钨灯、氘灯</w:t>
            </w:r>
          </w:p>
          <w:p w:rsidR="00993F20" w:rsidRDefault="003E458A">
            <w:pPr>
              <w:widowControl/>
              <w:ind w:right="22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外形尺寸</w:t>
            </w:r>
            <w:r>
              <w:rPr>
                <w:rFonts w:ascii="宋体" w:hAnsi="宋体" w:cs="宋体" w:hint="eastAsia"/>
                <w:color w:val="000000"/>
                <w:kern w:val="0"/>
                <w:sz w:val="18"/>
                <w:szCs w:val="18"/>
              </w:rPr>
              <w:t xml:space="preserve"> 460*380*180mm15. </w:t>
            </w:r>
            <w:r>
              <w:rPr>
                <w:rFonts w:ascii="宋体" w:hAnsi="宋体" w:cs="宋体" w:hint="eastAsia"/>
                <w:color w:val="000000"/>
                <w:kern w:val="0"/>
                <w:sz w:val="18"/>
                <w:szCs w:val="18"/>
              </w:rPr>
              <w:t>测光范围：</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吸光度：</w:t>
            </w:r>
            <w:r>
              <w:rPr>
                <w:rFonts w:ascii="宋体" w:hAnsi="宋体" w:cs="宋体" w:hint="eastAsia"/>
                <w:color w:val="000000"/>
                <w:kern w:val="0"/>
                <w:sz w:val="18"/>
                <w:szCs w:val="18"/>
              </w:rPr>
              <w:t>-5</w:t>
            </w:r>
            <w:r>
              <w:rPr>
                <w:rFonts w:ascii="宋体" w:hAnsi="宋体" w:cs="宋体" w:hint="eastAsia"/>
                <w:color w:val="000000"/>
                <w:kern w:val="0"/>
                <w:sz w:val="18"/>
                <w:szCs w:val="18"/>
              </w:rPr>
              <w:t>～</w:t>
            </w:r>
            <w:r>
              <w:rPr>
                <w:rFonts w:ascii="宋体" w:hAnsi="宋体" w:cs="宋体" w:hint="eastAsia"/>
                <w:color w:val="000000"/>
                <w:kern w:val="0"/>
                <w:sz w:val="18"/>
                <w:szCs w:val="18"/>
              </w:rPr>
              <w:t>5Abs</w:t>
            </w:r>
            <w:r>
              <w:rPr>
                <w:rFonts w:ascii="宋体" w:hAnsi="宋体" w:cs="宋体" w:hint="eastAsia"/>
                <w:color w:val="000000"/>
                <w:kern w:val="0"/>
                <w:sz w:val="18"/>
                <w:szCs w:val="18"/>
              </w:rPr>
              <w:t>，透射率、反射率：</w:t>
            </w:r>
            <w:r>
              <w:rPr>
                <w:rFonts w:ascii="宋体" w:hAnsi="宋体" w:cs="宋体" w:hint="eastAsia"/>
                <w:color w:val="000000"/>
                <w:kern w:val="0"/>
                <w:sz w:val="18"/>
                <w:szCs w:val="18"/>
              </w:rPr>
              <w:t>0-100000</w:t>
            </w:r>
          </w:p>
          <w:p w:rsidR="00993F20" w:rsidRDefault="003E458A">
            <w:pPr>
              <w:widowControl/>
              <w:ind w:right="220"/>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 xml:space="preserve">16. </w:t>
            </w:r>
            <w:r>
              <w:rPr>
                <w:rFonts w:ascii="宋体" w:hAnsi="宋体" w:cs="宋体" w:hint="eastAsia"/>
                <w:color w:val="000000"/>
                <w:kern w:val="0"/>
                <w:sz w:val="18"/>
                <w:szCs w:val="18"/>
              </w:rPr>
              <w:t>测光准确性：</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w:t>
            </w:r>
            <w:r>
              <w:rPr>
                <w:rFonts w:ascii="宋体" w:hAnsi="宋体" w:cs="宋体" w:hint="eastAsia"/>
                <w:color w:val="000000"/>
                <w:kern w:val="0"/>
                <w:sz w:val="18"/>
                <w:szCs w:val="18"/>
              </w:rPr>
              <w:t>0.002Abs</w:t>
            </w:r>
            <w:r>
              <w:rPr>
                <w:rFonts w:ascii="宋体" w:hAnsi="宋体" w:cs="宋体" w:hint="eastAsia"/>
                <w:color w:val="000000"/>
                <w:kern w:val="0"/>
                <w:sz w:val="18"/>
                <w:szCs w:val="18"/>
              </w:rPr>
              <w:t>（</w:t>
            </w:r>
            <w:r>
              <w:rPr>
                <w:rFonts w:ascii="宋体" w:hAnsi="宋体" w:cs="宋体" w:hint="eastAsia"/>
                <w:color w:val="000000"/>
                <w:kern w:val="0"/>
                <w:sz w:val="18"/>
                <w:szCs w:val="18"/>
              </w:rPr>
              <w:t>0.5Abs</w:t>
            </w:r>
            <w:r>
              <w:rPr>
                <w:rFonts w:ascii="宋体" w:hAnsi="宋体" w:cs="宋体" w:hint="eastAsia"/>
                <w:color w:val="000000"/>
                <w:kern w:val="0"/>
                <w:sz w:val="18"/>
                <w:szCs w:val="18"/>
              </w:rPr>
              <w:t>）、±</w:t>
            </w:r>
            <w:r>
              <w:rPr>
                <w:rFonts w:ascii="宋体" w:hAnsi="宋体" w:cs="宋体" w:hint="eastAsia"/>
                <w:color w:val="000000"/>
                <w:kern w:val="0"/>
                <w:sz w:val="18"/>
                <w:szCs w:val="18"/>
              </w:rPr>
              <w:t>0.003ABS</w:t>
            </w:r>
            <w:r>
              <w:rPr>
                <w:rFonts w:ascii="宋体" w:hAnsi="宋体" w:cs="宋体" w:hint="eastAsia"/>
                <w:color w:val="000000"/>
                <w:kern w:val="0"/>
                <w:sz w:val="18"/>
                <w:szCs w:val="18"/>
              </w:rPr>
              <w:t>（</w:t>
            </w:r>
            <w:r>
              <w:rPr>
                <w:rFonts w:ascii="宋体" w:hAnsi="宋体" w:cs="宋体" w:hint="eastAsia"/>
                <w:color w:val="000000"/>
                <w:kern w:val="0"/>
                <w:sz w:val="18"/>
                <w:szCs w:val="18"/>
              </w:rPr>
              <w:t>1ABS</w:t>
            </w:r>
            <w:r>
              <w:rPr>
                <w:rFonts w:ascii="宋体" w:hAnsi="宋体" w:cs="宋体" w:hint="eastAsia"/>
                <w:color w:val="000000"/>
                <w:kern w:val="0"/>
                <w:sz w:val="18"/>
                <w:szCs w:val="18"/>
              </w:rPr>
              <w:t>）、±</w:t>
            </w:r>
            <w:r>
              <w:rPr>
                <w:rFonts w:ascii="宋体" w:hAnsi="宋体" w:cs="宋体" w:hint="eastAsia"/>
                <w:color w:val="000000"/>
                <w:kern w:val="0"/>
                <w:sz w:val="18"/>
                <w:szCs w:val="18"/>
              </w:rPr>
              <w:t>0.005</w:t>
            </w:r>
            <w:r>
              <w:rPr>
                <w:rFonts w:ascii="宋体" w:hAnsi="宋体" w:cs="宋体" w:hint="eastAsia"/>
                <w:color w:val="000000"/>
                <w:kern w:val="0"/>
                <w:sz w:val="18"/>
                <w:szCs w:val="18"/>
              </w:rPr>
              <w:t>ABS</w:t>
            </w:r>
            <w:r>
              <w:rPr>
                <w:rFonts w:ascii="宋体" w:hAnsi="宋体" w:cs="宋体" w:hint="eastAsia"/>
                <w:color w:val="000000"/>
                <w:kern w:val="0"/>
                <w:sz w:val="18"/>
                <w:szCs w:val="18"/>
              </w:rPr>
              <w:t>（</w:t>
            </w:r>
            <w:r>
              <w:rPr>
                <w:rFonts w:ascii="宋体" w:hAnsi="宋体" w:cs="宋体" w:hint="eastAsia"/>
                <w:color w:val="000000"/>
                <w:kern w:val="0"/>
                <w:sz w:val="18"/>
                <w:szCs w:val="18"/>
              </w:rPr>
              <w:t>2ABS</w:t>
            </w:r>
            <w:r>
              <w:rPr>
                <w:rFonts w:ascii="宋体" w:hAnsi="宋体" w:cs="宋体" w:hint="eastAsia"/>
                <w:color w:val="000000"/>
                <w:kern w:val="0"/>
                <w:sz w:val="18"/>
                <w:szCs w:val="18"/>
              </w:rPr>
              <w:t>）、±</w:t>
            </w:r>
            <w:r>
              <w:rPr>
                <w:rFonts w:ascii="宋体" w:hAnsi="宋体" w:cs="宋体" w:hint="eastAsia"/>
                <w:color w:val="000000"/>
                <w:kern w:val="0"/>
                <w:sz w:val="18"/>
                <w:szCs w:val="18"/>
              </w:rPr>
              <w:t>0.3%T</w:t>
            </w:r>
          </w:p>
          <w:p w:rsidR="00993F20" w:rsidRDefault="00993F20">
            <w:pPr>
              <w:widowControl/>
              <w:ind w:right="220"/>
              <w:jc w:val="left"/>
              <w:textAlignment w:val="center"/>
              <w:rPr>
                <w:rFonts w:ascii="宋体" w:hAnsi="宋体" w:cs="宋体"/>
                <w:color w:val="000000"/>
                <w:kern w:val="0"/>
              </w:rPr>
            </w:pPr>
          </w:p>
          <w:p w:rsidR="00993F20" w:rsidRDefault="003E458A">
            <w:pPr>
              <w:widowControl/>
              <w:ind w:right="220"/>
              <w:jc w:val="left"/>
              <w:textAlignment w:val="center"/>
              <w:rPr>
                <w:rFonts w:ascii="宋体" w:hAnsi="宋体" w:cs="宋体"/>
                <w:color w:val="000000"/>
                <w:kern w:val="0"/>
              </w:rPr>
            </w:pPr>
            <w:r>
              <w:rPr>
                <w:rFonts w:ascii="宋体" w:hAnsi="宋体" w:cs="宋体" w:hint="eastAsia"/>
                <w:color w:val="000000"/>
                <w:kern w:val="0"/>
                <w:sz w:val="18"/>
                <w:szCs w:val="18"/>
              </w:rPr>
              <w:t>商务台式电脑：</w:t>
            </w:r>
            <w:r>
              <w:rPr>
                <w:rFonts w:ascii="宋体" w:hAnsi="宋体" w:cs="宋体" w:hint="eastAsia"/>
                <w:color w:val="000000"/>
                <w:kern w:val="0"/>
                <w:sz w:val="18"/>
                <w:szCs w:val="18"/>
              </w:rPr>
              <w:t>I5-10400</w:t>
            </w:r>
            <w:r>
              <w:rPr>
                <w:rFonts w:ascii="宋体" w:hAnsi="宋体" w:cs="宋体" w:hint="eastAsia"/>
                <w:color w:val="000000"/>
                <w:kern w:val="0"/>
                <w:sz w:val="18"/>
                <w:szCs w:val="18"/>
              </w:rPr>
              <w:t>处理器，</w:t>
            </w:r>
            <w:r>
              <w:rPr>
                <w:rFonts w:ascii="宋体" w:hAnsi="宋体" w:cs="宋体" w:hint="eastAsia"/>
                <w:color w:val="000000"/>
                <w:kern w:val="0"/>
                <w:sz w:val="18"/>
                <w:szCs w:val="18"/>
              </w:rPr>
              <w:t>21.5</w:t>
            </w:r>
            <w:r>
              <w:rPr>
                <w:rFonts w:ascii="宋体" w:hAnsi="宋体" w:cs="宋体" w:hint="eastAsia"/>
                <w:color w:val="000000"/>
                <w:kern w:val="0"/>
                <w:sz w:val="18"/>
                <w:szCs w:val="18"/>
              </w:rPr>
              <w:t>英寸屏幕，</w:t>
            </w:r>
            <w:r>
              <w:rPr>
                <w:rFonts w:ascii="宋体" w:hAnsi="宋体" w:cs="宋体" w:hint="eastAsia"/>
                <w:color w:val="000000"/>
                <w:kern w:val="0"/>
                <w:sz w:val="18"/>
                <w:szCs w:val="18"/>
              </w:rPr>
              <w:t>8GB</w:t>
            </w:r>
            <w:r>
              <w:rPr>
                <w:rFonts w:ascii="宋体" w:hAnsi="宋体" w:cs="宋体" w:hint="eastAsia"/>
                <w:color w:val="000000"/>
                <w:kern w:val="0"/>
                <w:sz w:val="18"/>
                <w:szCs w:val="18"/>
              </w:rPr>
              <w:t>内存，</w:t>
            </w:r>
            <w:r>
              <w:rPr>
                <w:rFonts w:ascii="宋体" w:hAnsi="宋体" w:cs="宋体" w:hint="eastAsia"/>
                <w:color w:val="000000"/>
                <w:kern w:val="0"/>
                <w:sz w:val="18"/>
                <w:szCs w:val="18"/>
              </w:rPr>
              <w:t>1TB</w:t>
            </w:r>
            <w:r>
              <w:rPr>
                <w:rFonts w:ascii="宋体" w:hAnsi="宋体" w:cs="宋体" w:hint="eastAsia"/>
                <w:color w:val="000000"/>
                <w:kern w:val="0"/>
                <w:sz w:val="18"/>
                <w:szCs w:val="18"/>
              </w:rPr>
              <w:t>硬盘，</w:t>
            </w:r>
            <w:r>
              <w:rPr>
                <w:rFonts w:ascii="宋体" w:hAnsi="宋体" w:cs="宋体" w:hint="eastAsia"/>
                <w:color w:val="000000"/>
                <w:kern w:val="0"/>
                <w:sz w:val="18"/>
                <w:szCs w:val="18"/>
              </w:rPr>
              <w:t>win10</w:t>
            </w:r>
            <w:r>
              <w:rPr>
                <w:rFonts w:ascii="宋体" w:hAnsi="宋体" w:cs="宋体" w:hint="eastAsia"/>
                <w:color w:val="000000"/>
                <w:kern w:val="0"/>
                <w:sz w:val="18"/>
                <w:szCs w:val="18"/>
              </w:rPr>
              <w:t>系统，含鼠标键盘，含光驱和多个</w:t>
            </w:r>
            <w:r>
              <w:rPr>
                <w:rFonts w:ascii="宋体" w:hAnsi="宋体" w:cs="宋体" w:hint="eastAsia"/>
                <w:color w:val="000000"/>
                <w:kern w:val="0"/>
                <w:sz w:val="18"/>
                <w:szCs w:val="18"/>
              </w:rPr>
              <w:t>USB</w:t>
            </w:r>
            <w:r>
              <w:rPr>
                <w:rFonts w:ascii="宋体" w:hAnsi="宋体" w:cs="宋体" w:hint="eastAsia"/>
                <w:color w:val="000000"/>
                <w:kern w:val="0"/>
                <w:sz w:val="18"/>
                <w:szCs w:val="18"/>
              </w:rPr>
              <w:t>接口，内置</w:t>
            </w:r>
            <w:r>
              <w:rPr>
                <w:rFonts w:ascii="宋体" w:hAnsi="宋体" w:cs="宋体" w:hint="eastAsia"/>
                <w:color w:val="000000"/>
                <w:kern w:val="0"/>
                <w:sz w:val="18"/>
                <w:szCs w:val="18"/>
              </w:rPr>
              <w:t>wifi</w:t>
            </w:r>
            <w:r>
              <w:rPr>
                <w:rFonts w:ascii="宋体" w:hAnsi="宋体" w:cs="宋体" w:hint="eastAsia"/>
                <w:color w:val="000000"/>
                <w:kern w:val="0"/>
                <w:sz w:val="18"/>
                <w:szCs w:val="18"/>
              </w:rPr>
              <w:t>。</w:t>
            </w:r>
          </w:p>
        </w:tc>
        <w:tc>
          <w:tcPr>
            <w:tcW w:w="567" w:type="dxa"/>
            <w:noWrap/>
            <w:vAlign w:val="center"/>
          </w:tcPr>
          <w:p w:rsidR="00993F20" w:rsidRDefault="003E458A">
            <w:pPr>
              <w:widowControl/>
              <w:ind w:right="220"/>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套</w:t>
            </w:r>
          </w:p>
        </w:tc>
        <w:tc>
          <w:tcPr>
            <w:tcW w:w="567" w:type="dxa"/>
            <w:noWrap/>
            <w:vAlign w:val="center"/>
          </w:tcPr>
          <w:p w:rsidR="00993F20" w:rsidRDefault="003E458A">
            <w:pPr>
              <w:widowControl/>
              <w:ind w:right="220"/>
              <w:jc w:val="center"/>
              <w:textAlignment w:val="center"/>
              <w:rPr>
                <w:rFonts w:ascii="宋体" w:hAnsi="宋体" w:cs="宋体"/>
                <w:color w:val="000000"/>
                <w:kern w:val="0"/>
                <w:sz w:val="18"/>
                <w:szCs w:val="18"/>
                <w:lang/>
              </w:rPr>
            </w:pPr>
            <w:r>
              <w:rPr>
                <w:rFonts w:ascii="宋体" w:hAnsi="宋体" w:cs="宋体"/>
                <w:color w:val="000000"/>
                <w:kern w:val="0"/>
                <w:sz w:val="18"/>
                <w:szCs w:val="18"/>
                <w:lang/>
              </w:rPr>
              <w:t>3</w:t>
            </w:r>
          </w:p>
        </w:tc>
        <w:tc>
          <w:tcPr>
            <w:tcW w:w="969" w:type="dxa"/>
            <w:noWrap/>
            <w:vAlign w:val="center"/>
          </w:tcPr>
          <w:p w:rsidR="00993F20" w:rsidRDefault="00993F20">
            <w:pPr>
              <w:widowControl/>
              <w:ind w:right="220"/>
              <w:jc w:val="center"/>
              <w:textAlignment w:val="center"/>
              <w:rPr>
                <w:rFonts w:ascii="宋体" w:hAnsi="宋体" w:cs="宋体"/>
                <w:color w:val="000000"/>
                <w:kern w:val="0"/>
                <w:sz w:val="18"/>
                <w:szCs w:val="18"/>
                <w:lang/>
              </w:rPr>
            </w:pPr>
          </w:p>
        </w:tc>
        <w:tc>
          <w:tcPr>
            <w:tcW w:w="1138" w:type="dxa"/>
            <w:noWrap/>
            <w:vAlign w:val="center"/>
          </w:tcPr>
          <w:p w:rsidR="00993F20" w:rsidRDefault="00993F20">
            <w:pPr>
              <w:widowControl/>
              <w:ind w:right="220"/>
              <w:jc w:val="center"/>
              <w:textAlignment w:val="center"/>
              <w:rPr>
                <w:rFonts w:ascii="宋体" w:hAnsi="宋体" w:cs="宋体"/>
                <w:color w:val="000000"/>
                <w:kern w:val="0"/>
                <w:sz w:val="18"/>
                <w:szCs w:val="18"/>
                <w:lang/>
              </w:rPr>
            </w:pPr>
          </w:p>
        </w:tc>
      </w:tr>
      <w:tr w:rsidR="00993F20">
        <w:trPr>
          <w:trHeight w:val="1308"/>
          <w:jc w:val="center"/>
        </w:trPr>
        <w:tc>
          <w:tcPr>
            <w:tcW w:w="427" w:type="dxa"/>
            <w:noWrap/>
            <w:vAlign w:val="center"/>
          </w:tcPr>
          <w:p w:rsidR="00993F20" w:rsidRDefault="003E458A">
            <w:pPr>
              <w:widowControl/>
              <w:jc w:val="left"/>
              <w:textAlignment w:val="center"/>
              <w:rPr>
                <w:rFonts w:ascii="宋体" w:hAnsi="宋体" w:cs="宋体"/>
                <w:color w:val="000000"/>
                <w:kern w:val="0"/>
              </w:rPr>
            </w:pPr>
            <w:r>
              <w:rPr>
                <w:rFonts w:ascii="宋体" w:hAnsi="宋体" w:cs="宋体" w:hint="eastAsia"/>
                <w:color w:val="000000"/>
                <w:kern w:val="0"/>
              </w:rPr>
              <w:t>10</w:t>
            </w:r>
          </w:p>
        </w:tc>
        <w:tc>
          <w:tcPr>
            <w:tcW w:w="957" w:type="dxa"/>
            <w:noWrap/>
            <w:vAlign w:val="center"/>
          </w:tcPr>
          <w:p w:rsidR="00993F20" w:rsidRDefault="003E458A">
            <w:pPr>
              <w:widowControl/>
              <w:jc w:val="left"/>
              <w:rPr>
                <w:rFonts w:ascii="宋体" w:hAnsi="宋体" w:cs="宋体"/>
                <w:kern w:val="0"/>
                <w:sz w:val="18"/>
                <w:szCs w:val="18"/>
              </w:rPr>
            </w:pPr>
            <w:r>
              <w:rPr>
                <w:rFonts w:ascii="宋体" w:hAnsi="宋体" w:cs="宋体" w:hint="eastAsia"/>
                <w:kern w:val="0"/>
              </w:rPr>
              <w:t>电热鼓风干燥箱</w:t>
            </w:r>
          </w:p>
        </w:tc>
        <w:tc>
          <w:tcPr>
            <w:tcW w:w="992" w:type="dxa"/>
            <w:noWrap/>
            <w:vAlign w:val="center"/>
          </w:tcPr>
          <w:p w:rsidR="00993F20" w:rsidRDefault="003E458A">
            <w:pPr>
              <w:widowControl/>
              <w:jc w:val="center"/>
              <w:rPr>
                <w:rFonts w:ascii="宋体" w:hAnsi="宋体" w:cs="宋体"/>
                <w:kern w:val="0"/>
                <w:sz w:val="18"/>
                <w:szCs w:val="18"/>
              </w:rPr>
            </w:pPr>
            <w:r>
              <w:rPr>
                <w:rFonts w:ascii="宋体" w:hAnsi="宋体" w:cs="宋体" w:hint="eastAsia"/>
                <w:kern w:val="0"/>
              </w:rPr>
              <w:t>上海飞越实验仪器有限公司</w:t>
            </w:r>
            <w:r>
              <w:rPr>
                <w:rFonts w:ascii="宋体" w:hAnsi="宋体" w:cs="宋体" w:hint="eastAsia"/>
                <w:kern w:val="0"/>
              </w:rPr>
              <w:t>DHG-9070A</w:t>
            </w:r>
          </w:p>
        </w:tc>
        <w:tc>
          <w:tcPr>
            <w:tcW w:w="5033" w:type="dxa"/>
            <w:noWrap/>
            <w:vAlign w:val="center"/>
          </w:tcPr>
          <w:p w:rsidR="00993F20" w:rsidRDefault="003E458A">
            <w:pPr>
              <w:jc w:val="left"/>
              <w:rPr>
                <w:rFonts w:ascii="宋体" w:hAnsi="宋体" w:cs="宋体"/>
                <w:kern w:val="0"/>
              </w:rPr>
            </w:pPr>
            <w:r>
              <w:rPr>
                <w:rFonts w:ascii="宋体" w:hAnsi="宋体" w:cs="宋体" w:hint="eastAsia"/>
                <w:kern w:val="0"/>
              </w:rPr>
              <w:t>1.</w:t>
            </w:r>
            <w:r>
              <w:rPr>
                <w:rFonts w:ascii="宋体" w:hAnsi="宋体" w:cs="宋体" w:hint="eastAsia"/>
                <w:kern w:val="0"/>
              </w:rPr>
              <w:t>控温范围：</w:t>
            </w:r>
            <w:r>
              <w:rPr>
                <w:rFonts w:ascii="宋体" w:hAnsi="宋体" w:cs="宋体" w:hint="eastAsia"/>
                <w:kern w:val="0"/>
              </w:rPr>
              <w:t>RT+10</w:t>
            </w:r>
            <w:r>
              <w:rPr>
                <w:rFonts w:ascii="宋体" w:hAnsi="宋体" w:cs="宋体" w:hint="eastAsia"/>
                <w:kern w:val="0"/>
              </w:rPr>
              <w:t>～</w:t>
            </w:r>
            <w:r>
              <w:rPr>
                <w:rFonts w:ascii="宋体" w:hAnsi="宋体" w:cs="宋体" w:hint="eastAsia"/>
                <w:kern w:val="0"/>
              </w:rPr>
              <w:t>250</w:t>
            </w:r>
            <w:r>
              <w:rPr>
                <w:rFonts w:ascii="宋体" w:hAnsi="宋体" w:cs="宋体" w:hint="eastAsia"/>
                <w:kern w:val="0"/>
              </w:rPr>
              <w:t>℃</w:t>
            </w:r>
          </w:p>
          <w:p w:rsidR="00993F20" w:rsidRDefault="003E458A">
            <w:pPr>
              <w:jc w:val="left"/>
              <w:rPr>
                <w:rFonts w:ascii="宋体" w:hAnsi="宋体" w:cs="宋体"/>
                <w:kern w:val="0"/>
              </w:rPr>
            </w:pPr>
            <w:r>
              <w:rPr>
                <w:rFonts w:ascii="宋体" w:hAnsi="宋体" w:cs="宋体" w:hint="eastAsia"/>
                <w:kern w:val="0"/>
              </w:rPr>
              <w:t>2.</w:t>
            </w:r>
            <w:r>
              <w:rPr>
                <w:rFonts w:ascii="宋体" w:hAnsi="宋体" w:cs="宋体" w:hint="eastAsia"/>
                <w:kern w:val="0"/>
              </w:rPr>
              <w:t>恒温波动度：±</w:t>
            </w:r>
            <w:r>
              <w:rPr>
                <w:rFonts w:ascii="宋体" w:hAnsi="宋体" w:cs="宋体" w:hint="eastAsia"/>
                <w:kern w:val="0"/>
              </w:rPr>
              <w:t>1.0</w:t>
            </w:r>
            <w:r>
              <w:rPr>
                <w:rFonts w:ascii="宋体" w:hAnsi="宋体" w:cs="宋体" w:hint="eastAsia"/>
                <w:kern w:val="0"/>
              </w:rPr>
              <w:t>℃</w:t>
            </w:r>
          </w:p>
          <w:p w:rsidR="00993F20" w:rsidRDefault="003E458A">
            <w:pPr>
              <w:jc w:val="left"/>
              <w:rPr>
                <w:rFonts w:ascii="宋体" w:hAnsi="宋体" w:cs="宋体"/>
                <w:kern w:val="0"/>
              </w:rPr>
            </w:pPr>
            <w:r>
              <w:rPr>
                <w:rFonts w:ascii="宋体" w:hAnsi="宋体" w:cs="宋体" w:hint="eastAsia"/>
                <w:kern w:val="0"/>
              </w:rPr>
              <w:t>3.</w:t>
            </w:r>
            <w:r>
              <w:rPr>
                <w:rFonts w:ascii="宋体" w:hAnsi="宋体" w:cs="宋体" w:hint="eastAsia"/>
                <w:kern w:val="0"/>
              </w:rPr>
              <w:t>温度分辨率：</w:t>
            </w:r>
            <w:r>
              <w:rPr>
                <w:rFonts w:ascii="宋体" w:hAnsi="宋体" w:cs="宋体" w:hint="eastAsia"/>
                <w:kern w:val="0"/>
              </w:rPr>
              <w:t>0.1</w:t>
            </w:r>
            <w:r>
              <w:rPr>
                <w:rFonts w:ascii="宋体" w:hAnsi="宋体" w:cs="宋体" w:hint="eastAsia"/>
                <w:kern w:val="0"/>
              </w:rPr>
              <w:t>℃</w:t>
            </w:r>
          </w:p>
          <w:p w:rsidR="00993F20" w:rsidRDefault="003E458A">
            <w:pPr>
              <w:jc w:val="left"/>
              <w:rPr>
                <w:rFonts w:ascii="宋体" w:hAnsi="宋体" w:cs="宋体"/>
                <w:kern w:val="0"/>
              </w:rPr>
            </w:pPr>
            <w:r>
              <w:rPr>
                <w:rFonts w:ascii="宋体" w:hAnsi="宋体" w:cs="宋体" w:hint="eastAsia"/>
                <w:kern w:val="0"/>
              </w:rPr>
              <w:t>4.</w:t>
            </w:r>
            <w:r>
              <w:rPr>
                <w:rFonts w:ascii="宋体" w:hAnsi="宋体" w:cs="宋体" w:hint="eastAsia"/>
                <w:kern w:val="0"/>
              </w:rPr>
              <w:t>温度均匀度±</w:t>
            </w:r>
            <w:r>
              <w:rPr>
                <w:rFonts w:ascii="宋体" w:hAnsi="宋体" w:cs="宋体" w:hint="eastAsia"/>
                <w:kern w:val="0"/>
              </w:rPr>
              <w:t>3%</w:t>
            </w:r>
          </w:p>
          <w:p w:rsidR="00993F20" w:rsidRDefault="003E458A">
            <w:pPr>
              <w:jc w:val="left"/>
              <w:rPr>
                <w:rFonts w:ascii="宋体" w:hAnsi="宋体" w:cs="宋体"/>
                <w:kern w:val="0"/>
              </w:rPr>
            </w:pPr>
            <w:r>
              <w:rPr>
                <w:rFonts w:ascii="宋体" w:hAnsi="宋体" w:cs="宋体" w:hint="eastAsia"/>
                <w:kern w:val="0"/>
              </w:rPr>
              <w:t>5.</w:t>
            </w:r>
            <w:r>
              <w:rPr>
                <w:rFonts w:ascii="宋体" w:hAnsi="宋体" w:cs="宋体" w:hint="eastAsia"/>
                <w:kern w:val="0"/>
              </w:rPr>
              <w:t>内胆尺寸：</w:t>
            </w:r>
            <w:r>
              <w:rPr>
                <w:rFonts w:ascii="宋体" w:hAnsi="宋体" w:cs="宋体" w:hint="eastAsia"/>
                <w:kern w:val="0"/>
              </w:rPr>
              <w:t>450*400*450</w:t>
            </w:r>
            <w:r>
              <w:rPr>
                <w:rFonts w:ascii="宋体" w:hAnsi="宋体" w:cs="宋体" w:hint="eastAsia"/>
                <w:kern w:val="0"/>
              </w:rPr>
              <w:t>（</w:t>
            </w:r>
            <w:r>
              <w:rPr>
                <w:rFonts w:ascii="宋体" w:hAnsi="宋体" w:cs="宋体" w:hint="eastAsia"/>
                <w:kern w:val="0"/>
              </w:rPr>
              <w:t>mm</w:t>
            </w:r>
            <w:r>
              <w:rPr>
                <w:rFonts w:ascii="宋体" w:hAnsi="宋体" w:cs="宋体" w:hint="eastAsia"/>
                <w:kern w:val="0"/>
              </w:rPr>
              <w:t>）</w:t>
            </w:r>
          </w:p>
          <w:p w:rsidR="00993F20" w:rsidRDefault="003E458A">
            <w:pPr>
              <w:jc w:val="left"/>
              <w:rPr>
                <w:rFonts w:ascii="宋体" w:hAnsi="宋体" w:cs="宋体"/>
                <w:kern w:val="0"/>
                <w:sz w:val="18"/>
                <w:szCs w:val="18"/>
              </w:rPr>
            </w:pPr>
            <w:r>
              <w:rPr>
                <w:rFonts w:ascii="宋体" w:hAnsi="宋体" w:cs="宋体" w:hint="eastAsia"/>
                <w:kern w:val="0"/>
              </w:rPr>
              <w:t>6.</w:t>
            </w:r>
            <w:r>
              <w:rPr>
                <w:rFonts w:ascii="宋体" w:hAnsi="宋体" w:cs="宋体" w:hint="eastAsia"/>
                <w:kern w:val="0"/>
              </w:rPr>
              <w:t>容积：</w:t>
            </w:r>
            <w:r>
              <w:rPr>
                <w:rFonts w:ascii="宋体" w:hAnsi="宋体" w:cs="宋体" w:hint="eastAsia"/>
                <w:kern w:val="0"/>
              </w:rPr>
              <w:t>80L</w:t>
            </w:r>
          </w:p>
        </w:tc>
        <w:tc>
          <w:tcPr>
            <w:tcW w:w="567" w:type="dxa"/>
            <w:noWrap/>
            <w:vAlign w:val="center"/>
          </w:tcPr>
          <w:p w:rsidR="00993F20" w:rsidRDefault="003E458A">
            <w:pPr>
              <w:widowControl/>
              <w:rPr>
                <w:rFonts w:ascii="宋体" w:hAnsi="宋体" w:cs="宋体"/>
                <w:kern w:val="0"/>
                <w:sz w:val="18"/>
                <w:szCs w:val="18"/>
              </w:rPr>
            </w:pPr>
            <w:r>
              <w:rPr>
                <w:rFonts w:ascii="宋体" w:hAnsi="宋体" w:cs="宋体" w:hint="eastAsia"/>
                <w:kern w:val="0"/>
              </w:rPr>
              <w:t>台</w:t>
            </w:r>
          </w:p>
        </w:tc>
        <w:tc>
          <w:tcPr>
            <w:tcW w:w="567" w:type="dxa"/>
            <w:noWrap/>
            <w:vAlign w:val="center"/>
          </w:tcPr>
          <w:p w:rsidR="00993F20" w:rsidRDefault="003E458A">
            <w:pPr>
              <w:widowControl/>
              <w:jc w:val="center"/>
              <w:textAlignment w:val="center"/>
              <w:rPr>
                <w:rFonts w:ascii="宋体" w:hAnsi="宋体" w:cs="宋体"/>
                <w:kern w:val="0"/>
                <w:sz w:val="18"/>
                <w:szCs w:val="18"/>
                <w:lang/>
              </w:rPr>
            </w:pPr>
            <w:r>
              <w:rPr>
                <w:rFonts w:ascii="宋体" w:hAnsi="宋体" w:cs="宋体" w:hint="eastAsia"/>
                <w:kern w:val="0"/>
              </w:rPr>
              <w:t>2</w:t>
            </w:r>
          </w:p>
        </w:tc>
        <w:tc>
          <w:tcPr>
            <w:tcW w:w="969" w:type="dxa"/>
            <w:noWrap/>
            <w:vAlign w:val="center"/>
          </w:tcPr>
          <w:p w:rsidR="00993F20" w:rsidRDefault="00993F20">
            <w:pPr>
              <w:widowControl/>
              <w:jc w:val="center"/>
              <w:textAlignment w:val="center"/>
              <w:rPr>
                <w:rFonts w:ascii="宋体" w:hAnsi="宋体" w:cs="宋体"/>
                <w:kern w:val="0"/>
                <w:sz w:val="18"/>
                <w:szCs w:val="18"/>
                <w:lang/>
              </w:rPr>
            </w:pPr>
          </w:p>
        </w:tc>
        <w:tc>
          <w:tcPr>
            <w:tcW w:w="1138" w:type="dxa"/>
            <w:noWrap/>
            <w:vAlign w:val="center"/>
          </w:tcPr>
          <w:p w:rsidR="00993F20" w:rsidRDefault="00993F20">
            <w:pPr>
              <w:widowControl/>
              <w:jc w:val="center"/>
              <w:textAlignment w:val="center"/>
              <w:rPr>
                <w:rFonts w:ascii="宋体" w:hAnsi="宋体" w:cs="宋体"/>
                <w:kern w:val="0"/>
                <w:sz w:val="18"/>
                <w:szCs w:val="18"/>
                <w:lang/>
              </w:rPr>
            </w:pPr>
          </w:p>
        </w:tc>
      </w:tr>
      <w:tr w:rsidR="00993F20">
        <w:trPr>
          <w:trHeight w:val="270"/>
          <w:jc w:val="center"/>
        </w:trPr>
        <w:tc>
          <w:tcPr>
            <w:tcW w:w="427" w:type="dxa"/>
            <w:noWrap/>
            <w:vAlign w:val="center"/>
          </w:tcPr>
          <w:p w:rsidR="00993F20" w:rsidRDefault="003E458A">
            <w:pPr>
              <w:widowControl/>
              <w:jc w:val="left"/>
              <w:textAlignment w:val="center"/>
              <w:rPr>
                <w:rFonts w:ascii="宋体" w:hAnsi="宋体" w:cs="宋体"/>
                <w:color w:val="000000"/>
                <w:kern w:val="0"/>
              </w:rPr>
            </w:pPr>
            <w:r>
              <w:rPr>
                <w:rFonts w:ascii="宋体" w:hAnsi="宋体" w:cs="宋体" w:hint="eastAsia"/>
                <w:color w:val="000000"/>
                <w:kern w:val="0"/>
              </w:rPr>
              <w:lastRenderedPageBreak/>
              <w:t>11</w:t>
            </w:r>
          </w:p>
        </w:tc>
        <w:tc>
          <w:tcPr>
            <w:tcW w:w="957" w:type="dxa"/>
            <w:noWrap/>
            <w:vAlign w:val="center"/>
          </w:tcPr>
          <w:p w:rsidR="00993F20" w:rsidRDefault="003E458A">
            <w:pPr>
              <w:widowControl/>
              <w:jc w:val="left"/>
              <w:rPr>
                <w:rFonts w:ascii="宋体" w:hAnsi="宋体" w:cs="宋体"/>
                <w:color w:val="000000"/>
                <w:kern w:val="0"/>
                <w:sz w:val="18"/>
                <w:szCs w:val="18"/>
              </w:rPr>
            </w:pPr>
            <w:r>
              <w:rPr>
                <w:rFonts w:ascii="宋体" w:hAnsi="宋体" w:cs="宋体" w:hint="eastAsia"/>
                <w:color w:val="000000"/>
                <w:kern w:val="0"/>
                <w:sz w:val="18"/>
                <w:szCs w:val="18"/>
              </w:rPr>
              <w:t>十万分之一天平</w:t>
            </w:r>
            <w:r>
              <w:rPr>
                <w:rFonts w:ascii="宋体" w:hAnsi="宋体" w:cs="宋体" w:hint="eastAsia"/>
                <w:color w:val="000000"/>
                <w:kern w:val="0"/>
                <w:sz w:val="18"/>
                <w:szCs w:val="18"/>
              </w:rPr>
              <w:t>(</w:t>
            </w:r>
            <w:r>
              <w:rPr>
                <w:rFonts w:ascii="宋体" w:hAnsi="宋体" w:cs="宋体" w:hint="eastAsia"/>
                <w:color w:val="000000"/>
                <w:kern w:val="0"/>
                <w:sz w:val="18"/>
                <w:szCs w:val="18"/>
              </w:rPr>
              <w:t>用于滤膜半自动称重系统</w:t>
            </w:r>
            <w:r>
              <w:rPr>
                <w:rFonts w:ascii="宋体" w:hAnsi="宋体" w:cs="宋体" w:hint="eastAsia"/>
                <w:color w:val="000000"/>
                <w:kern w:val="0"/>
                <w:sz w:val="18"/>
                <w:szCs w:val="18"/>
              </w:rPr>
              <w:t>)</w:t>
            </w:r>
          </w:p>
        </w:tc>
        <w:tc>
          <w:tcPr>
            <w:tcW w:w="992" w:type="dxa"/>
            <w:noWrap/>
            <w:vAlign w:val="center"/>
          </w:tcPr>
          <w:p w:rsidR="00993F20" w:rsidRDefault="003E458A">
            <w:pPr>
              <w:widowControl/>
              <w:jc w:val="center"/>
              <w:rPr>
                <w:rFonts w:ascii="宋体" w:hAnsi="宋体" w:cs="宋体"/>
                <w:color w:val="000000"/>
                <w:kern w:val="0"/>
                <w:sz w:val="18"/>
                <w:szCs w:val="18"/>
              </w:rPr>
            </w:pPr>
            <w:r>
              <w:rPr>
                <w:rFonts w:ascii="宋体" w:hAnsi="宋体" w:cs="宋体" w:hint="eastAsia"/>
                <w:color w:val="000000"/>
                <w:kern w:val="0"/>
                <w:sz w:val="18"/>
                <w:szCs w:val="18"/>
              </w:rPr>
              <w:t>岛津</w:t>
            </w:r>
          </w:p>
          <w:p w:rsidR="00993F20" w:rsidRDefault="003E458A">
            <w:pPr>
              <w:widowControl/>
              <w:jc w:val="center"/>
              <w:rPr>
                <w:rFonts w:ascii="宋体" w:hAnsi="宋体" w:cs="宋体"/>
                <w:color w:val="000000"/>
                <w:kern w:val="0"/>
                <w:sz w:val="18"/>
                <w:szCs w:val="18"/>
              </w:rPr>
            </w:pPr>
            <w:r>
              <w:rPr>
                <w:rFonts w:ascii="宋体" w:hAnsi="宋体" w:cs="宋体"/>
                <w:color w:val="000000"/>
                <w:kern w:val="0"/>
                <w:sz w:val="18"/>
                <w:szCs w:val="18"/>
              </w:rPr>
              <w:t>AUW120D</w:t>
            </w:r>
          </w:p>
        </w:tc>
        <w:tc>
          <w:tcPr>
            <w:tcW w:w="5033" w:type="dxa"/>
            <w:noWrap/>
            <w:vAlign w:val="center"/>
          </w:tcPr>
          <w:p w:rsidR="00993F20" w:rsidRDefault="003E458A">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最大量程：</w:t>
            </w:r>
            <w:r>
              <w:rPr>
                <w:rFonts w:ascii="宋体" w:hAnsi="宋体" w:cs="宋体" w:hint="eastAsia"/>
                <w:color w:val="000000"/>
                <w:kern w:val="0"/>
                <w:sz w:val="18"/>
                <w:szCs w:val="18"/>
              </w:rPr>
              <w:t>42 g /120 g</w:t>
            </w:r>
          </w:p>
          <w:p w:rsidR="00993F20" w:rsidRDefault="003E458A">
            <w:pPr>
              <w:widowControl/>
              <w:jc w:val="left"/>
              <w:rPr>
                <w:rFonts w:ascii="宋体" w:hAnsi="宋体" w:cs="宋体"/>
                <w:color w:val="000000"/>
                <w:kern w:val="0"/>
                <w:sz w:val="18"/>
                <w:szCs w:val="18"/>
              </w:rPr>
            </w:pPr>
            <w:r>
              <w:rPr>
                <w:rFonts w:ascii="宋体" w:hAnsi="宋体" w:cs="宋体" w:hint="eastAsia"/>
                <w:color w:val="000000"/>
                <w:kern w:val="0"/>
                <w:sz w:val="18"/>
                <w:szCs w:val="18"/>
              </w:rPr>
              <w:t>2.</w:t>
            </w:r>
            <w:r>
              <w:rPr>
                <w:rFonts w:ascii="宋体" w:hAnsi="宋体" w:cs="宋体" w:hint="eastAsia"/>
                <w:color w:val="000000"/>
                <w:kern w:val="0"/>
                <w:sz w:val="18"/>
                <w:szCs w:val="18"/>
              </w:rPr>
              <w:t>最小可读性：</w:t>
            </w:r>
            <w:r>
              <w:rPr>
                <w:rFonts w:ascii="宋体" w:hAnsi="宋体" w:cs="宋体" w:hint="eastAsia"/>
                <w:color w:val="000000"/>
                <w:kern w:val="0"/>
                <w:sz w:val="18"/>
                <w:szCs w:val="18"/>
              </w:rPr>
              <w:t>0.01 mg /0.1 mg</w:t>
            </w:r>
          </w:p>
          <w:p w:rsidR="00993F20" w:rsidRDefault="003E458A">
            <w:pPr>
              <w:widowControl/>
              <w:jc w:val="left"/>
              <w:rPr>
                <w:rFonts w:ascii="宋体" w:hAnsi="宋体" w:cs="宋体"/>
                <w:color w:val="000000"/>
                <w:kern w:val="0"/>
                <w:sz w:val="18"/>
                <w:szCs w:val="18"/>
              </w:rPr>
            </w:pPr>
            <w:r>
              <w:rPr>
                <w:rFonts w:ascii="宋体" w:hAnsi="宋体" w:cs="宋体" w:hint="eastAsia"/>
                <w:color w:val="000000"/>
                <w:kern w:val="0"/>
                <w:sz w:val="18"/>
                <w:szCs w:val="18"/>
              </w:rPr>
              <w:t>3.</w:t>
            </w:r>
            <w:r>
              <w:rPr>
                <w:rFonts w:ascii="宋体" w:hAnsi="宋体" w:cs="宋体" w:hint="eastAsia"/>
                <w:color w:val="000000"/>
                <w:kern w:val="0"/>
                <w:sz w:val="18"/>
                <w:szCs w:val="18"/>
              </w:rPr>
              <w:t>重复性</w:t>
            </w:r>
            <w:r>
              <w:rPr>
                <w:rFonts w:ascii="宋体" w:hAnsi="宋体" w:cs="宋体" w:hint="eastAsia"/>
                <w:color w:val="000000"/>
                <w:kern w:val="0"/>
                <w:sz w:val="18"/>
                <w:szCs w:val="18"/>
              </w:rPr>
              <w:t>(</w:t>
            </w:r>
            <w:r>
              <w:rPr>
                <w:rFonts w:ascii="宋体" w:hAnsi="宋体" w:cs="宋体" w:hint="eastAsia"/>
                <w:color w:val="000000"/>
                <w:kern w:val="0"/>
                <w:sz w:val="18"/>
                <w:szCs w:val="18"/>
              </w:rPr>
              <w:t>极限值</w:t>
            </w:r>
            <w:r>
              <w:rPr>
                <w:rFonts w:ascii="宋体" w:hAnsi="宋体" w:cs="宋体" w:hint="eastAsia"/>
                <w:color w:val="000000"/>
                <w:kern w:val="0"/>
                <w:sz w:val="18"/>
                <w:szCs w:val="18"/>
              </w:rPr>
              <w:t>)</w:t>
            </w:r>
            <w:r>
              <w:rPr>
                <w:rFonts w:ascii="宋体" w:hAnsi="宋体" w:cs="宋体" w:hint="eastAsia"/>
                <w:color w:val="000000"/>
                <w:kern w:val="0"/>
                <w:sz w:val="18"/>
                <w:szCs w:val="18"/>
              </w:rPr>
              <w:t>：</w:t>
            </w:r>
            <w:r>
              <w:rPr>
                <w:rFonts w:ascii="宋体" w:hAnsi="宋体" w:cs="宋体" w:hint="eastAsia"/>
                <w:color w:val="000000"/>
                <w:kern w:val="0"/>
                <w:sz w:val="18"/>
                <w:szCs w:val="18"/>
              </w:rPr>
              <w:t>0.02mg /0.1 mg</w:t>
            </w:r>
          </w:p>
          <w:p w:rsidR="00993F20" w:rsidRDefault="003E458A">
            <w:pPr>
              <w:widowControl/>
              <w:jc w:val="left"/>
              <w:rPr>
                <w:rFonts w:ascii="宋体" w:hAnsi="宋体" w:cs="宋体"/>
                <w:color w:val="000000"/>
                <w:kern w:val="0"/>
                <w:sz w:val="18"/>
                <w:szCs w:val="18"/>
              </w:rPr>
            </w:pPr>
            <w:r>
              <w:rPr>
                <w:rFonts w:ascii="宋体" w:hAnsi="宋体" w:cs="宋体" w:hint="eastAsia"/>
                <w:color w:val="000000"/>
                <w:kern w:val="0"/>
                <w:sz w:val="18"/>
                <w:szCs w:val="18"/>
              </w:rPr>
              <w:t>4.</w:t>
            </w:r>
            <w:r>
              <w:rPr>
                <w:rFonts w:ascii="宋体" w:hAnsi="宋体" w:cs="宋体" w:hint="eastAsia"/>
                <w:color w:val="000000"/>
                <w:kern w:val="0"/>
                <w:sz w:val="18"/>
                <w:szCs w:val="18"/>
              </w:rPr>
              <w:t>重复性</w:t>
            </w:r>
            <w:r>
              <w:rPr>
                <w:rFonts w:ascii="宋体" w:hAnsi="宋体" w:cs="宋体" w:hint="eastAsia"/>
                <w:color w:val="000000"/>
                <w:kern w:val="0"/>
                <w:sz w:val="18"/>
                <w:szCs w:val="18"/>
              </w:rPr>
              <w:t>(</w:t>
            </w:r>
            <w:r>
              <w:rPr>
                <w:rFonts w:ascii="宋体" w:hAnsi="宋体" w:cs="宋体" w:hint="eastAsia"/>
                <w:color w:val="000000"/>
                <w:kern w:val="0"/>
                <w:sz w:val="18"/>
                <w:szCs w:val="18"/>
              </w:rPr>
              <w:t>典型值</w:t>
            </w:r>
            <w:r>
              <w:rPr>
                <w:rFonts w:ascii="宋体" w:hAnsi="宋体" w:cs="宋体" w:hint="eastAsia"/>
                <w:color w:val="000000"/>
                <w:kern w:val="0"/>
                <w:sz w:val="18"/>
                <w:szCs w:val="18"/>
              </w:rPr>
              <w:t>)</w:t>
            </w:r>
            <w:r>
              <w:rPr>
                <w:rFonts w:ascii="宋体" w:hAnsi="宋体" w:cs="宋体" w:hint="eastAsia"/>
                <w:color w:val="000000"/>
                <w:kern w:val="0"/>
                <w:sz w:val="18"/>
                <w:szCs w:val="18"/>
              </w:rPr>
              <w:t>：</w:t>
            </w:r>
            <w:r>
              <w:rPr>
                <w:rFonts w:ascii="宋体" w:hAnsi="宋体" w:cs="宋体" w:hint="eastAsia"/>
                <w:color w:val="000000"/>
                <w:kern w:val="0"/>
                <w:sz w:val="18"/>
                <w:szCs w:val="18"/>
              </w:rPr>
              <w:t>0.02 mg /0.1 mg</w:t>
            </w:r>
          </w:p>
          <w:p w:rsidR="00993F20" w:rsidRDefault="003E458A">
            <w:pPr>
              <w:widowControl/>
              <w:jc w:val="left"/>
              <w:rPr>
                <w:rFonts w:ascii="宋体" w:hAnsi="宋体" w:cs="宋体"/>
                <w:color w:val="000000"/>
                <w:kern w:val="0"/>
                <w:sz w:val="18"/>
                <w:szCs w:val="18"/>
              </w:rPr>
            </w:pPr>
            <w:r>
              <w:rPr>
                <w:rFonts w:ascii="宋体" w:hAnsi="宋体" w:cs="宋体" w:hint="eastAsia"/>
                <w:color w:val="000000"/>
                <w:kern w:val="0"/>
                <w:sz w:val="18"/>
                <w:szCs w:val="18"/>
              </w:rPr>
              <w:t>5.</w:t>
            </w:r>
            <w:r>
              <w:rPr>
                <w:rFonts w:ascii="宋体" w:hAnsi="宋体" w:cs="宋体" w:hint="eastAsia"/>
                <w:color w:val="000000"/>
                <w:kern w:val="0"/>
                <w:sz w:val="18"/>
                <w:szCs w:val="18"/>
              </w:rPr>
              <w:t>线性</w:t>
            </w:r>
            <w:r>
              <w:rPr>
                <w:rFonts w:ascii="宋体" w:hAnsi="宋体" w:cs="宋体" w:hint="eastAsia"/>
                <w:color w:val="000000"/>
                <w:kern w:val="0"/>
                <w:sz w:val="18"/>
                <w:szCs w:val="18"/>
              </w:rPr>
              <w:t>(</w:t>
            </w:r>
            <w:r>
              <w:rPr>
                <w:rFonts w:ascii="宋体" w:hAnsi="宋体" w:cs="宋体" w:hint="eastAsia"/>
                <w:color w:val="000000"/>
                <w:kern w:val="0"/>
                <w:sz w:val="18"/>
                <w:szCs w:val="18"/>
              </w:rPr>
              <w:t>极限值</w:t>
            </w:r>
            <w:r>
              <w:rPr>
                <w:rFonts w:ascii="宋体" w:hAnsi="宋体" w:cs="宋体" w:hint="eastAsia"/>
                <w:color w:val="000000"/>
                <w:kern w:val="0"/>
                <w:sz w:val="18"/>
                <w:szCs w:val="18"/>
              </w:rPr>
              <w:t>)</w:t>
            </w:r>
            <w:r>
              <w:rPr>
                <w:rFonts w:ascii="宋体" w:hAnsi="宋体" w:cs="宋体" w:hint="eastAsia"/>
                <w:color w:val="000000"/>
                <w:kern w:val="0"/>
                <w:sz w:val="18"/>
                <w:szCs w:val="18"/>
              </w:rPr>
              <w:t>：</w:t>
            </w:r>
            <w:r>
              <w:rPr>
                <w:rFonts w:ascii="宋体" w:hAnsi="宋体" w:cs="宋体" w:hint="eastAsia"/>
                <w:color w:val="000000"/>
                <w:kern w:val="0"/>
                <w:sz w:val="18"/>
                <w:szCs w:val="18"/>
              </w:rPr>
              <w:t>0.03mg /0.2 mg</w:t>
            </w:r>
          </w:p>
          <w:p w:rsidR="00993F20" w:rsidRDefault="003E458A">
            <w:pPr>
              <w:widowControl/>
              <w:jc w:val="left"/>
              <w:rPr>
                <w:rFonts w:ascii="宋体" w:hAnsi="宋体" w:cs="宋体"/>
                <w:color w:val="000000"/>
                <w:kern w:val="0"/>
                <w:sz w:val="18"/>
                <w:szCs w:val="18"/>
              </w:rPr>
            </w:pPr>
            <w:r>
              <w:rPr>
                <w:rFonts w:ascii="宋体" w:hAnsi="宋体" w:cs="宋体" w:hint="eastAsia"/>
                <w:color w:val="000000"/>
                <w:kern w:val="0"/>
                <w:sz w:val="18"/>
                <w:szCs w:val="18"/>
              </w:rPr>
              <w:t>6.</w:t>
            </w:r>
            <w:r>
              <w:rPr>
                <w:rFonts w:ascii="宋体" w:hAnsi="宋体" w:cs="宋体" w:hint="eastAsia"/>
                <w:color w:val="000000"/>
                <w:kern w:val="0"/>
                <w:sz w:val="18"/>
                <w:szCs w:val="18"/>
              </w:rPr>
              <w:t>线性</w:t>
            </w:r>
            <w:r>
              <w:rPr>
                <w:rFonts w:ascii="宋体" w:hAnsi="宋体" w:cs="宋体" w:hint="eastAsia"/>
                <w:color w:val="000000"/>
                <w:kern w:val="0"/>
                <w:sz w:val="18"/>
                <w:szCs w:val="18"/>
              </w:rPr>
              <w:t>(</w:t>
            </w:r>
            <w:r>
              <w:rPr>
                <w:rFonts w:ascii="宋体" w:hAnsi="宋体" w:cs="宋体" w:hint="eastAsia"/>
                <w:color w:val="000000"/>
                <w:kern w:val="0"/>
                <w:sz w:val="18"/>
                <w:szCs w:val="18"/>
              </w:rPr>
              <w:t>典型值</w:t>
            </w:r>
            <w:r>
              <w:rPr>
                <w:rFonts w:ascii="宋体" w:hAnsi="宋体" w:cs="宋体" w:hint="eastAsia"/>
                <w:color w:val="000000"/>
                <w:kern w:val="0"/>
                <w:sz w:val="18"/>
                <w:szCs w:val="18"/>
              </w:rPr>
              <w:t>)</w:t>
            </w:r>
            <w:r>
              <w:rPr>
                <w:rFonts w:ascii="宋体" w:hAnsi="宋体" w:cs="宋体" w:hint="eastAsia"/>
                <w:color w:val="000000"/>
                <w:kern w:val="0"/>
                <w:sz w:val="18"/>
                <w:szCs w:val="18"/>
              </w:rPr>
              <w:t>：</w:t>
            </w:r>
            <w:r>
              <w:rPr>
                <w:rFonts w:ascii="宋体" w:hAnsi="宋体" w:cs="宋体" w:hint="eastAsia"/>
                <w:color w:val="000000"/>
                <w:kern w:val="0"/>
                <w:sz w:val="18"/>
                <w:szCs w:val="18"/>
              </w:rPr>
              <w:t>0.03mg /0.2 mg</w:t>
            </w:r>
          </w:p>
          <w:p w:rsidR="00993F20" w:rsidRDefault="003E458A">
            <w:pPr>
              <w:widowControl/>
              <w:jc w:val="left"/>
              <w:rPr>
                <w:rFonts w:ascii="宋体" w:hAnsi="宋体" w:cs="宋体"/>
                <w:color w:val="000000"/>
                <w:kern w:val="0"/>
                <w:sz w:val="18"/>
                <w:szCs w:val="18"/>
              </w:rPr>
            </w:pPr>
            <w:r>
              <w:rPr>
                <w:rFonts w:ascii="宋体" w:hAnsi="宋体" w:cs="宋体" w:hint="eastAsia"/>
                <w:color w:val="000000"/>
                <w:kern w:val="0"/>
                <w:sz w:val="18"/>
                <w:szCs w:val="18"/>
              </w:rPr>
              <w:t>7.</w:t>
            </w:r>
            <w:r>
              <w:rPr>
                <w:rFonts w:ascii="宋体" w:hAnsi="宋体" w:cs="宋体" w:hint="eastAsia"/>
                <w:color w:val="000000"/>
                <w:kern w:val="0"/>
                <w:sz w:val="18"/>
                <w:szCs w:val="18"/>
              </w:rPr>
              <w:t>稳定时间：</w:t>
            </w:r>
            <w:r>
              <w:rPr>
                <w:rFonts w:ascii="宋体" w:hAnsi="宋体" w:cs="宋体" w:hint="eastAsia"/>
                <w:color w:val="000000"/>
                <w:kern w:val="0"/>
                <w:sz w:val="18"/>
                <w:szCs w:val="18"/>
              </w:rPr>
              <w:t>12 s /3 s</w:t>
            </w:r>
          </w:p>
          <w:p w:rsidR="00993F20" w:rsidRDefault="003E458A">
            <w:pPr>
              <w:widowControl/>
              <w:jc w:val="left"/>
              <w:rPr>
                <w:rFonts w:ascii="宋体" w:hAnsi="宋体" w:cs="宋体"/>
                <w:color w:val="000000"/>
                <w:kern w:val="0"/>
                <w:sz w:val="18"/>
                <w:szCs w:val="18"/>
              </w:rPr>
            </w:pPr>
            <w:r>
              <w:rPr>
                <w:rFonts w:ascii="宋体" w:hAnsi="宋体" w:cs="宋体" w:hint="eastAsia"/>
                <w:color w:val="000000"/>
                <w:kern w:val="0"/>
                <w:sz w:val="18"/>
                <w:szCs w:val="18"/>
              </w:rPr>
              <w:t>8.</w:t>
            </w:r>
            <w:r>
              <w:rPr>
                <w:rFonts w:ascii="宋体" w:hAnsi="宋体" w:cs="宋体" w:hint="eastAsia"/>
                <w:color w:val="000000"/>
                <w:kern w:val="0"/>
                <w:sz w:val="18"/>
                <w:szCs w:val="18"/>
              </w:rPr>
              <w:t>秤盘直径：</w:t>
            </w:r>
            <w:r>
              <w:rPr>
                <w:rFonts w:ascii="宋体" w:hAnsi="宋体" w:cs="宋体" w:hint="eastAsia"/>
                <w:color w:val="000000"/>
                <w:kern w:val="0"/>
                <w:sz w:val="18"/>
                <w:szCs w:val="18"/>
              </w:rPr>
              <w:t>ø80 mm</w:t>
            </w:r>
          </w:p>
        </w:tc>
        <w:tc>
          <w:tcPr>
            <w:tcW w:w="567" w:type="dxa"/>
            <w:noWrap/>
            <w:vAlign w:val="center"/>
          </w:tcPr>
          <w:p w:rsidR="00993F20" w:rsidRDefault="003E458A">
            <w:pPr>
              <w:widowControl/>
              <w:rPr>
                <w:rFonts w:ascii="宋体" w:hAnsi="宋体" w:cs="宋体"/>
                <w:color w:val="000000"/>
                <w:kern w:val="0"/>
                <w:sz w:val="18"/>
                <w:szCs w:val="18"/>
              </w:rPr>
            </w:pPr>
            <w:r>
              <w:rPr>
                <w:rFonts w:ascii="宋体" w:hAnsi="宋体" w:cs="宋体" w:hint="eastAsia"/>
                <w:color w:val="000000"/>
                <w:kern w:val="0"/>
                <w:sz w:val="18"/>
                <w:szCs w:val="18"/>
              </w:rPr>
              <w:t>台</w:t>
            </w:r>
          </w:p>
        </w:tc>
        <w:tc>
          <w:tcPr>
            <w:tcW w:w="567" w:type="dxa"/>
            <w:noWrap/>
            <w:vAlign w:val="center"/>
          </w:tcPr>
          <w:p w:rsidR="00993F20" w:rsidRDefault="003E458A">
            <w:pPr>
              <w:widowControl/>
              <w:jc w:val="center"/>
              <w:textAlignment w:val="center"/>
              <w:rPr>
                <w:rFonts w:ascii="宋体" w:hAnsi="宋体" w:cs="宋体"/>
                <w:color w:val="000000"/>
                <w:kern w:val="0"/>
                <w:sz w:val="18"/>
                <w:szCs w:val="18"/>
                <w:lang/>
              </w:rPr>
            </w:pPr>
            <w:r>
              <w:rPr>
                <w:rFonts w:ascii="宋体" w:hAnsi="宋体" w:cs="宋体"/>
                <w:color w:val="000000"/>
                <w:kern w:val="0"/>
                <w:sz w:val="18"/>
                <w:szCs w:val="18"/>
                <w:lang/>
              </w:rPr>
              <w:t>1</w:t>
            </w:r>
          </w:p>
        </w:tc>
        <w:tc>
          <w:tcPr>
            <w:tcW w:w="969" w:type="dxa"/>
            <w:noWrap/>
            <w:vAlign w:val="center"/>
          </w:tcPr>
          <w:p w:rsidR="00993F20" w:rsidRDefault="00993F20">
            <w:pPr>
              <w:widowControl/>
              <w:jc w:val="center"/>
              <w:textAlignment w:val="center"/>
              <w:rPr>
                <w:rFonts w:ascii="宋体" w:hAnsi="宋体" w:cs="宋体"/>
                <w:color w:val="000000"/>
                <w:kern w:val="0"/>
                <w:sz w:val="18"/>
                <w:szCs w:val="18"/>
                <w:lang/>
              </w:rPr>
            </w:pPr>
          </w:p>
        </w:tc>
        <w:tc>
          <w:tcPr>
            <w:tcW w:w="1138" w:type="dxa"/>
            <w:noWrap/>
            <w:vAlign w:val="center"/>
          </w:tcPr>
          <w:p w:rsidR="00993F20" w:rsidRDefault="00993F20">
            <w:pPr>
              <w:widowControl/>
              <w:jc w:val="center"/>
              <w:textAlignment w:val="center"/>
              <w:rPr>
                <w:rFonts w:ascii="宋体" w:hAnsi="宋体" w:cs="宋体"/>
                <w:color w:val="000000"/>
                <w:kern w:val="0"/>
                <w:sz w:val="18"/>
                <w:szCs w:val="18"/>
                <w:lang/>
              </w:rPr>
            </w:pPr>
          </w:p>
        </w:tc>
      </w:tr>
      <w:tr w:rsidR="00993F20">
        <w:trPr>
          <w:trHeight w:val="2179"/>
          <w:jc w:val="center"/>
        </w:trPr>
        <w:tc>
          <w:tcPr>
            <w:tcW w:w="427" w:type="dxa"/>
            <w:noWrap/>
            <w:vAlign w:val="center"/>
          </w:tcPr>
          <w:p w:rsidR="00993F20" w:rsidRDefault="003E458A">
            <w:pPr>
              <w:widowControl/>
              <w:jc w:val="left"/>
              <w:textAlignment w:val="center"/>
              <w:rPr>
                <w:rFonts w:ascii="宋体" w:hAnsi="宋体" w:cs="宋体"/>
                <w:color w:val="000000"/>
                <w:kern w:val="0"/>
              </w:rPr>
            </w:pPr>
            <w:r>
              <w:rPr>
                <w:rFonts w:ascii="宋体" w:hAnsi="宋体" w:cs="宋体" w:hint="eastAsia"/>
                <w:color w:val="000000"/>
                <w:kern w:val="0"/>
              </w:rPr>
              <w:t>12</w:t>
            </w:r>
          </w:p>
        </w:tc>
        <w:tc>
          <w:tcPr>
            <w:tcW w:w="957" w:type="dxa"/>
            <w:noWrap/>
            <w:vAlign w:val="center"/>
          </w:tcPr>
          <w:p w:rsidR="00993F20" w:rsidRDefault="003E458A">
            <w:pPr>
              <w:widowControl/>
              <w:jc w:val="left"/>
              <w:rPr>
                <w:rFonts w:ascii="宋体" w:hAnsi="宋体" w:cs="宋体"/>
                <w:color w:val="000000"/>
                <w:kern w:val="0"/>
                <w:sz w:val="18"/>
                <w:szCs w:val="18"/>
              </w:rPr>
            </w:pPr>
            <w:r>
              <w:rPr>
                <w:rFonts w:ascii="宋体" w:hAnsi="宋体" w:cs="宋体" w:hint="eastAsia"/>
                <w:color w:val="000000"/>
                <w:kern w:val="0"/>
                <w:sz w:val="18"/>
                <w:szCs w:val="18"/>
              </w:rPr>
              <w:t>立式压力蒸汽灭菌锅</w:t>
            </w:r>
          </w:p>
        </w:tc>
        <w:tc>
          <w:tcPr>
            <w:tcW w:w="992" w:type="dxa"/>
            <w:noWrap/>
            <w:vAlign w:val="center"/>
          </w:tcPr>
          <w:p w:rsidR="00993F20" w:rsidRDefault="003E458A">
            <w:pPr>
              <w:widowControl/>
              <w:jc w:val="center"/>
              <w:rPr>
                <w:rFonts w:ascii="宋体" w:hAnsi="宋体" w:cs="宋体"/>
                <w:color w:val="000000"/>
                <w:kern w:val="0"/>
                <w:sz w:val="18"/>
                <w:szCs w:val="18"/>
              </w:rPr>
            </w:pPr>
            <w:r>
              <w:rPr>
                <w:rFonts w:ascii="宋体" w:hAnsi="宋体" w:cs="宋体" w:hint="eastAsia"/>
                <w:color w:val="000000"/>
                <w:kern w:val="0"/>
                <w:sz w:val="18"/>
                <w:szCs w:val="18"/>
              </w:rPr>
              <w:t>上海申安医疗器械厂</w:t>
            </w:r>
            <w:r>
              <w:rPr>
                <w:rFonts w:ascii="宋体" w:hAnsi="宋体" w:cs="宋体"/>
                <w:color w:val="000000"/>
                <w:kern w:val="0"/>
                <w:sz w:val="18"/>
                <w:szCs w:val="18"/>
              </w:rPr>
              <w:t>LDZF-75L-I</w:t>
            </w:r>
          </w:p>
        </w:tc>
        <w:tc>
          <w:tcPr>
            <w:tcW w:w="5033" w:type="dxa"/>
            <w:noWrap/>
            <w:vAlign w:val="center"/>
          </w:tcPr>
          <w:p w:rsidR="00993F20" w:rsidRDefault="003E458A">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锅盖启闭装置，采用拨杆式多连杆同步伸缩结构，使锅盖与筒体开启与密合灵活轻巧，安全可靠</w:t>
            </w:r>
          </w:p>
          <w:p w:rsidR="00993F20" w:rsidRDefault="003E458A">
            <w:pPr>
              <w:widowControl/>
              <w:jc w:val="left"/>
              <w:rPr>
                <w:rFonts w:ascii="宋体" w:hAnsi="宋体" w:cs="宋体"/>
                <w:color w:val="000000"/>
                <w:kern w:val="0"/>
                <w:sz w:val="18"/>
                <w:szCs w:val="18"/>
              </w:rPr>
            </w:pPr>
            <w:r>
              <w:rPr>
                <w:rFonts w:ascii="宋体" w:hAnsi="宋体" w:cs="宋体" w:hint="eastAsia"/>
                <w:color w:val="000000"/>
                <w:kern w:val="0"/>
                <w:sz w:val="18"/>
                <w:szCs w:val="18"/>
              </w:rPr>
              <w:t>2.</w:t>
            </w:r>
            <w:r>
              <w:rPr>
                <w:rFonts w:ascii="宋体" w:hAnsi="宋体" w:cs="宋体" w:hint="eastAsia"/>
                <w:color w:val="000000"/>
                <w:kern w:val="0"/>
                <w:sz w:val="18"/>
                <w:szCs w:val="18"/>
              </w:rPr>
              <w:t>外壳采用耐温优质工程与不锈钢材料组合而成，灭菌锅体采用</w:t>
            </w:r>
            <w:r>
              <w:rPr>
                <w:rFonts w:ascii="宋体" w:hAnsi="宋体" w:cs="宋体" w:hint="eastAsia"/>
                <w:color w:val="000000"/>
                <w:kern w:val="0"/>
                <w:sz w:val="18"/>
                <w:szCs w:val="18"/>
              </w:rPr>
              <w:t>304</w:t>
            </w:r>
            <w:r>
              <w:rPr>
                <w:rFonts w:ascii="宋体" w:hAnsi="宋体" w:cs="宋体" w:hint="eastAsia"/>
                <w:color w:val="000000"/>
                <w:kern w:val="0"/>
                <w:sz w:val="18"/>
                <w:szCs w:val="18"/>
              </w:rPr>
              <w:t>不锈钢材质</w:t>
            </w:r>
          </w:p>
          <w:p w:rsidR="00993F20" w:rsidRDefault="003E458A">
            <w:pPr>
              <w:widowControl/>
              <w:jc w:val="left"/>
              <w:rPr>
                <w:rFonts w:ascii="宋体" w:hAnsi="宋体" w:cs="宋体"/>
                <w:color w:val="000000"/>
                <w:kern w:val="0"/>
                <w:sz w:val="18"/>
                <w:szCs w:val="18"/>
              </w:rPr>
            </w:pPr>
            <w:r>
              <w:rPr>
                <w:rFonts w:ascii="宋体" w:hAnsi="宋体" w:cs="宋体" w:hint="eastAsia"/>
                <w:color w:val="000000"/>
                <w:kern w:val="0"/>
                <w:sz w:val="18"/>
                <w:szCs w:val="18"/>
              </w:rPr>
              <w:t>3.</w:t>
            </w:r>
            <w:r>
              <w:rPr>
                <w:rFonts w:ascii="宋体" w:hAnsi="宋体" w:cs="宋体" w:hint="eastAsia"/>
                <w:color w:val="000000"/>
                <w:kern w:val="0"/>
                <w:sz w:val="18"/>
                <w:szCs w:val="18"/>
              </w:rPr>
              <w:t>自胀式密封圈结构</w:t>
            </w:r>
          </w:p>
          <w:p w:rsidR="00993F20" w:rsidRDefault="003E458A">
            <w:pPr>
              <w:widowControl/>
              <w:jc w:val="left"/>
              <w:rPr>
                <w:rFonts w:ascii="宋体" w:hAnsi="宋体" w:cs="宋体"/>
                <w:color w:val="000000"/>
                <w:kern w:val="0"/>
                <w:sz w:val="18"/>
                <w:szCs w:val="18"/>
              </w:rPr>
            </w:pPr>
            <w:r>
              <w:rPr>
                <w:rFonts w:ascii="宋体" w:hAnsi="宋体" w:cs="宋体" w:hint="eastAsia"/>
                <w:color w:val="000000"/>
                <w:kern w:val="0"/>
                <w:sz w:val="18"/>
                <w:szCs w:val="18"/>
              </w:rPr>
              <w:t>4.</w:t>
            </w:r>
            <w:r>
              <w:rPr>
                <w:rFonts w:ascii="宋体" w:hAnsi="宋体" w:cs="宋体" w:hint="eastAsia"/>
                <w:color w:val="000000"/>
                <w:kern w:val="0"/>
                <w:sz w:val="18"/>
                <w:szCs w:val="18"/>
              </w:rPr>
              <w:t>采用</w:t>
            </w:r>
            <w:r>
              <w:rPr>
                <w:rFonts w:ascii="宋体" w:hAnsi="宋体" w:cs="宋体" w:hint="eastAsia"/>
                <w:color w:val="000000"/>
                <w:kern w:val="0"/>
                <w:sz w:val="18"/>
                <w:szCs w:val="18"/>
              </w:rPr>
              <w:t>LED</w:t>
            </w:r>
            <w:r>
              <w:rPr>
                <w:rFonts w:ascii="宋体" w:hAnsi="宋体" w:cs="宋体" w:hint="eastAsia"/>
                <w:color w:val="000000"/>
                <w:kern w:val="0"/>
                <w:sz w:val="18"/>
                <w:szCs w:val="18"/>
              </w:rPr>
              <w:t>数显运行工作循环程序，灭菌结束（报警）后自动停机</w:t>
            </w:r>
          </w:p>
          <w:p w:rsidR="00993F20" w:rsidRDefault="003E458A">
            <w:pPr>
              <w:widowControl/>
              <w:jc w:val="left"/>
              <w:rPr>
                <w:rFonts w:ascii="宋体" w:hAnsi="宋体" w:cs="宋体"/>
                <w:color w:val="000000"/>
                <w:kern w:val="0"/>
                <w:sz w:val="18"/>
                <w:szCs w:val="18"/>
              </w:rPr>
            </w:pPr>
            <w:r>
              <w:rPr>
                <w:rFonts w:ascii="宋体" w:hAnsi="宋体" w:cs="宋体" w:hint="eastAsia"/>
                <w:color w:val="000000"/>
                <w:kern w:val="0"/>
                <w:sz w:val="18"/>
                <w:szCs w:val="18"/>
              </w:rPr>
              <w:t>5.</w:t>
            </w:r>
            <w:r>
              <w:rPr>
                <w:rFonts w:ascii="宋体" w:hAnsi="宋体" w:cs="宋体" w:hint="eastAsia"/>
                <w:color w:val="000000"/>
                <w:kern w:val="0"/>
                <w:sz w:val="18"/>
                <w:szCs w:val="18"/>
              </w:rPr>
              <w:t>灭菌过程具有动态指示，便于用户观察灭菌状态</w:t>
            </w:r>
          </w:p>
          <w:p w:rsidR="00993F20" w:rsidRDefault="003E458A">
            <w:pPr>
              <w:widowControl/>
              <w:jc w:val="left"/>
              <w:rPr>
                <w:rFonts w:ascii="宋体" w:hAnsi="宋体" w:cs="宋体"/>
                <w:color w:val="000000"/>
                <w:kern w:val="0"/>
                <w:sz w:val="18"/>
                <w:szCs w:val="18"/>
              </w:rPr>
            </w:pPr>
            <w:r>
              <w:rPr>
                <w:rFonts w:ascii="宋体" w:hAnsi="宋体" w:cs="宋体" w:hint="eastAsia"/>
                <w:color w:val="000000"/>
                <w:kern w:val="0"/>
                <w:sz w:val="18"/>
                <w:szCs w:val="18"/>
              </w:rPr>
              <w:t>6.</w:t>
            </w:r>
            <w:r>
              <w:rPr>
                <w:rFonts w:ascii="宋体" w:hAnsi="宋体" w:cs="宋体" w:hint="eastAsia"/>
                <w:color w:val="000000"/>
                <w:kern w:val="0"/>
                <w:sz w:val="18"/>
                <w:szCs w:val="18"/>
              </w:rPr>
              <w:t>设定温度时间采用一键式操作方式，可根据不同的灭菌物品快速明了的进行所需选择</w:t>
            </w:r>
          </w:p>
          <w:p w:rsidR="00993F20" w:rsidRDefault="003E458A">
            <w:pPr>
              <w:widowControl/>
              <w:jc w:val="left"/>
              <w:rPr>
                <w:rFonts w:ascii="宋体" w:hAnsi="宋体" w:cs="宋体"/>
                <w:color w:val="000000"/>
                <w:kern w:val="0"/>
                <w:sz w:val="18"/>
                <w:szCs w:val="18"/>
              </w:rPr>
            </w:pPr>
            <w:r>
              <w:rPr>
                <w:rFonts w:ascii="宋体" w:hAnsi="宋体" w:cs="宋体" w:hint="eastAsia"/>
                <w:color w:val="000000"/>
                <w:kern w:val="0"/>
                <w:sz w:val="18"/>
                <w:szCs w:val="18"/>
              </w:rPr>
              <w:t>7.</w:t>
            </w:r>
            <w:r>
              <w:rPr>
                <w:rFonts w:ascii="宋体" w:hAnsi="宋体" w:cs="宋体" w:hint="eastAsia"/>
                <w:color w:val="000000"/>
                <w:kern w:val="0"/>
                <w:sz w:val="18"/>
                <w:szCs w:val="18"/>
              </w:rPr>
              <w:t>具有风冷式快速冷却装置，确保灭菌结束时对锅体快速降温，从而起到缩短开启锅盖时间</w:t>
            </w:r>
          </w:p>
          <w:p w:rsidR="00993F20" w:rsidRDefault="003E458A">
            <w:pPr>
              <w:widowControl/>
              <w:jc w:val="left"/>
              <w:rPr>
                <w:rFonts w:ascii="宋体" w:hAnsi="宋体" w:cs="宋体"/>
                <w:color w:val="000000"/>
                <w:kern w:val="0"/>
                <w:sz w:val="18"/>
                <w:szCs w:val="18"/>
              </w:rPr>
            </w:pPr>
            <w:r>
              <w:rPr>
                <w:rFonts w:ascii="宋体" w:hAnsi="宋体" w:cs="宋体" w:hint="eastAsia"/>
                <w:color w:val="000000"/>
                <w:kern w:val="0"/>
                <w:sz w:val="18"/>
                <w:szCs w:val="18"/>
              </w:rPr>
              <w:t>8.</w:t>
            </w:r>
            <w:r>
              <w:rPr>
                <w:rFonts w:ascii="宋体" w:hAnsi="宋体" w:cs="宋体" w:hint="eastAsia"/>
                <w:color w:val="000000"/>
                <w:kern w:val="0"/>
                <w:sz w:val="18"/>
                <w:szCs w:val="18"/>
              </w:rPr>
              <w:t>具有灭菌时间的预约功能，方便用户定时开机</w:t>
            </w:r>
          </w:p>
          <w:p w:rsidR="00993F20" w:rsidRDefault="003E458A">
            <w:pPr>
              <w:widowControl/>
              <w:jc w:val="left"/>
              <w:rPr>
                <w:rFonts w:ascii="宋体" w:hAnsi="宋体" w:cs="宋体"/>
                <w:color w:val="000000"/>
                <w:kern w:val="0"/>
                <w:sz w:val="18"/>
                <w:szCs w:val="18"/>
              </w:rPr>
            </w:pPr>
            <w:r>
              <w:rPr>
                <w:rFonts w:ascii="宋体" w:hAnsi="宋体" w:cs="宋体" w:hint="eastAsia"/>
                <w:color w:val="000000"/>
                <w:kern w:val="0"/>
                <w:sz w:val="18"/>
                <w:szCs w:val="18"/>
              </w:rPr>
              <w:t>9.</w:t>
            </w:r>
            <w:r>
              <w:rPr>
                <w:rFonts w:ascii="宋体" w:hAnsi="宋体" w:cs="宋体" w:hint="eastAsia"/>
                <w:color w:val="000000"/>
                <w:kern w:val="0"/>
                <w:sz w:val="18"/>
                <w:szCs w:val="18"/>
              </w:rPr>
              <w:t>全自动控制，故障自动检测判断系统</w:t>
            </w:r>
          </w:p>
          <w:p w:rsidR="00993F20" w:rsidRDefault="003E458A">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r>
              <w:rPr>
                <w:rFonts w:ascii="宋体" w:hAnsi="宋体" w:cs="宋体" w:hint="eastAsia"/>
                <w:color w:val="000000"/>
                <w:kern w:val="0"/>
                <w:sz w:val="18"/>
                <w:szCs w:val="18"/>
              </w:rPr>
              <w:t>具自动排放冷空气及灭菌结束自动排气功能，全程无蒸汽外排现象（内置蒸汽集汽水箱）</w:t>
            </w:r>
          </w:p>
          <w:p w:rsidR="00993F20" w:rsidRDefault="003E458A">
            <w:pPr>
              <w:widowControl/>
              <w:jc w:val="left"/>
              <w:rPr>
                <w:rFonts w:ascii="宋体" w:hAnsi="宋体" w:cs="宋体"/>
                <w:color w:val="000000"/>
                <w:kern w:val="0"/>
                <w:sz w:val="18"/>
                <w:szCs w:val="18"/>
              </w:rPr>
            </w:pPr>
            <w:r>
              <w:rPr>
                <w:rFonts w:ascii="宋体" w:hAnsi="宋体" w:cs="宋体" w:hint="eastAsia"/>
                <w:color w:val="000000"/>
                <w:kern w:val="0"/>
                <w:sz w:val="18"/>
                <w:szCs w:val="18"/>
              </w:rPr>
              <w:t>11.</w:t>
            </w:r>
            <w:r>
              <w:rPr>
                <w:rFonts w:ascii="宋体" w:hAnsi="宋体" w:cs="宋体" w:hint="eastAsia"/>
                <w:color w:val="000000"/>
                <w:kern w:val="0"/>
                <w:sz w:val="18"/>
                <w:szCs w:val="18"/>
              </w:rPr>
              <w:t>具有安全联锁装置，采用电子与机械互动的安全联锁结构，确保有压力时自动锁盖，避免误操作而产生不安全</w:t>
            </w:r>
          </w:p>
          <w:p w:rsidR="00993F20" w:rsidRDefault="003E458A">
            <w:pPr>
              <w:widowControl/>
              <w:jc w:val="left"/>
              <w:rPr>
                <w:rFonts w:ascii="宋体" w:hAnsi="宋体" w:cs="宋体"/>
                <w:color w:val="000000"/>
                <w:kern w:val="0"/>
                <w:sz w:val="18"/>
                <w:szCs w:val="18"/>
              </w:rPr>
            </w:pPr>
            <w:r>
              <w:rPr>
                <w:rFonts w:ascii="宋体" w:hAnsi="宋体" w:cs="宋体" w:hint="eastAsia"/>
                <w:color w:val="000000"/>
                <w:kern w:val="0"/>
                <w:sz w:val="18"/>
                <w:szCs w:val="18"/>
              </w:rPr>
              <w:t>12.</w:t>
            </w:r>
            <w:r>
              <w:rPr>
                <w:rFonts w:ascii="宋体" w:hAnsi="宋体" w:cs="宋体" w:hint="eastAsia"/>
                <w:color w:val="000000"/>
                <w:kern w:val="0"/>
                <w:sz w:val="18"/>
                <w:szCs w:val="18"/>
              </w:rPr>
              <w:t>具有机械式安全泄压阀和电控式过压保护装置的双套保护系统</w:t>
            </w:r>
          </w:p>
          <w:p w:rsidR="00993F20" w:rsidRDefault="003E458A">
            <w:pPr>
              <w:widowControl/>
              <w:jc w:val="left"/>
              <w:rPr>
                <w:rFonts w:ascii="宋体" w:hAnsi="宋体" w:cs="宋体"/>
                <w:color w:val="000000"/>
                <w:kern w:val="0"/>
                <w:sz w:val="18"/>
                <w:szCs w:val="18"/>
              </w:rPr>
            </w:pPr>
            <w:r>
              <w:rPr>
                <w:rFonts w:ascii="宋体" w:hAnsi="宋体" w:cs="宋体" w:hint="eastAsia"/>
                <w:color w:val="000000"/>
                <w:kern w:val="0"/>
                <w:sz w:val="18"/>
                <w:szCs w:val="18"/>
              </w:rPr>
              <w:t>13.</w:t>
            </w:r>
            <w:r>
              <w:rPr>
                <w:rFonts w:ascii="宋体" w:hAnsi="宋体" w:cs="宋体" w:hint="eastAsia"/>
                <w:color w:val="000000"/>
                <w:kern w:val="0"/>
                <w:sz w:val="18"/>
                <w:szCs w:val="18"/>
              </w:rPr>
              <w:t>具有断水保护防干烧和漏电保护系统</w:t>
            </w:r>
          </w:p>
          <w:p w:rsidR="00993F20" w:rsidRDefault="003E458A">
            <w:pPr>
              <w:widowControl/>
              <w:jc w:val="left"/>
              <w:rPr>
                <w:rFonts w:ascii="宋体" w:hAnsi="宋体" w:cs="宋体"/>
                <w:color w:val="000000"/>
                <w:kern w:val="0"/>
                <w:sz w:val="18"/>
                <w:szCs w:val="18"/>
              </w:rPr>
            </w:pPr>
            <w:r>
              <w:rPr>
                <w:rFonts w:ascii="宋体" w:hAnsi="宋体" w:cs="宋体" w:hint="eastAsia"/>
                <w:color w:val="000000"/>
                <w:kern w:val="0"/>
                <w:sz w:val="18"/>
                <w:szCs w:val="18"/>
              </w:rPr>
              <w:t>14.</w:t>
            </w:r>
            <w:r>
              <w:rPr>
                <w:rFonts w:ascii="宋体" w:hAnsi="宋体" w:cs="宋体" w:hint="eastAsia"/>
                <w:color w:val="000000"/>
                <w:kern w:val="0"/>
                <w:sz w:val="18"/>
                <w:szCs w:val="18"/>
              </w:rPr>
              <w:t>可预置固定程序针对固体、液体的灭菌选择模式</w:t>
            </w:r>
          </w:p>
          <w:p w:rsidR="00993F20" w:rsidRDefault="003E458A">
            <w:pPr>
              <w:widowControl/>
              <w:jc w:val="left"/>
              <w:rPr>
                <w:rFonts w:ascii="宋体" w:hAnsi="宋体" w:cs="宋体"/>
                <w:color w:val="000000"/>
                <w:kern w:val="0"/>
                <w:sz w:val="18"/>
                <w:szCs w:val="18"/>
              </w:rPr>
            </w:pPr>
            <w:r>
              <w:rPr>
                <w:rFonts w:ascii="宋体" w:hAnsi="宋体" w:cs="宋体" w:hint="eastAsia"/>
                <w:color w:val="000000"/>
                <w:kern w:val="0"/>
                <w:sz w:val="18"/>
                <w:szCs w:val="18"/>
              </w:rPr>
              <w:t>15.</w:t>
            </w:r>
            <w:r>
              <w:rPr>
                <w:rFonts w:ascii="宋体" w:hAnsi="宋体" w:cs="宋体" w:hint="eastAsia"/>
                <w:color w:val="000000"/>
                <w:kern w:val="0"/>
                <w:sz w:val="18"/>
                <w:szCs w:val="18"/>
              </w:rPr>
              <w:t>具有验证接口</w:t>
            </w:r>
          </w:p>
          <w:p w:rsidR="00993F20" w:rsidRDefault="003E458A">
            <w:pPr>
              <w:widowControl/>
              <w:jc w:val="left"/>
              <w:rPr>
                <w:rFonts w:ascii="宋体" w:hAnsi="宋体" w:cs="宋体"/>
                <w:color w:val="000000"/>
                <w:kern w:val="0"/>
                <w:sz w:val="18"/>
                <w:szCs w:val="18"/>
              </w:rPr>
            </w:pPr>
            <w:r>
              <w:rPr>
                <w:rFonts w:ascii="宋体" w:hAnsi="宋体" w:cs="宋体" w:hint="eastAsia"/>
                <w:color w:val="000000"/>
                <w:kern w:val="0"/>
                <w:sz w:val="18"/>
                <w:szCs w:val="18"/>
              </w:rPr>
              <w:t>16.</w:t>
            </w:r>
            <w:r>
              <w:rPr>
                <w:rFonts w:ascii="宋体" w:hAnsi="宋体" w:cs="宋体" w:hint="eastAsia"/>
                <w:color w:val="000000"/>
                <w:kern w:val="0"/>
                <w:sz w:val="18"/>
                <w:szCs w:val="18"/>
              </w:rPr>
              <w:t>灭菌温度可选设定范围</w:t>
            </w:r>
            <w:r>
              <w:rPr>
                <w:rFonts w:ascii="宋体" w:hAnsi="宋体" w:cs="宋体" w:hint="eastAsia"/>
                <w:color w:val="000000"/>
                <w:kern w:val="0"/>
                <w:sz w:val="18"/>
                <w:szCs w:val="18"/>
              </w:rPr>
              <w:t>50</w:t>
            </w:r>
            <w:r>
              <w:rPr>
                <w:rFonts w:ascii="宋体" w:hAnsi="宋体" w:cs="宋体" w:hint="eastAsia"/>
                <w:color w:val="000000"/>
                <w:kern w:val="0"/>
                <w:sz w:val="18"/>
                <w:szCs w:val="18"/>
              </w:rPr>
              <w:t>℃</w:t>
            </w:r>
            <w:r>
              <w:rPr>
                <w:rFonts w:ascii="宋体" w:hAnsi="宋体" w:cs="宋体" w:hint="eastAsia"/>
                <w:color w:val="000000"/>
                <w:kern w:val="0"/>
                <w:sz w:val="18"/>
                <w:szCs w:val="18"/>
              </w:rPr>
              <w:t>-134</w:t>
            </w:r>
            <w:r>
              <w:rPr>
                <w:rFonts w:ascii="宋体" w:hAnsi="宋体" w:cs="宋体" w:hint="eastAsia"/>
                <w:color w:val="000000"/>
                <w:kern w:val="0"/>
                <w:sz w:val="18"/>
                <w:szCs w:val="18"/>
              </w:rPr>
              <w:t>℃</w:t>
            </w:r>
          </w:p>
          <w:p w:rsidR="00993F20" w:rsidRDefault="003E458A">
            <w:pPr>
              <w:widowControl/>
              <w:jc w:val="left"/>
              <w:rPr>
                <w:rFonts w:ascii="宋体" w:hAnsi="宋体" w:cs="宋体"/>
                <w:color w:val="000000"/>
                <w:kern w:val="0"/>
                <w:sz w:val="18"/>
                <w:szCs w:val="18"/>
              </w:rPr>
            </w:pPr>
            <w:r>
              <w:rPr>
                <w:rFonts w:ascii="宋体" w:hAnsi="宋体" w:cs="宋体" w:hint="eastAsia"/>
                <w:color w:val="000000"/>
                <w:kern w:val="0"/>
                <w:sz w:val="18"/>
                <w:szCs w:val="18"/>
              </w:rPr>
              <w:t>17.</w:t>
            </w:r>
            <w:r>
              <w:rPr>
                <w:rFonts w:ascii="宋体" w:hAnsi="宋体" w:cs="宋体" w:hint="eastAsia"/>
                <w:color w:val="000000"/>
                <w:kern w:val="0"/>
                <w:sz w:val="18"/>
                <w:szCs w:val="18"/>
              </w:rPr>
              <w:t>灭菌时间可调设定范围</w:t>
            </w:r>
            <w:r>
              <w:rPr>
                <w:rFonts w:ascii="宋体" w:hAnsi="宋体" w:cs="宋体" w:hint="eastAsia"/>
                <w:color w:val="000000"/>
                <w:kern w:val="0"/>
                <w:sz w:val="18"/>
                <w:szCs w:val="18"/>
              </w:rPr>
              <w:t>0-99h</w:t>
            </w:r>
          </w:p>
          <w:p w:rsidR="00993F20" w:rsidRDefault="003E458A">
            <w:pPr>
              <w:widowControl/>
              <w:jc w:val="left"/>
              <w:rPr>
                <w:rFonts w:ascii="宋体" w:hAnsi="宋体" w:cs="宋体"/>
                <w:color w:val="000000"/>
                <w:kern w:val="0"/>
                <w:sz w:val="18"/>
                <w:szCs w:val="18"/>
              </w:rPr>
            </w:pPr>
            <w:r>
              <w:rPr>
                <w:rFonts w:ascii="宋体" w:hAnsi="宋体" w:cs="宋体" w:hint="eastAsia"/>
                <w:color w:val="000000"/>
                <w:kern w:val="0"/>
                <w:sz w:val="18"/>
                <w:szCs w:val="18"/>
              </w:rPr>
              <w:t>18USB</w:t>
            </w:r>
            <w:r>
              <w:rPr>
                <w:rFonts w:ascii="宋体" w:hAnsi="宋体" w:cs="宋体" w:hint="eastAsia"/>
                <w:color w:val="000000"/>
                <w:kern w:val="0"/>
                <w:sz w:val="18"/>
                <w:szCs w:val="18"/>
              </w:rPr>
              <w:t>接口方便连接电脑监测灭菌过程及数据的收集（可增配）</w:t>
            </w:r>
          </w:p>
          <w:p w:rsidR="00993F20" w:rsidRDefault="003E458A">
            <w:pPr>
              <w:widowControl/>
              <w:jc w:val="left"/>
              <w:rPr>
                <w:rFonts w:ascii="宋体" w:hAnsi="宋体" w:cs="宋体"/>
                <w:color w:val="000000"/>
                <w:kern w:val="0"/>
                <w:sz w:val="18"/>
                <w:szCs w:val="18"/>
              </w:rPr>
            </w:pPr>
            <w:r>
              <w:rPr>
                <w:rFonts w:ascii="宋体" w:hAnsi="宋体" w:cs="宋体" w:hint="eastAsia"/>
                <w:color w:val="000000"/>
                <w:kern w:val="0"/>
                <w:sz w:val="18"/>
                <w:szCs w:val="18"/>
              </w:rPr>
              <w:t>19.</w:t>
            </w:r>
            <w:r>
              <w:rPr>
                <w:rFonts w:ascii="宋体" w:hAnsi="宋体" w:cs="宋体" w:hint="eastAsia"/>
                <w:color w:val="000000"/>
                <w:kern w:val="0"/>
                <w:sz w:val="18"/>
                <w:szCs w:val="18"/>
              </w:rPr>
              <w:t>可增配打印功能，实时打印灭菌日期、温度、时间与压力（另收费）</w:t>
            </w:r>
          </w:p>
          <w:p w:rsidR="00993F20" w:rsidRDefault="003E458A">
            <w:pPr>
              <w:widowControl/>
              <w:jc w:val="left"/>
              <w:rPr>
                <w:rFonts w:ascii="宋体" w:hAnsi="宋体" w:cs="宋体"/>
                <w:color w:val="000000"/>
                <w:kern w:val="0"/>
                <w:sz w:val="18"/>
                <w:szCs w:val="18"/>
              </w:rPr>
            </w:pPr>
            <w:r>
              <w:rPr>
                <w:rFonts w:ascii="宋体" w:hAnsi="宋体" w:cs="宋体" w:hint="eastAsia"/>
                <w:color w:val="000000"/>
                <w:kern w:val="0"/>
                <w:sz w:val="18"/>
                <w:szCs w:val="18"/>
              </w:rPr>
              <w:t>20.</w:t>
            </w:r>
            <w:r>
              <w:rPr>
                <w:rFonts w:ascii="宋体" w:hAnsi="宋体" w:cs="宋体" w:hint="eastAsia"/>
                <w:color w:val="000000"/>
                <w:kern w:val="0"/>
                <w:sz w:val="18"/>
                <w:szCs w:val="18"/>
              </w:rPr>
              <w:t>容积：</w:t>
            </w:r>
            <w:r>
              <w:rPr>
                <w:rFonts w:ascii="宋体" w:hAnsi="宋体" w:cs="宋体" w:hint="eastAsia"/>
                <w:color w:val="000000"/>
                <w:kern w:val="0"/>
                <w:sz w:val="18"/>
                <w:szCs w:val="18"/>
              </w:rPr>
              <w:t>75</w:t>
            </w:r>
            <w:r>
              <w:rPr>
                <w:rFonts w:ascii="宋体" w:hAnsi="宋体" w:cs="宋体" w:hint="eastAsia"/>
                <w:color w:val="000000"/>
                <w:kern w:val="0"/>
                <w:sz w:val="18"/>
                <w:szCs w:val="18"/>
              </w:rPr>
              <w:t>升</w:t>
            </w:r>
            <w:r>
              <w:rPr>
                <w:rFonts w:ascii="宋体" w:hAnsi="宋体" w:cs="宋体" w:hint="eastAsia"/>
                <w:color w:val="000000"/>
                <w:kern w:val="0"/>
                <w:sz w:val="18"/>
                <w:szCs w:val="18"/>
              </w:rPr>
              <w:t>,</w:t>
            </w:r>
            <w:r>
              <w:rPr>
                <w:rFonts w:ascii="宋体" w:hAnsi="宋体" w:cs="宋体" w:hint="eastAsia"/>
                <w:color w:val="000000"/>
                <w:kern w:val="0"/>
                <w:sz w:val="18"/>
                <w:szCs w:val="18"/>
              </w:rPr>
              <w:t>电源电压</w:t>
            </w:r>
            <w:r>
              <w:rPr>
                <w:rFonts w:ascii="宋体" w:hAnsi="宋体" w:cs="宋体" w:hint="eastAsia"/>
                <w:color w:val="000000"/>
                <w:kern w:val="0"/>
                <w:sz w:val="18"/>
                <w:szCs w:val="18"/>
              </w:rPr>
              <w:t xml:space="preserve">:220V/50Hz </w:t>
            </w:r>
            <w:r>
              <w:rPr>
                <w:rFonts w:ascii="宋体" w:hAnsi="宋体" w:cs="宋体" w:hint="eastAsia"/>
                <w:color w:val="000000"/>
                <w:kern w:val="0"/>
                <w:sz w:val="18"/>
                <w:szCs w:val="18"/>
              </w:rPr>
              <w:t>功率</w:t>
            </w:r>
            <w:r>
              <w:rPr>
                <w:rFonts w:ascii="宋体" w:hAnsi="宋体" w:cs="宋体" w:hint="eastAsia"/>
                <w:color w:val="000000"/>
                <w:kern w:val="0"/>
                <w:sz w:val="18"/>
                <w:szCs w:val="18"/>
              </w:rPr>
              <w:t>:3.5KW</w:t>
            </w:r>
          </w:p>
          <w:p w:rsidR="00993F20" w:rsidRDefault="003E458A">
            <w:pPr>
              <w:widowControl/>
              <w:jc w:val="left"/>
              <w:rPr>
                <w:rFonts w:ascii="宋体" w:hAnsi="宋体" w:cs="宋体"/>
                <w:color w:val="000000"/>
                <w:kern w:val="0"/>
                <w:sz w:val="18"/>
                <w:szCs w:val="18"/>
              </w:rPr>
            </w:pPr>
            <w:r>
              <w:rPr>
                <w:rFonts w:ascii="宋体" w:hAnsi="宋体" w:cs="宋体" w:hint="eastAsia"/>
                <w:color w:val="000000"/>
                <w:kern w:val="0"/>
                <w:sz w:val="18"/>
                <w:szCs w:val="18"/>
              </w:rPr>
              <w:t>21.</w:t>
            </w:r>
            <w:r>
              <w:rPr>
                <w:rFonts w:ascii="宋体" w:hAnsi="宋体" w:cs="宋体" w:hint="eastAsia"/>
                <w:color w:val="000000"/>
                <w:kern w:val="0"/>
                <w:sz w:val="18"/>
                <w:szCs w:val="18"/>
              </w:rPr>
              <w:t>灭菌室尺寸：φ</w:t>
            </w:r>
            <w:r>
              <w:rPr>
                <w:rFonts w:ascii="宋体" w:hAnsi="宋体" w:cs="宋体" w:hint="eastAsia"/>
                <w:color w:val="000000"/>
                <w:kern w:val="0"/>
                <w:sz w:val="18"/>
                <w:szCs w:val="18"/>
              </w:rPr>
              <w:t>350</w:t>
            </w:r>
            <w:r>
              <w:rPr>
                <w:rFonts w:ascii="宋体" w:hAnsi="宋体" w:cs="宋体" w:hint="eastAsia"/>
                <w:color w:val="000000"/>
                <w:kern w:val="0"/>
                <w:sz w:val="18"/>
                <w:szCs w:val="18"/>
              </w:rPr>
              <w:t>×</w:t>
            </w:r>
            <w:r>
              <w:rPr>
                <w:rFonts w:ascii="宋体" w:hAnsi="宋体" w:cs="宋体" w:hint="eastAsia"/>
                <w:color w:val="000000"/>
                <w:kern w:val="0"/>
                <w:sz w:val="18"/>
                <w:szCs w:val="18"/>
              </w:rPr>
              <w:t>700</w:t>
            </w:r>
            <w:r>
              <w:rPr>
                <w:rFonts w:ascii="宋体" w:hAnsi="宋体" w:cs="宋体" w:hint="eastAsia"/>
                <w:color w:val="000000"/>
                <w:kern w:val="0"/>
                <w:sz w:val="18"/>
                <w:szCs w:val="18"/>
              </w:rPr>
              <w:t>（</w:t>
            </w:r>
            <w:r>
              <w:rPr>
                <w:rFonts w:ascii="宋体" w:hAnsi="宋体" w:cs="宋体" w:hint="eastAsia"/>
                <w:color w:val="000000"/>
                <w:kern w:val="0"/>
                <w:sz w:val="18"/>
                <w:szCs w:val="18"/>
              </w:rPr>
              <w:t>mm</w:t>
            </w:r>
            <w:r>
              <w:rPr>
                <w:rFonts w:ascii="宋体" w:hAnsi="宋体" w:cs="宋体" w:hint="eastAsia"/>
                <w:color w:val="000000"/>
                <w:kern w:val="0"/>
                <w:sz w:val="18"/>
                <w:szCs w:val="18"/>
              </w:rPr>
              <w:t>），毛重：</w:t>
            </w:r>
            <w:r>
              <w:rPr>
                <w:rFonts w:ascii="宋体" w:hAnsi="宋体" w:cs="宋体" w:hint="eastAsia"/>
                <w:color w:val="000000"/>
                <w:kern w:val="0"/>
                <w:sz w:val="18"/>
                <w:szCs w:val="18"/>
              </w:rPr>
              <w:t>114Kg,</w:t>
            </w:r>
            <w:r>
              <w:rPr>
                <w:rFonts w:ascii="宋体" w:hAnsi="宋体" w:cs="宋体" w:hint="eastAsia"/>
                <w:color w:val="000000"/>
                <w:kern w:val="0"/>
                <w:sz w:val="18"/>
                <w:szCs w:val="18"/>
              </w:rPr>
              <w:t>净重：</w:t>
            </w:r>
            <w:r>
              <w:rPr>
                <w:rFonts w:ascii="宋体" w:hAnsi="宋体" w:cs="宋体" w:hint="eastAsia"/>
                <w:color w:val="000000"/>
                <w:kern w:val="0"/>
                <w:sz w:val="18"/>
                <w:szCs w:val="18"/>
              </w:rPr>
              <w:t>110Kg</w:t>
            </w:r>
          </w:p>
          <w:p w:rsidR="00993F20" w:rsidRDefault="003E458A">
            <w:pPr>
              <w:widowControl/>
              <w:jc w:val="left"/>
              <w:rPr>
                <w:rFonts w:ascii="宋体" w:hAnsi="宋体" w:cs="宋体"/>
                <w:color w:val="000000"/>
                <w:kern w:val="0"/>
                <w:sz w:val="18"/>
                <w:szCs w:val="18"/>
              </w:rPr>
            </w:pPr>
            <w:r>
              <w:rPr>
                <w:rFonts w:ascii="宋体" w:hAnsi="宋体" w:cs="宋体" w:hint="eastAsia"/>
                <w:color w:val="000000"/>
                <w:kern w:val="0"/>
                <w:sz w:val="18"/>
                <w:szCs w:val="18"/>
              </w:rPr>
              <w:t>22.</w:t>
            </w:r>
            <w:r>
              <w:rPr>
                <w:rFonts w:ascii="宋体" w:hAnsi="宋体" w:cs="宋体" w:hint="eastAsia"/>
                <w:color w:val="000000"/>
                <w:kern w:val="0"/>
                <w:sz w:val="18"/>
                <w:szCs w:val="18"/>
              </w:rPr>
              <w:t>网篮</w:t>
            </w:r>
            <w:r>
              <w:rPr>
                <w:rFonts w:ascii="宋体" w:hAnsi="宋体" w:cs="宋体" w:hint="eastAsia"/>
                <w:color w:val="000000"/>
                <w:kern w:val="0"/>
                <w:sz w:val="18"/>
                <w:szCs w:val="18"/>
              </w:rPr>
              <w:t>*2</w:t>
            </w:r>
            <w:r>
              <w:rPr>
                <w:rFonts w:ascii="宋体" w:hAnsi="宋体" w:cs="宋体" w:hint="eastAsia"/>
                <w:color w:val="000000"/>
                <w:kern w:val="0"/>
                <w:sz w:val="18"/>
                <w:szCs w:val="18"/>
              </w:rPr>
              <w:t>只（直径</w:t>
            </w:r>
            <w:r>
              <w:rPr>
                <w:rFonts w:ascii="宋体" w:hAnsi="宋体" w:cs="宋体" w:hint="eastAsia"/>
                <w:color w:val="000000"/>
                <w:kern w:val="0"/>
                <w:sz w:val="18"/>
                <w:szCs w:val="18"/>
              </w:rPr>
              <w:t>*</w:t>
            </w:r>
            <w:r>
              <w:rPr>
                <w:rFonts w:ascii="宋体" w:hAnsi="宋体" w:cs="宋体" w:hint="eastAsia"/>
                <w:color w:val="000000"/>
                <w:kern w:val="0"/>
                <w:sz w:val="18"/>
                <w:szCs w:val="18"/>
              </w:rPr>
              <w:t>高度：φ</w:t>
            </w:r>
            <w:r>
              <w:rPr>
                <w:rFonts w:ascii="宋体" w:hAnsi="宋体" w:cs="宋体" w:hint="eastAsia"/>
                <w:color w:val="000000"/>
                <w:kern w:val="0"/>
                <w:sz w:val="18"/>
                <w:szCs w:val="18"/>
              </w:rPr>
              <w:t xml:space="preserve">335*190mm / </w:t>
            </w:r>
            <w:r>
              <w:rPr>
                <w:rFonts w:ascii="宋体" w:hAnsi="宋体" w:cs="宋体" w:hint="eastAsia"/>
                <w:color w:val="000000"/>
                <w:kern w:val="0"/>
                <w:sz w:val="18"/>
                <w:szCs w:val="18"/>
              </w:rPr>
              <w:t>φ</w:t>
            </w:r>
            <w:r>
              <w:rPr>
                <w:rFonts w:ascii="宋体" w:hAnsi="宋体" w:cs="宋体" w:hint="eastAsia"/>
                <w:color w:val="000000"/>
                <w:kern w:val="0"/>
                <w:sz w:val="18"/>
                <w:szCs w:val="18"/>
              </w:rPr>
              <w:t>335*360mm</w:t>
            </w:r>
            <w:r>
              <w:rPr>
                <w:rFonts w:ascii="宋体" w:hAnsi="宋体" w:cs="宋体" w:hint="eastAsia"/>
                <w:color w:val="000000"/>
                <w:kern w:val="0"/>
                <w:sz w:val="18"/>
                <w:szCs w:val="18"/>
              </w:rPr>
              <w:t>）</w:t>
            </w:r>
          </w:p>
          <w:p w:rsidR="00993F20" w:rsidRDefault="003E458A">
            <w:pPr>
              <w:widowControl/>
              <w:jc w:val="left"/>
              <w:rPr>
                <w:rFonts w:ascii="宋体" w:hAnsi="宋体" w:cs="宋体"/>
                <w:color w:val="000000"/>
                <w:kern w:val="0"/>
                <w:sz w:val="18"/>
                <w:szCs w:val="18"/>
              </w:rPr>
            </w:pPr>
            <w:r>
              <w:rPr>
                <w:rFonts w:ascii="宋体" w:hAnsi="宋体" w:cs="宋体" w:hint="eastAsia"/>
                <w:color w:val="000000"/>
                <w:kern w:val="0"/>
                <w:sz w:val="18"/>
                <w:szCs w:val="18"/>
              </w:rPr>
              <w:t>23.</w:t>
            </w:r>
            <w:r>
              <w:rPr>
                <w:rFonts w:ascii="宋体" w:hAnsi="宋体" w:cs="宋体" w:hint="eastAsia"/>
                <w:color w:val="000000"/>
                <w:kern w:val="0"/>
                <w:sz w:val="18"/>
                <w:szCs w:val="18"/>
              </w:rPr>
              <w:t>包装尺寸：</w:t>
            </w:r>
            <w:r>
              <w:rPr>
                <w:rFonts w:ascii="宋体" w:hAnsi="宋体" w:cs="宋体" w:hint="eastAsia"/>
                <w:color w:val="000000"/>
                <w:kern w:val="0"/>
                <w:sz w:val="18"/>
                <w:szCs w:val="18"/>
              </w:rPr>
              <w:t>660*780*1320</w:t>
            </w:r>
            <w:r>
              <w:rPr>
                <w:rFonts w:ascii="宋体" w:hAnsi="宋体" w:cs="宋体" w:hint="eastAsia"/>
                <w:color w:val="000000"/>
                <w:kern w:val="0"/>
                <w:sz w:val="18"/>
                <w:szCs w:val="18"/>
              </w:rPr>
              <w:t>（</w:t>
            </w:r>
            <w:r>
              <w:rPr>
                <w:rFonts w:ascii="宋体" w:hAnsi="宋体" w:cs="宋体" w:hint="eastAsia"/>
                <w:color w:val="000000"/>
                <w:kern w:val="0"/>
                <w:sz w:val="18"/>
                <w:szCs w:val="18"/>
              </w:rPr>
              <w:t>mm</w:t>
            </w:r>
            <w:r>
              <w:rPr>
                <w:rFonts w:ascii="宋体" w:hAnsi="宋体" w:cs="宋体" w:hint="eastAsia"/>
                <w:color w:val="000000"/>
                <w:kern w:val="0"/>
                <w:sz w:val="18"/>
                <w:szCs w:val="18"/>
              </w:rPr>
              <w:t>），仪器净尺寸：</w:t>
            </w:r>
            <w:r>
              <w:rPr>
                <w:rFonts w:ascii="宋体" w:hAnsi="宋体" w:cs="宋体" w:hint="eastAsia"/>
                <w:color w:val="000000"/>
                <w:kern w:val="0"/>
                <w:sz w:val="18"/>
                <w:szCs w:val="18"/>
              </w:rPr>
              <w:t>550*620*1190</w:t>
            </w:r>
            <w:r>
              <w:rPr>
                <w:rFonts w:ascii="宋体" w:hAnsi="宋体" w:cs="宋体" w:hint="eastAsia"/>
                <w:color w:val="000000"/>
                <w:kern w:val="0"/>
                <w:sz w:val="18"/>
                <w:szCs w:val="18"/>
              </w:rPr>
              <w:t>（</w:t>
            </w:r>
            <w:r>
              <w:rPr>
                <w:rFonts w:ascii="宋体" w:hAnsi="宋体" w:cs="宋体" w:hint="eastAsia"/>
                <w:color w:val="000000"/>
                <w:kern w:val="0"/>
                <w:sz w:val="18"/>
                <w:szCs w:val="18"/>
              </w:rPr>
              <w:t>mm</w:t>
            </w:r>
            <w:r>
              <w:rPr>
                <w:rFonts w:ascii="宋体" w:hAnsi="宋体" w:cs="宋体" w:hint="eastAsia"/>
                <w:color w:val="000000"/>
                <w:kern w:val="0"/>
                <w:sz w:val="18"/>
                <w:szCs w:val="18"/>
              </w:rPr>
              <w:t>）</w:t>
            </w:r>
          </w:p>
          <w:p w:rsidR="00993F20" w:rsidRDefault="003E458A">
            <w:pPr>
              <w:widowControl/>
              <w:jc w:val="left"/>
              <w:rPr>
                <w:rFonts w:ascii="宋体" w:hAnsi="宋体" w:cs="宋体"/>
                <w:color w:val="000000"/>
                <w:kern w:val="0"/>
                <w:sz w:val="18"/>
                <w:szCs w:val="18"/>
              </w:rPr>
            </w:pPr>
            <w:r>
              <w:rPr>
                <w:rFonts w:ascii="宋体" w:hAnsi="宋体" w:cs="宋体" w:hint="eastAsia"/>
                <w:color w:val="000000"/>
                <w:kern w:val="0"/>
                <w:sz w:val="18"/>
                <w:szCs w:val="18"/>
              </w:rPr>
              <w:t>24.</w:t>
            </w:r>
            <w:r>
              <w:rPr>
                <w:rFonts w:ascii="宋体" w:hAnsi="宋体" w:cs="宋体" w:hint="eastAsia"/>
                <w:color w:val="000000"/>
                <w:kern w:val="0"/>
                <w:sz w:val="18"/>
                <w:szCs w:val="18"/>
              </w:rPr>
              <w:t>本设备设计压力：</w:t>
            </w:r>
            <w:r>
              <w:rPr>
                <w:rFonts w:ascii="宋体" w:hAnsi="宋体" w:cs="宋体" w:hint="eastAsia"/>
                <w:color w:val="000000"/>
                <w:kern w:val="0"/>
                <w:sz w:val="18"/>
                <w:szCs w:val="18"/>
              </w:rPr>
              <w:t xml:space="preserve">0.24Mpa </w:t>
            </w:r>
            <w:r>
              <w:rPr>
                <w:rFonts w:ascii="宋体" w:hAnsi="宋体" w:cs="宋体" w:hint="eastAsia"/>
                <w:color w:val="000000"/>
                <w:kern w:val="0"/>
                <w:sz w:val="18"/>
                <w:szCs w:val="18"/>
              </w:rPr>
              <w:t>，额定工作压力：</w:t>
            </w:r>
            <w:r>
              <w:rPr>
                <w:rFonts w:ascii="宋体" w:hAnsi="宋体" w:cs="宋体" w:hint="eastAsia"/>
                <w:color w:val="000000"/>
                <w:kern w:val="0"/>
                <w:sz w:val="18"/>
                <w:szCs w:val="18"/>
              </w:rPr>
              <w:t>0.</w:t>
            </w:r>
            <w:r>
              <w:rPr>
                <w:rFonts w:ascii="宋体" w:hAnsi="宋体" w:cs="宋体" w:hint="eastAsia"/>
                <w:color w:val="000000"/>
                <w:kern w:val="0"/>
                <w:sz w:val="18"/>
                <w:szCs w:val="18"/>
              </w:rPr>
              <w:t>217Mpa</w:t>
            </w:r>
          </w:p>
          <w:p w:rsidR="00993F20" w:rsidRDefault="003E458A">
            <w:pPr>
              <w:widowControl/>
              <w:jc w:val="left"/>
              <w:rPr>
                <w:rFonts w:ascii="宋体" w:hAnsi="宋体" w:cs="宋体"/>
                <w:color w:val="000000"/>
                <w:kern w:val="0"/>
                <w:sz w:val="18"/>
                <w:szCs w:val="18"/>
              </w:rPr>
            </w:pPr>
            <w:r>
              <w:rPr>
                <w:rFonts w:ascii="宋体" w:hAnsi="宋体" w:cs="宋体" w:hint="eastAsia"/>
                <w:color w:val="000000"/>
                <w:kern w:val="0"/>
                <w:sz w:val="18"/>
                <w:szCs w:val="18"/>
              </w:rPr>
              <w:t>25.</w:t>
            </w:r>
            <w:r>
              <w:rPr>
                <w:rFonts w:ascii="宋体" w:hAnsi="宋体" w:cs="宋体" w:hint="eastAsia"/>
                <w:color w:val="000000"/>
                <w:kern w:val="0"/>
                <w:sz w:val="18"/>
                <w:szCs w:val="18"/>
              </w:rPr>
              <w:t>具有国家规定的特种设备压力容器证书。</w:t>
            </w:r>
          </w:p>
        </w:tc>
        <w:tc>
          <w:tcPr>
            <w:tcW w:w="567" w:type="dxa"/>
            <w:noWrap/>
            <w:vAlign w:val="center"/>
          </w:tcPr>
          <w:p w:rsidR="00993F20" w:rsidRDefault="003E458A">
            <w:pPr>
              <w:widowControl/>
              <w:rPr>
                <w:rFonts w:ascii="宋体" w:hAnsi="宋体" w:cs="宋体"/>
                <w:color w:val="000000"/>
                <w:kern w:val="0"/>
                <w:sz w:val="18"/>
                <w:szCs w:val="18"/>
              </w:rPr>
            </w:pPr>
            <w:r>
              <w:rPr>
                <w:rFonts w:ascii="宋体" w:hAnsi="宋体" w:cs="宋体" w:hint="eastAsia"/>
                <w:color w:val="000000"/>
                <w:kern w:val="0"/>
                <w:sz w:val="18"/>
                <w:szCs w:val="18"/>
              </w:rPr>
              <w:t>台</w:t>
            </w:r>
          </w:p>
        </w:tc>
        <w:tc>
          <w:tcPr>
            <w:tcW w:w="567" w:type="dxa"/>
            <w:noWrap/>
            <w:vAlign w:val="center"/>
          </w:tcPr>
          <w:p w:rsidR="00993F20" w:rsidRDefault="003E458A">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1</w:t>
            </w:r>
          </w:p>
        </w:tc>
        <w:tc>
          <w:tcPr>
            <w:tcW w:w="969" w:type="dxa"/>
            <w:noWrap/>
            <w:vAlign w:val="center"/>
          </w:tcPr>
          <w:p w:rsidR="00993F20" w:rsidRDefault="00993F20">
            <w:pPr>
              <w:widowControl/>
              <w:jc w:val="center"/>
              <w:textAlignment w:val="center"/>
              <w:rPr>
                <w:rFonts w:ascii="宋体" w:hAnsi="宋体" w:cs="宋体"/>
                <w:color w:val="000000"/>
                <w:kern w:val="0"/>
                <w:sz w:val="18"/>
                <w:szCs w:val="18"/>
                <w:lang/>
              </w:rPr>
            </w:pPr>
          </w:p>
        </w:tc>
        <w:tc>
          <w:tcPr>
            <w:tcW w:w="1138" w:type="dxa"/>
            <w:noWrap/>
            <w:vAlign w:val="center"/>
          </w:tcPr>
          <w:p w:rsidR="00993F20" w:rsidRDefault="00993F20">
            <w:pPr>
              <w:widowControl/>
              <w:jc w:val="center"/>
              <w:textAlignment w:val="center"/>
              <w:rPr>
                <w:rFonts w:ascii="宋体" w:hAnsi="宋体" w:cs="宋体"/>
                <w:color w:val="000000"/>
                <w:kern w:val="0"/>
                <w:sz w:val="18"/>
                <w:szCs w:val="18"/>
                <w:lang/>
              </w:rPr>
            </w:pPr>
          </w:p>
        </w:tc>
      </w:tr>
      <w:tr w:rsidR="00993F20">
        <w:trPr>
          <w:trHeight w:val="1856"/>
          <w:jc w:val="center"/>
        </w:trPr>
        <w:tc>
          <w:tcPr>
            <w:tcW w:w="427" w:type="dxa"/>
            <w:noWrap/>
            <w:vAlign w:val="center"/>
          </w:tcPr>
          <w:p w:rsidR="00993F20" w:rsidRDefault="003E458A">
            <w:pPr>
              <w:widowControl/>
              <w:jc w:val="center"/>
              <w:textAlignment w:val="center"/>
              <w:rPr>
                <w:rFonts w:ascii="宋体" w:hAnsi="宋体" w:cs="宋体"/>
                <w:color w:val="000000"/>
                <w:kern w:val="0"/>
              </w:rPr>
            </w:pPr>
            <w:r>
              <w:rPr>
                <w:rFonts w:ascii="宋体" w:hAnsi="宋体" w:cs="宋体" w:hint="eastAsia"/>
                <w:color w:val="000000"/>
                <w:kern w:val="0"/>
              </w:rPr>
              <w:lastRenderedPageBreak/>
              <w:t>13</w:t>
            </w:r>
          </w:p>
        </w:tc>
        <w:tc>
          <w:tcPr>
            <w:tcW w:w="957" w:type="dxa"/>
            <w:noWrap/>
            <w:vAlign w:val="center"/>
          </w:tcPr>
          <w:p w:rsidR="00993F20" w:rsidRDefault="003E458A">
            <w:pPr>
              <w:widowControl/>
              <w:jc w:val="center"/>
              <w:textAlignment w:val="center"/>
              <w:rPr>
                <w:rFonts w:ascii="宋体" w:hAnsi="宋体" w:cs="宋体"/>
                <w:color w:val="000000"/>
                <w:kern w:val="0"/>
              </w:rPr>
            </w:pPr>
            <w:r>
              <w:rPr>
                <w:rFonts w:ascii="宋体" w:hAnsi="宋体" w:cs="宋体" w:hint="eastAsia"/>
                <w:color w:val="000000"/>
                <w:kern w:val="0"/>
              </w:rPr>
              <w:t>冰箱</w:t>
            </w:r>
          </w:p>
        </w:tc>
        <w:tc>
          <w:tcPr>
            <w:tcW w:w="992" w:type="dxa"/>
            <w:noWrap/>
            <w:vAlign w:val="center"/>
          </w:tcPr>
          <w:p w:rsidR="00993F20" w:rsidRDefault="003E458A">
            <w:pPr>
              <w:widowControl/>
              <w:jc w:val="center"/>
              <w:textAlignment w:val="center"/>
              <w:rPr>
                <w:rFonts w:ascii="宋体" w:hAnsi="宋体" w:cs="宋体"/>
                <w:color w:val="000000"/>
                <w:kern w:val="0"/>
              </w:rPr>
            </w:pPr>
            <w:r>
              <w:rPr>
                <w:rFonts w:ascii="宋体" w:hAnsi="宋体" w:cs="宋体"/>
                <w:color w:val="000000"/>
                <w:kern w:val="0"/>
                <w:sz w:val="18"/>
                <w:szCs w:val="18"/>
              </w:rPr>
              <w:t>容声</w:t>
            </w:r>
            <w:r>
              <w:rPr>
                <w:rFonts w:ascii="宋体" w:hAnsi="宋体" w:cs="宋体"/>
                <w:color w:val="000000"/>
                <w:kern w:val="0"/>
                <w:sz w:val="18"/>
                <w:szCs w:val="18"/>
              </w:rPr>
              <w:t>BCD-219WD12D</w:t>
            </w:r>
          </w:p>
        </w:tc>
        <w:tc>
          <w:tcPr>
            <w:tcW w:w="5033" w:type="dxa"/>
            <w:noWrap/>
            <w:vAlign w:val="center"/>
          </w:tcPr>
          <w:p w:rsidR="00993F20" w:rsidRDefault="003E458A">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容积：最大容积</w:t>
            </w:r>
            <w:r>
              <w:rPr>
                <w:rFonts w:ascii="宋体" w:hAnsi="宋体" w:cs="宋体" w:hint="eastAsia"/>
                <w:color w:val="000000"/>
                <w:kern w:val="0"/>
                <w:sz w:val="18"/>
                <w:szCs w:val="18"/>
              </w:rPr>
              <w:t xml:space="preserve">  2</w:t>
            </w:r>
            <w:r>
              <w:rPr>
                <w:rFonts w:ascii="宋体" w:hAnsi="宋体" w:cs="宋体"/>
                <w:color w:val="000000"/>
                <w:kern w:val="0"/>
                <w:sz w:val="18"/>
                <w:szCs w:val="18"/>
              </w:rPr>
              <w:t>1</w:t>
            </w:r>
            <w:r>
              <w:rPr>
                <w:rFonts w:ascii="宋体" w:hAnsi="宋体" w:cs="宋体" w:hint="eastAsia"/>
                <w:color w:val="000000"/>
                <w:kern w:val="0"/>
                <w:sz w:val="18"/>
                <w:szCs w:val="18"/>
              </w:rPr>
              <w:t>9L</w:t>
            </w:r>
          </w:p>
          <w:p w:rsidR="00993F20" w:rsidRDefault="003E458A">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冷冻室容积</w:t>
            </w:r>
            <w:r>
              <w:rPr>
                <w:rFonts w:ascii="宋体" w:hAnsi="宋体" w:cs="宋体" w:hint="eastAsia"/>
                <w:color w:val="000000"/>
                <w:kern w:val="0"/>
                <w:sz w:val="18"/>
                <w:szCs w:val="18"/>
              </w:rPr>
              <w:t xml:space="preserve">  </w:t>
            </w:r>
            <w:r>
              <w:rPr>
                <w:rFonts w:ascii="宋体" w:hAnsi="宋体" w:cs="宋体"/>
                <w:color w:val="000000"/>
                <w:kern w:val="0"/>
                <w:sz w:val="18"/>
                <w:szCs w:val="18"/>
              </w:rPr>
              <w:t>77</w:t>
            </w:r>
            <w:r>
              <w:rPr>
                <w:rFonts w:ascii="宋体" w:hAnsi="宋体" w:cs="宋体" w:hint="eastAsia"/>
                <w:color w:val="000000"/>
                <w:kern w:val="0"/>
                <w:sz w:val="18"/>
                <w:szCs w:val="18"/>
              </w:rPr>
              <w:t>L</w:t>
            </w:r>
          </w:p>
          <w:p w:rsidR="00993F20" w:rsidRDefault="003E458A">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冷藏室容积</w:t>
            </w:r>
            <w:r>
              <w:rPr>
                <w:rFonts w:ascii="宋体" w:hAnsi="宋体" w:cs="宋体" w:hint="eastAsia"/>
                <w:color w:val="000000"/>
                <w:kern w:val="0"/>
                <w:sz w:val="18"/>
                <w:szCs w:val="18"/>
              </w:rPr>
              <w:t xml:space="preserve">  </w:t>
            </w:r>
            <w:r>
              <w:rPr>
                <w:rFonts w:ascii="宋体" w:hAnsi="宋体" w:cs="宋体"/>
                <w:color w:val="000000"/>
                <w:kern w:val="0"/>
                <w:sz w:val="18"/>
                <w:szCs w:val="18"/>
              </w:rPr>
              <w:t>142</w:t>
            </w:r>
            <w:r>
              <w:rPr>
                <w:rFonts w:ascii="宋体" w:hAnsi="宋体" w:cs="宋体" w:hint="eastAsia"/>
                <w:color w:val="000000"/>
                <w:kern w:val="0"/>
                <w:sz w:val="18"/>
                <w:szCs w:val="18"/>
              </w:rPr>
              <w:t>L</w:t>
            </w:r>
          </w:p>
          <w:p w:rsidR="00993F20" w:rsidRDefault="003E458A">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2.</w:t>
            </w:r>
            <w:r>
              <w:rPr>
                <w:rFonts w:ascii="宋体" w:hAnsi="宋体" w:cs="宋体" w:hint="eastAsia"/>
                <w:color w:val="000000"/>
                <w:kern w:val="0"/>
                <w:sz w:val="18"/>
                <w:szCs w:val="18"/>
              </w:rPr>
              <w:t>尺寸规格：宽×深</w:t>
            </w:r>
            <w:r>
              <w:rPr>
                <w:rFonts w:ascii="宋体" w:hAnsi="宋体" w:cs="宋体" w:hint="eastAsia"/>
                <w:color w:val="000000"/>
                <w:kern w:val="0"/>
                <w:sz w:val="18"/>
                <w:szCs w:val="18"/>
              </w:rPr>
              <w:t>(</w:t>
            </w:r>
            <w:r>
              <w:rPr>
                <w:rFonts w:ascii="宋体" w:hAnsi="宋体" w:cs="宋体" w:hint="eastAsia"/>
                <w:color w:val="000000"/>
                <w:kern w:val="0"/>
                <w:sz w:val="18"/>
                <w:szCs w:val="18"/>
              </w:rPr>
              <w:t>厚</w:t>
            </w:r>
            <w:r>
              <w:rPr>
                <w:rFonts w:ascii="宋体" w:hAnsi="宋体" w:cs="宋体" w:hint="eastAsia"/>
                <w:color w:val="000000"/>
                <w:kern w:val="0"/>
                <w:sz w:val="18"/>
                <w:szCs w:val="18"/>
              </w:rPr>
              <w:t>)</w:t>
            </w:r>
            <w:r>
              <w:rPr>
                <w:rFonts w:ascii="宋体" w:hAnsi="宋体" w:cs="宋体" w:hint="eastAsia"/>
                <w:color w:val="000000"/>
                <w:kern w:val="0"/>
                <w:sz w:val="18"/>
                <w:szCs w:val="18"/>
              </w:rPr>
              <w:t>×高</w:t>
            </w:r>
            <w:r>
              <w:rPr>
                <w:rFonts w:ascii="宋体" w:hAnsi="宋体" w:cs="宋体" w:hint="eastAsia"/>
                <w:color w:val="000000"/>
                <w:kern w:val="0"/>
                <w:sz w:val="18"/>
                <w:szCs w:val="18"/>
              </w:rPr>
              <w:t xml:space="preserve">  </w:t>
            </w:r>
            <w:r>
              <w:rPr>
                <w:rFonts w:ascii="宋体" w:hAnsi="宋体" w:cs="宋体"/>
                <w:color w:val="000000"/>
                <w:kern w:val="0"/>
                <w:sz w:val="18"/>
                <w:szCs w:val="18"/>
              </w:rPr>
              <w:t>545</w:t>
            </w:r>
            <w:r>
              <w:rPr>
                <w:rFonts w:ascii="宋体" w:hAnsi="宋体" w:cs="宋体" w:hint="eastAsia"/>
                <w:color w:val="000000"/>
                <w:kern w:val="0"/>
                <w:sz w:val="18"/>
                <w:szCs w:val="18"/>
              </w:rPr>
              <w:t>x6</w:t>
            </w:r>
            <w:r>
              <w:rPr>
                <w:rFonts w:ascii="宋体" w:hAnsi="宋体" w:cs="宋体"/>
                <w:color w:val="000000"/>
                <w:kern w:val="0"/>
                <w:sz w:val="18"/>
                <w:szCs w:val="18"/>
              </w:rPr>
              <w:t>06</w:t>
            </w:r>
            <w:r>
              <w:rPr>
                <w:rFonts w:ascii="宋体" w:hAnsi="宋体" w:cs="宋体" w:hint="eastAsia"/>
                <w:color w:val="000000"/>
                <w:kern w:val="0"/>
                <w:sz w:val="18"/>
                <w:szCs w:val="18"/>
              </w:rPr>
              <w:t>x1</w:t>
            </w:r>
            <w:r>
              <w:rPr>
                <w:rFonts w:ascii="宋体" w:hAnsi="宋体" w:cs="宋体"/>
                <w:color w:val="000000"/>
                <w:kern w:val="0"/>
                <w:sz w:val="18"/>
                <w:szCs w:val="18"/>
              </w:rPr>
              <w:t>664</w:t>
            </w:r>
            <w:r>
              <w:rPr>
                <w:rFonts w:ascii="宋体" w:hAnsi="宋体" w:cs="宋体" w:hint="eastAsia"/>
                <w:color w:val="000000"/>
                <w:kern w:val="0"/>
                <w:sz w:val="18"/>
                <w:szCs w:val="18"/>
              </w:rPr>
              <w:t>mm</w:t>
            </w:r>
          </w:p>
          <w:p w:rsidR="00993F20" w:rsidRDefault="003E458A">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3.</w:t>
            </w:r>
            <w:r>
              <w:rPr>
                <w:rFonts w:ascii="宋体" w:hAnsi="宋体" w:cs="宋体"/>
                <w:color w:val="000000"/>
                <w:kern w:val="0"/>
                <w:sz w:val="18"/>
                <w:szCs w:val="18"/>
              </w:rPr>
              <w:t>制冷</w:t>
            </w:r>
            <w:r>
              <w:rPr>
                <w:rFonts w:ascii="宋体" w:hAnsi="宋体" w:cs="宋体" w:hint="eastAsia"/>
                <w:color w:val="000000"/>
                <w:kern w:val="0"/>
                <w:sz w:val="18"/>
                <w:szCs w:val="18"/>
              </w:rPr>
              <w:t>控制</w:t>
            </w:r>
            <w:r>
              <w:rPr>
                <w:rFonts w:ascii="宋体" w:hAnsi="宋体" w:cs="宋体"/>
                <w:color w:val="000000"/>
                <w:kern w:val="0"/>
                <w:sz w:val="18"/>
                <w:szCs w:val="18"/>
              </w:rPr>
              <w:t>系统</w:t>
            </w:r>
            <w:r>
              <w:rPr>
                <w:rFonts w:ascii="宋体" w:hAnsi="宋体" w:cs="宋体" w:hint="eastAsia"/>
                <w:color w:val="000000"/>
                <w:kern w:val="0"/>
                <w:sz w:val="18"/>
                <w:szCs w:val="18"/>
              </w:rPr>
              <w:t>：</w:t>
            </w:r>
            <w:r>
              <w:rPr>
                <w:rFonts w:ascii="宋体" w:hAnsi="宋体" w:cs="宋体"/>
                <w:color w:val="000000"/>
                <w:kern w:val="0"/>
                <w:sz w:val="18"/>
                <w:szCs w:val="18"/>
              </w:rPr>
              <w:t>机械</w:t>
            </w:r>
            <w:r>
              <w:rPr>
                <w:rFonts w:ascii="宋体" w:hAnsi="宋体" w:cs="宋体" w:hint="eastAsia"/>
                <w:color w:val="000000"/>
                <w:kern w:val="0"/>
                <w:sz w:val="18"/>
                <w:szCs w:val="18"/>
              </w:rPr>
              <w:t>控温</w:t>
            </w:r>
          </w:p>
          <w:p w:rsidR="00993F20" w:rsidRDefault="003E458A">
            <w:pPr>
              <w:widowControl/>
              <w:jc w:val="left"/>
              <w:textAlignment w:val="center"/>
              <w:rPr>
                <w:rFonts w:ascii="宋体" w:hAnsi="宋体" w:cs="宋体"/>
                <w:color w:val="000000"/>
                <w:kern w:val="0"/>
                <w:sz w:val="18"/>
                <w:szCs w:val="18"/>
              </w:rPr>
            </w:pPr>
            <w:r>
              <w:rPr>
                <w:rFonts w:ascii="宋体" w:hAnsi="宋体" w:cs="宋体"/>
                <w:color w:val="000000"/>
                <w:kern w:val="0"/>
                <w:sz w:val="18"/>
                <w:szCs w:val="18"/>
              </w:rPr>
              <w:t>4.</w:t>
            </w:r>
            <w:r>
              <w:rPr>
                <w:rFonts w:ascii="宋体" w:hAnsi="宋体" w:cs="宋体"/>
                <w:color w:val="000000"/>
                <w:kern w:val="0"/>
                <w:sz w:val="18"/>
                <w:szCs w:val="18"/>
              </w:rPr>
              <w:t>制冷方式：风冷无霜</w:t>
            </w:r>
          </w:p>
          <w:p w:rsidR="00993F20" w:rsidRDefault="003E458A">
            <w:pPr>
              <w:widowControl/>
              <w:jc w:val="left"/>
              <w:textAlignment w:val="center"/>
              <w:rPr>
                <w:rFonts w:ascii="宋体" w:hAnsi="宋体" w:cs="宋体"/>
                <w:color w:val="000000"/>
                <w:kern w:val="0"/>
              </w:rPr>
            </w:pPr>
            <w:r>
              <w:rPr>
                <w:rFonts w:ascii="宋体" w:hAnsi="宋体" w:cs="宋体"/>
                <w:color w:val="000000"/>
                <w:kern w:val="0"/>
                <w:sz w:val="18"/>
                <w:szCs w:val="18"/>
              </w:rPr>
              <w:t>5</w:t>
            </w:r>
            <w:r>
              <w:rPr>
                <w:rFonts w:ascii="宋体" w:hAnsi="宋体" w:cs="宋体" w:hint="eastAsia"/>
                <w:color w:val="000000"/>
                <w:kern w:val="0"/>
                <w:sz w:val="18"/>
                <w:szCs w:val="18"/>
              </w:rPr>
              <w:t>.</w:t>
            </w:r>
            <w:r>
              <w:rPr>
                <w:rFonts w:ascii="宋体" w:hAnsi="宋体" w:cs="宋体" w:hint="eastAsia"/>
                <w:color w:val="000000"/>
                <w:kern w:val="0"/>
                <w:sz w:val="18"/>
                <w:szCs w:val="18"/>
              </w:rPr>
              <w:t>耗电量（</w:t>
            </w:r>
            <w:r>
              <w:rPr>
                <w:rFonts w:ascii="宋体" w:hAnsi="宋体" w:cs="宋体" w:hint="eastAsia"/>
                <w:color w:val="000000"/>
                <w:kern w:val="0"/>
                <w:sz w:val="18"/>
                <w:szCs w:val="18"/>
              </w:rPr>
              <w:t>KWh/24h</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 0.</w:t>
            </w:r>
            <w:r>
              <w:rPr>
                <w:rFonts w:ascii="宋体" w:hAnsi="宋体" w:cs="宋体"/>
                <w:color w:val="000000"/>
                <w:kern w:val="0"/>
                <w:sz w:val="18"/>
                <w:szCs w:val="18"/>
              </w:rPr>
              <w:t>59</w:t>
            </w:r>
            <w:r>
              <w:rPr>
                <w:rFonts w:ascii="宋体" w:hAnsi="宋体" w:cs="宋体" w:hint="eastAsia"/>
                <w:color w:val="000000"/>
                <w:kern w:val="0"/>
                <w:sz w:val="18"/>
                <w:szCs w:val="18"/>
              </w:rPr>
              <w:t>Kwh/24h</w:t>
            </w:r>
          </w:p>
        </w:tc>
        <w:tc>
          <w:tcPr>
            <w:tcW w:w="567" w:type="dxa"/>
            <w:noWrap/>
            <w:vAlign w:val="center"/>
          </w:tcPr>
          <w:p w:rsidR="00993F20" w:rsidRDefault="003E458A">
            <w:pPr>
              <w:widowControl/>
              <w:jc w:val="center"/>
              <w:textAlignment w:val="center"/>
              <w:rPr>
                <w:rFonts w:ascii="宋体" w:hAnsi="宋体" w:cs="宋体"/>
                <w:color w:val="000000"/>
                <w:kern w:val="0"/>
              </w:rPr>
            </w:pPr>
            <w:r>
              <w:rPr>
                <w:rFonts w:ascii="宋体" w:hAnsi="宋体" w:cs="宋体" w:hint="eastAsia"/>
                <w:color w:val="000000"/>
                <w:kern w:val="0"/>
              </w:rPr>
              <w:t>台</w:t>
            </w:r>
          </w:p>
        </w:tc>
        <w:tc>
          <w:tcPr>
            <w:tcW w:w="567" w:type="dxa"/>
            <w:noWrap/>
            <w:vAlign w:val="center"/>
          </w:tcPr>
          <w:p w:rsidR="00993F20" w:rsidRDefault="003E458A">
            <w:pPr>
              <w:widowControl/>
              <w:jc w:val="center"/>
              <w:textAlignment w:val="center"/>
              <w:rPr>
                <w:rFonts w:ascii="宋体" w:hAnsi="宋体" w:cs="宋体"/>
                <w:color w:val="000000"/>
                <w:kern w:val="0"/>
              </w:rPr>
            </w:pPr>
            <w:r>
              <w:rPr>
                <w:rFonts w:ascii="宋体" w:hAnsi="宋体" w:cs="宋体"/>
                <w:color w:val="000000"/>
                <w:kern w:val="0"/>
              </w:rPr>
              <w:t>1</w:t>
            </w:r>
          </w:p>
        </w:tc>
        <w:tc>
          <w:tcPr>
            <w:tcW w:w="969" w:type="dxa"/>
            <w:noWrap/>
            <w:vAlign w:val="center"/>
          </w:tcPr>
          <w:p w:rsidR="00993F20" w:rsidRDefault="00993F20">
            <w:pPr>
              <w:widowControl/>
              <w:jc w:val="center"/>
              <w:textAlignment w:val="center"/>
              <w:rPr>
                <w:rFonts w:ascii="宋体" w:hAnsi="宋体" w:cs="宋体"/>
                <w:color w:val="000000"/>
                <w:kern w:val="0"/>
              </w:rPr>
            </w:pPr>
          </w:p>
        </w:tc>
        <w:tc>
          <w:tcPr>
            <w:tcW w:w="1138" w:type="dxa"/>
            <w:noWrap/>
            <w:vAlign w:val="center"/>
          </w:tcPr>
          <w:p w:rsidR="00993F20" w:rsidRDefault="00993F20">
            <w:pPr>
              <w:widowControl/>
              <w:jc w:val="center"/>
              <w:textAlignment w:val="center"/>
              <w:rPr>
                <w:rFonts w:ascii="宋体" w:hAnsi="宋体" w:cs="宋体"/>
                <w:color w:val="000000"/>
                <w:kern w:val="0"/>
              </w:rPr>
            </w:pPr>
          </w:p>
        </w:tc>
      </w:tr>
      <w:tr w:rsidR="00993F20">
        <w:trPr>
          <w:trHeight w:val="1856"/>
          <w:jc w:val="center"/>
        </w:trPr>
        <w:tc>
          <w:tcPr>
            <w:tcW w:w="427" w:type="dxa"/>
            <w:noWrap/>
            <w:vAlign w:val="center"/>
          </w:tcPr>
          <w:p w:rsidR="00993F20" w:rsidRDefault="003E458A">
            <w:pPr>
              <w:widowControl/>
              <w:jc w:val="center"/>
              <w:textAlignment w:val="center"/>
              <w:rPr>
                <w:rFonts w:ascii="宋体" w:hAnsi="宋体" w:cs="宋体"/>
                <w:color w:val="000000"/>
                <w:kern w:val="0"/>
              </w:rPr>
            </w:pPr>
            <w:r>
              <w:rPr>
                <w:rFonts w:ascii="宋体" w:hAnsi="宋体" w:cs="宋体" w:hint="eastAsia"/>
                <w:color w:val="000000"/>
                <w:kern w:val="0"/>
              </w:rPr>
              <w:t>14</w:t>
            </w:r>
          </w:p>
        </w:tc>
        <w:tc>
          <w:tcPr>
            <w:tcW w:w="957" w:type="dxa"/>
            <w:noWrap/>
            <w:vAlign w:val="center"/>
          </w:tcPr>
          <w:p w:rsidR="00993F20" w:rsidRDefault="003E458A">
            <w:pPr>
              <w:widowControl/>
              <w:jc w:val="center"/>
              <w:textAlignment w:val="center"/>
              <w:rPr>
                <w:rFonts w:ascii="宋体" w:hAnsi="宋体" w:cs="宋体"/>
                <w:color w:val="000000"/>
                <w:kern w:val="0"/>
              </w:rPr>
            </w:pPr>
            <w:r>
              <w:rPr>
                <w:rFonts w:ascii="宋体" w:hAnsi="宋体" w:cs="宋体" w:hint="eastAsia"/>
                <w:color w:val="000000"/>
                <w:kern w:val="0"/>
              </w:rPr>
              <w:t>冷藏柜</w:t>
            </w:r>
          </w:p>
        </w:tc>
        <w:tc>
          <w:tcPr>
            <w:tcW w:w="992" w:type="dxa"/>
            <w:noWrap/>
            <w:vAlign w:val="center"/>
          </w:tcPr>
          <w:p w:rsidR="00993F20" w:rsidRDefault="003E458A">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海尔</w:t>
            </w:r>
          </w:p>
          <w:p w:rsidR="00993F20" w:rsidRDefault="003E458A">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SC-238</w:t>
            </w:r>
          </w:p>
        </w:tc>
        <w:tc>
          <w:tcPr>
            <w:tcW w:w="5033" w:type="dxa"/>
            <w:noWrap/>
            <w:vAlign w:val="center"/>
          </w:tcPr>
          <w:p w:rsidR="00993F20" w:rsidRDefault="003E458A">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有效容积</w:t>
            </w:r>
            <w:r>
              <w:rPr>
                <w:rFonts w:ascii="宋体" w:hAnsi="宋体" w:cs="宋体" w:hint="eastAsia"/>
                <w:color w:val="000000"/>
                <w:kern w:val="0"/>
                <w:sz w:val="18"/>
                <w:szCs w:val="18"/>
              </w:rPr>
              <w:t>(</w:t>
            </w:r>
            <w:r>
              <w:rPr>
                <w:rFonts w:ascii="宋体" w:hAnsi="宋体" w:cs="宋体" w:hint="eastAsia"/>
                <w:color w:val="000000"/>
                <w:kern w:val="0"/>
                <w:sz w:val="18"/>
                <w:szCs w:val="18"/>
              </w:rPr>
              <w:t>冷藏室</w:t>
            </w:r>
            <w:r>
              <w:rPr>
                <w:rFonts w:ascii="宋体" w:hAnsi="宋体" w:cs="宋体" w:hint="eastAsia"/>
                <w:color w:val="000000"/>
                <w:kern w:val="0"/>
                <w:sz w:val="18"/>
                <w:szCs w:val="18"/>
              </w:rPr>
              <w:t>) 220L</w:t>
            </w:r>
          </w:p>
          <w:p w:rsidR="00993F20" w:rsidRDefault="003E458A">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2.</w:t>
            </w:r>
            <w:r>
              <w:rPr>
                <w:rFonts w:ascii="宋体" w:hAnsi="宋体" w:cs="宋体" w:hint="eastAsia"/>
                <w:color w:val="000000"/>
                <w:kern w:val="0"/>
                <w:sz w:val="18"/>
                <w:szCs w:val="18"/>
              </w:rPr>
              <w:t>柜内温度范围：</w:t>
            </w:r>
            <w:r>
              <w:rPr>
                <w:rFonts w:ascii="宋体" w:hAnsi="宋体" w:cs="宋体" w:hint="eastAsia"/>
                <w:color w:val="000000"/>
                <w:kern w:val="0"/>
                <w:sz w:val="18"/>
                <w:szCs w:val="18"/>
              </w:rPr>
              <w:t>0-10</w:t>
            </w:r>
            <w:r>
              <w:rPr>
                <w:rFonts w:ascii="宋体" w:hAnsi="宋体" w:cs="宋体" w:hint="eastAsia"/>
                <w:color w:val="000000"/>
                <w:kern w:val="0"/>
                <w:sz w:val="18"/>
                <w:szCs w:val="18"/>
              </w:rPr>
              <w:t>℃</w:t>
            </w:r>
          </w:p>
          <w:p w:rsidR="00993F20" w:rsidRDefault="003E458A">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3.</w:t>
            </w:r>
            <w:r>
              <w:rPr>
                <w:rFonts w:ascii="宋体" w:hAnsi="宋体" w:cs="宋体" w:hint="eastAsia"/>
                <w:color w:val="000000"/>
                <w:kern w:val="0"/>
                <w:sz w:val="18"/>
                <w:szCs w:val="18"/>
              </w:rPr>
              <w:t>外形尺寸：宽×深</w:t>
            </w:r>
            <w:r>
              <w:rPr>
                <w:rFonts w:ascii="宋体" w:hAnsi="宋体" w:cs="宋体" w:hint="eastAsia"/>
                <w:color w:val="000000"/>
                <w:kern w:val="0"/>
                <w:sz w:val="18"/>
                <w:szCs w:val="18"/>
              </w:rPr>
              <w:t>(</w:t>
            </w:r>
            <w:r>
              <w:rPr>
                <w:rFonts w:ascii="宋体" w:hAnsi="宋体" w:cs="宋体" w:hint="eastAsia"/>
                <w:color w:val="000000"/>
                <w:kern w:val="0"/>
                <w:sz w:val="18"/>
                <w:szCs w:val="18"/>
              </w:rPr>
              <w:t>厚</w:t>
            </w:r>
            <w:r>
              <w:rPr>
                <w:rFonts w:ascii="宋体" w:hAnsi="宋体" w:cs="宋体" w:hint="eastAsia"/>
                <w:color w:val="000000"/>
                <w:kern w:val="0"/>
                <w:sz w:val="18"/>
                <w:szCs w:val="18"/>
              </w:rPr>
              <w:t>)</w:t>
            </w:r>
            <w:r>
              <w:rPr>
                <w:rFonts w:ascii="宋体" w:hAnsi="宋体" w:cs="宋体" w:hint="eastAsia"/>
                <w:color w:val="000000"/>
                <w:kern w:val="0"/>
                <w:sz w:val="18"/>
                <w:szCs w:val="18"/>
              </w:rPr>
              <w:t>×高</w:t>
            </w:r>
            <w:r>
              <w:rPr>
                <w:rFonts w:ascii="宋体" w:hAnsi="宋体" w:cs="宋体" w:hint="eastAsia"/>
                <w:color w:val="000000"/>
                <w:kern w:val="0"/>
                <w:sz w:val="18"/>
                <w:szCs w:val="18"/>
              </w:rPr>
              <w:t xml:space="preserve"> 530*615*1720mm</w:t>
            </w:r>
          </w:p>
          <w:p w:rsidR="00993F20" w:rsidRDefault="003E458A">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4.</w:t>
            </w:r>
            <w:r>
              <w:rPr>
                <w:rFonts w:ascii="宋体" w:hAnsi="宋体" w:cs="宋体" w:hint="eastAsia"/>
                <w:color w:val="000000"/>
                <w:kern w:val="0"/>
                <w:sz w:val="18"/>
                <w:szCs w:val="18"/>
              </w:rPr>
              <w:t>能效等级：三级能效</w:t>
            </w:r>
          </w:p>
          <w:p w:rsidR="00993F20" w:rsidRDefault="003E458A">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5.</w:t>
            </w:r>
            <w:r>
              <w:rPr>
                <w:rFonts w:ascii="宋体" w:hAnsi="宋体" w:cs="宋体" w:hint="eastAsia"/>
                <w:color w:val="000000"/>
                <w:kern w:val="0"/>
                <w:sz w:val="18"/>
                <w:szCs w:val="18"/>
              </w:rPr>
              <w:t>耗电量（</w:t>
            </w:r>
            <w:r>
              <w:rPr>
                <w:rFonts w:ascii="宋体" w:hAnsi="宋体" w:cs="宋体" w:hint="eastAsia"/>
                <w:color w:val="000000"/>
                <w:kern w:val="0"/>
                <w:sz w:val="18"/>
                <w:szCs w:val="18"/>
              </w:rPr>
              <w:t>KWh/24h</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 1.91Kwh/24h</w:t>
            </w:r>
          </w:p>
        </w:tc>
        <w:tc>
          <w:tcPr>
            <w:tcW w:w="567" w:type="dxa"/>
            <w:noWrap/>
            <w:vAlign w:val="center"/>
          </w:tcPr>
          <w:p w:rsidR="00993F20" w:rsidRDefault="003E458A">
            <w:pPr>
              <w:widowControl/>
              <w:jc w:val="center"/>
              <w:textAlignment w:val="center"/>
              <w:rPr>
                <w:rFonts w:ascii="宋体" w:hAnsi="宋体" w:cs="宋体"/>
                <w:color w:val="000000"/>
                <w:kern w:val="0"/>
              </w:rPr>
            </w:pPr>
            <w:r>
              <w:rPr>
                <w:rFonts w:ascii="宋体" w:hAnsi="宋体" w:cs="宋体" w:hint="eastAsia"/>
                <w:color w:val="000000"/>
                <w:kern w:val="0"/>
              </w:rPr>
              <w:t>台</w:t>
            </w:r>
          </w:p>
        </w:tc>
        <w:tc>
          <w:tcPr>
            <w:tcW w:w="567" w:type="dxa"/>
            <w:noWrap/>
            <w:vAlign w:val="center"/>
          </w:tcPr>
          <w:p w:rsidR="00993F20" w:rsidRDefault="003E458A">
            <w:pPr>
              <w:widowControl/>
              <w:jc w:val="center"/>
              <w:textAlignment w:val="center"/>
              <w:rPr>
                <w:rFonts w:ascii="宋体" w:hAnsi="宋体" w:cs="宋体"/>
                <w:color w:val="000000"/>
                <w:kern w:val="0"/>
              </w:rPr>
            </w:pPr>
            <w:r>
              <w:rPr>
                <w:rFonts w:ascii="宋体" w:hAnsi="宋体" w:cs="宋体" w:hint="eastAsia"/>
                <w:color w:val="000000"/>
                <w:kern w:val="0"/>
              </w:rPr>
              <w:t>2</w:t>
            </w:r>
          </w:p>
        </w:tc>
        <w:tc>
          <w:tcPr>
            <w:tcW w:w="969" w:type="dxa"/>
            <w:noWrap/>
            <w:vAlign w:val="center"/>
          </w:tcPr>
          <w:p w:rsidR="00993F20" w:rsidRDefault="00993F20">
            <w:pPr>
              <w:widowControl/>
              <w:jc w:val="center"/>
              <w:textAlignment w:val="center"/>
              <w:rPr>
                <w:rFonts w:ascii="宋体" w:hAnsi="宋体" w:cs="宋体"/>
                <w:color w:val="000000"/>
                <w:kern w:val="0"/>
              </w:rPr>
            </w:pPr>
          </w:p>
        </w:tc>
        <w:tc>
          <w:tcPr>
            <w:tcW w:w="1138" w:type="dxa"/>
            <w:noWrap/>
            <w:vAlign w:val="center"/>
          </w:tcPr>
          <w:p w:rsidR="00993F20" w:rsidRDefault="00993F20">
            <w:pPr>
              <w:widowControl/>
              <w:jc w:val="center"/>
              <w:textAlignment w:val="center"/>
              <w:rPr>
                <w:rFonts w:ascii="宋体" w:hAnsi="宋体" w:cs="宋体"/>
                <w:color w:val="000000"/>
                <w:kern w:val="0"/>
              </w:rPr>
            </w:pPr>
          </w:p>
        </w:tc>
      </w:tr>
      <w:tr w:rsidR="00993F20">
        <w:trPr>
          <w:trHeight w:val="2179"/>
          <w:jc w:val="center"/>
        </w:trPr>
        <w:tc>
          <w:tcPr>
            <w:tcW w:w="427" w:type="dxa"/>
            <w:noWrap/>
            <w:vAlign w:val="center"/>
          </w:tcPr>
          <w:p w:rsidR="00993F20" w:rsidRDefault="003E458A">
            <w:pPr>
              <w:widowControl/>
              <w:jc w:val="center"/>
              <w:textAlignment w:val="center"/>
              <w:rPr>
                <w:rFonts w:ascii="宋体" w:hAnsi="宋体" w:cs="宋体"/>
                <w:color w:val="000000"/>
                <w:kern w:val="0"/>
              </w:rPr>
            </w:pPr>
            <w:r>
              <w:rPr>
                <w:rFonts w:ascii="宋体" w:hAnsi="宋体" w:cs="宋体"/>
                <w:color w:val="000000"/>
                <w:kern w:val="0"/>
              </w:rPr>
              <w:t>1</w:t>
            </w:r>
            <w:r>
              <w:rPr>
                <w:rFonts w:ascii="宋体" w:hAnsi="宋体" w:cs="宋体" w:hint="eastAsia"/>
                <w:color w:val="000000"/>
                <w:kern w:val="0"/>
              </w:rPr>
              <w:t>5</w:t>
            </w:r>
          </w:p>
        </w:tc>
        <w:tc>
          <w:tcPr>
            <w:tcW w:w="957" w:type="dxa"/>
            <w:noWrap/>
            <w:vAlign w:val="center"/>
          </w:tcPr>
          <w:p w:rsidR="00993F20" w:rsidRDefault="003E458A">
            <w:pPr>
              <w:widowControl/>
              <w:jc w:val="center"/>
              <w:textAlignment w:val="center"/>
              <w:rPr>
                <w:rFonts w:ascii="宋体" w:hAnsi="宋体" w:cs="宋体"/>
                <w:color w:val="FF0000"/>
                <w:kern w:val="0"/>
              </w:rPr>
            </w:pPr>
            <w:r>
              <w:rPr>
                <w:rFonts w:ascii="宋体" w:hAnsi="宋体" w:cs="宋体" w:hint="eastAsia"/>
                <w:kern w:val="0"/>
              </w:rPr>
              <w:t>数显恒温磁力电热套</w:t>
            </w:r>
          </w:p>
        </w:tc>
        <w:tc>
          <w:tcPr>
            <w:tcW w:w="992" w:type="dxa"/>
            <w:noWrap/>
            <w:vAlign w:val="center"/>
          </w:tcPr>
          <w:p w:rsidR="00993F20" w:rsidRDefault="003E458A">
            <w:pPr>
              <w:widowControl/>
              <w:jc w:val="center"/>
              <w:textAlignment w:val="center"/>
              <w:rPr>
                <w:rFonts w:ascii="宋体" w:hAnsi="宋体" w:cs="宋体"/>
                <w:color w:val="000000"/>
                <w:kern w:val="0"/>
              </w:rPr>
            </w:pPr>
            <w:r>
              <w:rPr>
                <w:rFonts w:ascii="宋体" w:hAnsi="宋体" w:cs="宋体" w:hint="eastAsia"/>
                <w:color w:val="000000"/>
                <w:kern w:val="0"/>
              </w:rPr>
              <w:t>力辰牌</w:t>
            </w:r>
            <w:r>
              <w:rPr>
                <w:rFonts w:ascii="宋体" w:hAnsi="宋体" w:cs="宋体"/>
                <w:color w:val="000000"/>
                <w:kern w:val="0"/>
              </w:rPr>
              <w:t>SZCL 500m</w:t>
            </w:r>
            <w:r>
              <w:rPr>
                <w:rFonts w:ascii="宋体" w:hAnsi="宋体" w:cs="宋体" w:hint="eastAsia"/>
                <w:color w:val="000000"/>
                <w:kern w:val="0"/>
              </w:rPr>
              <w:t>L</w:t>
            </w:r>
          </w:p>
        </w:tc>
        <w:tc>
          <w:tcPr>
            <w:tcW w:w="5033" w:type="dxa"/>
            <w:noWrap/>
            <w:vAlign w:val="center"/>
          </w:tcPr>
          <w:p w:rsidR="00993F20" w:rsidRDefault="003E458A">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输入电源</w:t>
            </w:r>
            <w:r>
              <w:rPr>
                <w:rFonts w:ascii="宋体" w:hAnsi="宋体" w:cs="宋体" w:hint="eastAsia"/>
                <w:color w:val="000000"/>
                <w:kern w:val="0"/>
                <w:sz w:val="18"/>
                <w:szCs w:val="18"/>
              </w:rPr>
              <w:t>:20V</w:t>
            </w:r>
          </w:p>
          <w:p w:rsidR="00993F20" w:rsidRDefault="003E458A">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2.</w:t>
            </w:r>
            <w:r>
              <w:rPr>
                <w:rFonts w:ascii="宋体" w:hAnsi="宋体" w:cs="宋体" w:hint="eastAsia"/>
                <w:color w:val="000000"/>
                <w:kern w:val="0"/>
                <w:sz w:val="18"/>
                <w:szCs w:val="18"/>
              </w:rPr>
              <w:t>频率</w:t>
            </w:r>
            <w:r>
              <w:rPr>
                <w:rFonts w:ascii="宋体" w:hAnsi="宋体" w:cs="宋体" w:hint="eastAsia"/>
                <w:color w:val="000000"/>
                <w:kern w:val="0"/>
                <w:sz w:val="18"/>
                <w:szCs w:val="18"/>
              </w:rPr>
              <w:t>:50Hz</w:t>
            </w:r>
          </w:p>
          <w:p w:rsidR="00993F20" w:rsidRDefault="003E458A">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3.</w:t>
            </w:r>
            <w:r>
              <w:rPr>
                <w:rFonts w:ascii="宋体" w:hAnsi="宋体" w:cs="宋体" w:hint="eastAsia"/>
                <w:color w:val="000000"/>
                <w:kern w:val="0"/>
                <w:sz w:val="18"/>
                <w:szCs w:val="18"/>
              </w:rPr>
              <w:t>功率</w:t>
            </w:r>
            <w:r>
              <w:rPr>
                <w:rFonts w:ascii="宋体" w:hAnsi="宋体" w:cs="宋体" w:hint="eastAsia"/>
                <w:color w:val="000000"/>
                <w:kern w:val="0"/>
                <w:sz w:val="18"/>
                <w:szCs w:val="18"/>
              </w:rPr>
              <w:t>:250 w</w:t>
            </w:r>
          </w:p>
          <w:p w:rsidR="00993F20" w:rsidRDefault="003E458A">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4.</w:t>
            </w:r>
            <w:r>
              <w:rPr>
                <w:rFonts w:ascii="宋体" w:hAnsi="宋体" w:cs="宋体" w:hint="eastAsia"/>
                <w:color w:val="000000"/>
                <w:kern w:val="0"/>
                <w:sz w:val="18"/>
                <w:szCs w:val="18"/>
              </w:rPr>
              <w:t>显示方式</w:t>
            </w:r>
            <w:r>
              <w:rPr>
                <w:rFonts w:ascii="宋体" w:hAnsi="宋体" w:cs="宋体" w:hint="eastAsia"/>
                <w:color w:val="000000"/>
                <w:kern w:val="0"/>
                <w:sz w:val="18"/>
                <w:szCs w:val="18"/>
              </w:rPr>
              <w:t>:LED</w:t>
            </w:r>
            <w:r>
              <w:rPr>
                <w:rFonts w:ascii="宋体" w:hAnsi="宋体" w:cs="宋体" w:hint="eastAsia"/>
                <w:color w:val="000000"/>
                <w:kern w:val="0"/>
                <w:sz w:val="18"/>
                <w:szCs w:val="18"/>
              </w:rPr>
              <w:t>数码管</w:t>
            </w:r>
          </w:p>
          <w:p w:rsidR="00993F20" w:rsidRDefault="003E458A">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5.</w:t>
            </w:r>
            <w:r>
              <w:rPr>
                <w:rFonts w:ascii="宋体" w:hAnsi="宋体" w:cs="宋体" w:hint="eastAsia"/>
                <w:color w:val="000000"/>
                <w:kern w:val="0"/>
                <w:sz w:val="18"/>
                <w:szCs w:val="18"/>
              </w:rPr>
              <w:t>最大可放置烧瓶</w:t>
            </w:r>
            <w:r>
              <w:rPr>
                <w:rFonts w:ascii="宋体" w:hAnsi="宋体" w:cs="宋体" w:hint="eastAsia"/>
                <w:color w:val="000000"/>
                <w:kern w:val="0"/>
                <w:sz w:val="18"/>
                <w:szCs w:val="18"/>
              </w:rPr>
              <w:t xml:space="preserve">:500ML         </w:t>
            </w:r>
          </w:p>
          <w:p w:rsidR="00993F20" w:rsidRDefault="003E458A">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6.</w:t>
            </w:r>
            <w:r>
              <w:rPr>
                <w:rFonts w:ascii="宋体" w:hAnsi="宋体" w:cs="宋体" w:hint="eastAsia"/>
                <w:color w:val="000000"/>
                <w:kern w:val="0"/>
                <w:sz w:val="18"/>
                <w:szCs w:val="18"/>
              </w:rPr>
              <w:t>温控范围（℃）</w:t>
            </w:r>
            <w:r>
              <w:rPr>
                <w:rFonts w:ascii="宋体" w:hAnsi="宋体" w:cs="宋体" w:hint="eastAsia"/>
                <w:color w:val="000000"/>
                <w:kern w:val="0"/>
                <w:sz w:val="18"/>
                <w:szCs w:val="18"/>
              </w:rPr>
              <w:t>:</w:t>
            </w:r>
            <w:r>
              <w:rPr>
                <w:rFonts w:ascii="宋体" w:hAnsi="宋体" w:cs="宋体" w:hint="eastAsia"/>
                <w:color w:val="000000"/>
                <w:kern w:val="0"/>
                <w:sz w:val="18"/>
                <w:szCs w:val="18"/>
              </w:rPr>
              <w:t>环境温度</w:t>
            </w:r>
            <w:r>
              <w:rPr>
                <w:rFonts w:ascii="宋体" w:hAnsi="宋体" w:cs="宋体" w:hint="eastAsia"/>
                <w:color w:val="000000"/>
                <w:kern w:val="0"/>
                <w:sz w:val="18"/>
                <w:szCs w:val="18"/>
              </w:rPr>
              <w:t>-380</w:t>
            </w:r>
          </w:p>
          <w:p w:rsidR="00993F20" w:rsidRDefault="003E458A">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7.</w:t>
            </w:r>
            <w:r>
              <w:rPr>
                <w:rFonts w:ascii="宋体" w:hAnsi="宋体" w:cs="宋体" w:hint="eastAsia"/>
                <w:color w:val="000000"/>
                <w:kern w:val="0"/>
                <w:sz w:val="18"/>
                <w:szCs w:val="18"/>
              </w:rPr>
              <w:t>控温精度</w:t>
            </w:r>
            <w:r>
              <w:rPr>
                <w:rFonts w:ascii="宋体" w:hAnsi="宋体" w:cs="宋体" w:hint="eastAsia"/>
                <w:color w:val="000000"/>
                <w:kern w:val="0"/>
                <w:sz w:val="18"/>
                <w:szCs w:val="18"/>
              </w:rPr>
              <w:t>:</w:t>
            </w:r>
            <w:r>
              <w:rPr>
                <w:rFonts w:ascii="宋体" w:hAnsi="宋体" w:cs="宋体" w:hint="eastAsia"/>
                <w:color w:val="000000"/>
                <w:kern w:val="0"/>
                <w:sz w:val="18"/>
                <w:szCs w:val="18"/>
              </w:rPr>
              <w:t>±</w:t>
            </w:r>
            <w:r>
              <w:rPr>
                <w:rFonts w:ascii="宋体" w:hAnsi="宋体" w:cs="宋体" w:hint="eastAsia"/>
                <w:color w:val="000000"/>
                <w:kern w:val="0"/>
                <w:sz w:val="18"/>
                <w:szCs w:val="18"/>
              </w:rPr>
              <w:t>1</w:t>
            </w:r>
          </w:p>
          <w:p w:rsidR="00993F20" w:rsidRDefault="003E458A">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8.</w:t>
            </w:r>
            <w:r>
              <w:rPr>
                <w:rFonts w:ascii="宋体" w:hAnsi="宋体" w:cs="宋体" w:hint="eastAsia"/>
                <w:color w:val="000000"/>
                <w:kern w:val="0"/>
                <w:sz w:val="18"/>
                <w:szCs w:val="18"/>
              </w:rPr>
              <w:t>转速范围</w:t>
            </w:r>
            <w:r>
              <w:rPr>
                <w:rFonts w:ascii="宋体" w:hAnsi="宋体" w:cs="宋体" w:hint="eastAsia"/>
                <w:color w:val="000000"/>
                <w:kern w:val="0"/>
                <w:sz w:val="18"/>
                <w:szCs w:val="18"/>
              </w:rPr>
              <w:t>:0-2000r/min</w:t>
            </w:r>
          </w:p>
        </w:tc>
        <w:tc>
          <w:tcPr>
            <w:tcW w:w="567" w:type="dxa"/>
            <w:noWrap/>
            <w:vAlign w:val="center"/>
          </w:tcPr>
          <w:p w:rsidR="00993F20" w:rsidRDefault="003E458A">
            <w:pPr>
              <w:widowControl/>
              <w:jc w:val="center"/>
              <w:textAlignment w:val="center"/>
              <w:rPr>
                <w:rFonts w:ascii="宋体" w:hAnsi="宋体" w:cs="宋体"/>
                <w:color w:val="000000"/>
                <w:kern w:val="0"/>
              </w:rPr>
            </w:pPr>
            <w:r>
              <w:rPr>
                <w:rFonts w:ascii="宋体" w:hAnsi="宋体" w:cs="宋体" w:hint="eastAsia"/>
                <w:color w:val="000000"/>
                <w:kern w:val="0"/>
              </w:rPr>
              <w:t>台</w:t>
            </w:r>
          </w:p>
        </w:tc>
        <w:tc>
          <w:tcPr>
            <w:tcW w:w="567" w:type="dxa"/>
            <w:noWrap/>
            <w:vAlign w:val="center"/>
          </w:tcPr>
          <w:p w:rsidR="00993F20" w:rsidRDefault="003E458A">
            <w:pPr>
              <w:widowControl/>
              <w:jc w:val="center"/>
              <w:textAlignment w:val="center"/>
              <w:rPr>
                <w:rFonts w:ascii="宋体" w:hAnsi="宋体" w:cs="宋体"/>
                <w:color w:val="000000"/>
                <w:kern w:val="0"/>
              </w:rPr>
            </w:pPr>
            <w:r>
              <w:rPr>
                <w:rFonts w:ascii="宋体" w:hAnsi="宋体" w:cs="宋体"/>
                <w:color w:val="000000"/>
                <w:kern w:val="0"/>
              </w:rPr>
              <w:t>13</w:t>
            </w:r>
          </w:p>
        </w:tc>
        <w:tc>
          <w:tcPr>
            <w:tcW w:w="969" w:type="dxa"/>
            <w:noWrap/>
            <w:vAlign w:val="center"/>
          </w:tcPr>
          <w:p w:rsidR="00993F20" w:rsidRDefault="00993F20">
            <w:pPr>
              <w:widowControl/>
              <w:jc w:val="center"/>
              <w:textAlignment w:val="center"/>
              <w:rPr>
                <w:rFonts w:ascii="宋体" w:hAnsi="宋体" w:cs="宋体"/>
                <w:color w:val="000000"/>
                <w:kern w:val="0"/>
              </w:rPr>
            </w:pPr>
          </w:p>
        </w:tc>
        <w:tc>
          <w:tcPr>
            <w:tcW w:w="1138" w:type="dxa"/>
            <w:noWrap/>
            <w:vAlign w:val="center"/>
          </w:tcPr>
          <w:p w:rsidR="00993F20" w:rsidRDefault="00993F20">
            <w:pPr>
              <w:widowControl/>
              <w:jc w:val="center"/>
              <w:textAlignment w:val="center"/>
              <w:rPr>
                <w:rFonts w:ascii="宋体" w:hAnsi="宋体" w:cs="宋体"/>
                <w:color w:val="000000"/>
                <w:kern w:val="0"/>
              </w:rPr>
            </w:pPr>
          </w:p>
        </w:tc>
      </w:tr>
      <w:tr w:rsidR="00993F20">
        <w:trPr>
          <w:trHeight w:val="1862"/>
          <w:jc w:val="center"/>
        </w:trPr>
        <w:tc>
          <w:tcPr>
            <w:tcW w:w="427" w:type="dxa"/>
            <w:noWrap/>
            <w:vAlign w:val="center"/>
          </w:tcPr>
          <w:p w:rsidR="00993F20" w:rsidRDefault="003E458A">
            <w:pPr>
              <w:widowControl/>
              <w:jc w:val="center"/>
              <w:textAlignment w:val="center"/>
              <w:rPr>
                <w:rFonts w:ascii="宋体" w:hAnsi="宋体" w:cs="宋体"/>
                <w:color w:val="000000"/>
                <w:kern w:val="0"/>
              </w:rPr>
            </w:pPr>
            <w:r>
              <w:rPr>
                <w:rFonts w:ascii="宋体" w:hAnsi="宋体" w:cs="宋体"/>
                <w:color w:val="000000"/>
                <w:kern w:val="0"/>
              </w:rPr>
              <w:t>1</w:t>
            </w:r>
            <w:r>
              <w:rPr>
                <w:rFonts w:ascii="宋体" w:hAnsi="宋体" w:cs="宋体" w:hint="eastAsia"/>
                <w:color w:val="000000"/>
                <w:kern w:val="0"/>
              </w:rPr>
              <w:t>6</w:t>
            </w:r>
          </w:p>
        </w:tc>
        <w:tc>
          <w:tcPr>
            <w:tcW w:w="957" w:type="dxa"/>
            <w:noWrap/>
            <w:vAlign w:val="center"/>
          </w:tcPr>
          <w:p w:rsidR="00993F20" w:rsidRDefault="003E458A">
            <w:pPr>
              <w:widowControl/>
              <w:jc w:val="center"/>
              <w:textAlignment w:val="center"/>
              <w:rPr>
                <w:rFonts w:ascii="宋体" w:hAnsi="宋体" w:cs="宋体"/>
                <w:color w:val="000000"/>
                <w:kern w:val="0"/>
              </w:rPr>
            </w:pPr>
            <w:r>
              <w:rPr>
                <w:rFonts w:ascii="宋体" w:hAnsi="宋体" w:hint="eastAsia"/>
                <w:color w:val="000000"/>
                <w:kern w:val="0"/>
              </w:rPr>
              <w:t>实验边台</w:t>
            </w:r>
          </w:p>
        </w:tc>
        <w:tc>
          <w:tcPr>
            <w:tcW w:w="992" w:type="dxa"/>
            <w:noWrap/>
            <w:vAlign w:val="center"/>
          </w:tcPr>
          <w:p w:rsidR="00993F20" w:rsidRDefault="003E458A">
            <w:pPr>
              <w:widowControl/>
              <w:jc w:val="center"/>
              <w:textAlignment w:val="center"/>
              <w:rPr>
                <w:rFonts w:ascii="宋体" w:hAnsi="宋体" w:cs="宋体"/>
                <w:color w:val="000000"/>
                <w:kern w:val="0"/>
              </w:rPr>
            </w:pPr>
            <w:r>
              <w:rPr>
                <w:rFonts w:ascii="宋体" w:hAnsi="宋体" w:cs="宋体"/>
                <w:color w:val="000000"/>
                <w:kern w:val="0"/>
              </w:rPr>
              <w:t>3000*750*850</w:t>
            </w:r>
            <w:r>
              <w:rPr>
                <w:rFonts w:ascii="宋体" w:hAnsi="宋体" w:cs="宋体" w:hint="eastAsia"/>
                <w:color w:val="000000"/>
                <w:kern w:val="0"/>
              </w:rPr>
              <w:t>（</w:t>
            </w:r>
            <w:r>
              <w:rPr>
                <w:rFonts w:ascii="宋体" w:hAnsi="宋体" w:cs="宋体" w:hint="eastAsia"/>
                <w:color w:val="000000"/>
                <w:kern w:val="0"/>
              </w:rPr>
              <w:t>mm</w:t>
            </w:r>
            <w:r>
              <w:rPr>
                <w:rFonts w:ascii="宋体" w:hAnsi="宋体" w:cs="宋体" w:hint="eastAsia"/>
                <w:color w:val="000000"/>
                <w:kern w:val="0"/>
              </w:rPr>
              <w:t>）</w:t>
            </w:r>
          </w:p>
        </w:tc>
        <w:tc>
          <w:tcPr>
            <w:tcW w:w="5033" w:type="dxa"/>
            <w:noWrap/>
            <w:vAlign w:val="center"/>
          </w:tcPr>
          <w:p w:rsidR="00993F20" w:rsidRDefault="003E458A">
            <w:pPr>
              <w:ind w:firstLineChars="100" w:firstLine="180"/>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理化板实验台面，整装纸皮</w:t>
            </w:r>
            <w:r>
              <w:rPr>
                <w:rFonts w:ascii="宋体" w:hAnsi="宋体" w:cs="宋体" w:hint="eastAsia"/>
                <w:color w:val="000000"/>
                <w:kern w:val="0"/>
                <w:sz w:val="18"/>
                <w:szCs w:val="18"/>
              </w:rPr>
              <w:t>(</w:t>
            </w:r>
            <w:r>
              <w:rPr>
                <w:rFonts w:ascii="宋体" w:hAnsi="宋体" w:cs="宋体" w:hint="eastAsia"/>
                <w:color w:val="000000"/>
                <w:kern w:val="0"/>
                <w:sz w:val="18"/>
                <w:szCs w:val="18"/>
              </w:rPr>
              <w:t>缠绕膜</w:t>
            </w:r>
            <w:r>
              <w:rPr>
                <w:rFonts w:ascii="宋体" w:hAnsi="宋体" w:cs="宋体" w:hint="eastAsia"/>
                <w:color w:val="000000"/>
                <w:kern w:val="0"/>
                <w:sz w:val="18"/>
                <w:szCs w:val="18"/>
              </w:rPr>
              <w:t>)</w:t>
            </w:r>
            <w:r>
              <w:rPr>
                <w:rFonts w:ascii="宋体" w:hAnsi="宋体" w:cs="宋体" w:hint="eastAsia"/>
                <w:color w:val="000000"/>
                <w:kern w:val="0"/>
                <w:sz w:val="18"/>
                <w:szCs w:val="18"/>
              </w:rPr>
              <w:t>包，侧封板</w:t>
            </w:r>
            <w:r>
              <w:rPr>
                <w:rFonts w:ascii="宋体" w:hAnsi="宋体" w:cs="宋体" w:hint="eastAsia"/>
                <w:color w:val="000000"/>
                <w:kern w:val="0"/>
                <w:sz w:val="18"/>
                <w:szCs w:val="18"/>
              </w:rPr>
              <w:t>1</w:t>
            </w:r>
            <w:r>
              <w:rPr>
                <w:rFonts w:ascii="宋体" w:hAnsi="宋体" w:cs="宋体" w:hint="eastAsia"/>
                <w:color w:val="000000"/>
                <w:kern w:val="0"/>
                <w:sz w:val="18"/>
                <w:szCs w:val="18"/>
              </w:rPr>
              <w:t>片，无层板，黑色，</w:t>
            </w:r>
            <w:r>
              <w:rPr>
                <w:rFonts w:ascii="宋体" w:hAnsi="宋体" w:cs="宋体" w:hint="eastAsia"/>
                <w:color w:val="000000"/>
                <w:kern w:val="0"/>
                <w:sz w:val="18"/>
                <w:szCs w:val="18"/>
              </w:rPr>
              <w:t>12.7mm</w:t>
            </w:r>
            <w:r>
              <w:rPr>
                <w:rFonts w:ascii="宋体" w:hAnsi="宋体" w:cs="宋体" w:hint="eastAsia"/>
                <w:color w:val="000000"/>
                <w:kern w:val="0"/>
                <w:sz w:val="18"/>
                <w:szCs w:val="18"/>
              </w:rPr>
              <w:t>，左前贴边，空位</w:t>
            </w:r>
            <w:r>
              <w:rPr>
                <w:rFonts w:ascii="宋体" w:hAnsi="宋体" w:cs="宋体" w:hint="eastAsia"/>
                <w:color w:val="000000"/>
                <w:kern w:val="0"/>
                <w:sz w:val="18"/>
                <w:szCs w:val="18"/>
              </w:rPr>
              <w:t>2</w:t>
            </w:r>
            <w:r>
              <w:rPr>
                <w:rFonts w:ascii="宋体" w:hAnsi="宋体" w:cs="宋体" w:hint="eastAsia"/>
                <w:color w:val="000000"/>
                <w:kern w:val="0"/>
                <w:sz w:val="18"/>
                <w:szCs w:val="18"/>
              </w:rPr>
              <w:t>个；</w:t>
            </w:r>
          </w:p>
          <w:p w:rsidR="00993F20" w:rsidRDefault="003E458A">
            <w:pPr>
              <w:ind w:firstLineChars="100" w:firstLine="180"/>
              <w:rPr>
                <w:rFonts w:ascii="宋体" w:hAnsi="宋体" w:cs="宋体"/>
                <w:color w:val="000000"/>
                <w:kern w:val="0"/>
                <w:sz w:val="18"/>
                <w:szCs w:val="18"/>
              </w:rPr>
            </w:pPr>
            <w:r>
              <w:rPr>
                <w:rFonts w:ascii="宋体" w:hAnsi="宋体" w:cs="宋体" w:hint="eastAsia"/>
                <w:color w:val="000000"/>
                <w:kern w:val="0"/>
                <w:sz w:val="18"/>
                <w:szCs w:val="18"/>
              </w:rPr>
              <w:t xml:space="preserve">2. </w:t>
            </w:r>
            <w:r>
              <w:rPr>
                <w:rFonts w:ascii="宋体" w:hAnsi="宋体" w:cs="宋体" w:hint="eastAsia"/>
                <w:color w:val="000000"/>
                <w:kern w:val="0"/>
                <w:sz w:val="18"/>
                <w:szCs w:val="18"/>
              </w:rPr>
              <w:t>钢木实验柜体，</w:t>
            </w:r>
            <w:r>
              <w:rPr>
                <w:rFonts w:ascii="宋体" w:hAnsi="宋体" w:cs="宋体" w:hint="eastAsia"/>
                <w:color w:val="000000"/>
                <w:kern w:val="0"/>
                <w:sz w:val="18"/>
                <w:szCs w:val="18"/>
              </w:rPr>
              <w:t>18</w:t>
            </w:r>
            <w:r>
              <w:rPr>
                <w:rFonts w:ascii="宋体" w:hAnsi="宋体" w:cs="宋体" w:hint="eastAsia"/>
                <w:color w:val="000000"/>
                <w:kern w:val="0"/>
                <w:sz w:val="18"/>
                <w:szCs w:val="18"/>
              </w:rPr>
              <w:t>刨花板，散装纸皮包，</w:t>
            </w:r>
            <w:r>
              <w:rPr>
                <w:rFonts w:ascii="宋体" w:hAnsi="宋体" w:cs="宋体" w:hint="eastAsia"/>
                <w:color w:val="000000"/>
                <w:kern w:val="0"/>
                <w:sz w:val="18"/>
                <w:szCs w:val="18"/>
              </w:rPr>
              <w:t>1.2</w:t>
            </w:r>
            <w:r>
              <w:rPr>
                <w:rFonts w:ascii="宋体" w:hAnsi="宋体" w:cs="宋体" w:hint="eastAsia"/>
                <w:color w:val="000000"/>
                <w:kern w:val="0"/>
                <w:sz w:val="18"/>
                <w:szCs w:val="18"/>
              </w:rPr>
              <w:t>钢管，铝合金</w:t>
            </w:r>
            <w:r>
              <w:rPr>
                <w:rFonts w:ascii="宋体" w:hAnsi="宋体" w:cs="宋体" w:hint="eastAsia"/>
                <w:color w:val="000000"/>
                <w:kern w:val="0"/>
                <w:sz w:val="18"/>
                <w:szCs w:val="18"/>
              </w:rPr>
              <w:t>U</w:t>
            </w:r>
            <w:r>
              <w:rPr>
                <w:rFonts w:ascii="宋体" w:hAnsi="宋体" w:cs="宋体" w:hint="eastAsia"/>
                <w:color w:val="000000"/>
                <w:kern w:val="0"/>
                <w:sz w:val="18"/>
                <w:szCs w:val="18"/>
              </w:rPr>
              <w:t>型拉手，空位</w:t>
            </w:r>
            <w:r>
              <w:rPr>
                <w:rFonts w:ascii="宋体" w:hAnsi="宋体" w:cs="宋体" w:hint="eastAsia"/>
                <w:color w:val="000000"/>
                <w:kern w:val="0"/>
                <w:sz w:val="18"/>
                <w:szCs w:val="18"/>
              </w:rPr>
              <w:t>2</w:t>
            </w:r>
            <w:r>
              <w:rPr>
                <w:rFonts w:ascii="宋体" w:hAnsi="宋体" w:cs="宋体" w:hint="eastAsia"/>
                <w:color w:val="000000"/>
                <w:kern w:val="0"/>
                <w:sz w:val="18"/>
                <w:szCs w:val="18"/>
              </w:rPr>
              <w:t>个；</w:t>
            </w:r>
          </w:p>
          <w:p w:rsidR="00993F20" w:rsidRDefault="003E458A">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 xml:space="preserve">3. </w:t>
            </w:r>
            <w:r>
              <w:rPr>
                <w:rFonts w:ascii="宋体" w:hAnsi="宋体" w:cs="宋体" w:hint="eastAsia"/>
                <w:color w:val="000000"/>
                <w:kern w:val="0"/>
                <w:sz w:val="18"/>
                <w:szCs w:val="18"/>
              </w:rPr>
              <w:t>铝材铝线槽，正泰</w:t>
            </w:r>
            <w:r>
              <w:rPr>
                <w:rFonts w:ascii="宋体" w:hAnsi="宋体" w:cs="宋体" w:hint="eastAsia"/>
                <w:color w:val="000000"/>
                <w:kern w:val="0"/>
                <w:sz w:val="18"/>
                <w:szCs w:val="18"/>
              </w:rPr>
              <w:t>86</w:t>
            </w:r>
            <w:r>
              <w:rPr>
                <w:rFonts w:ascii="宋体" w:hAnsi="宋体" w:cs="宋体" w:hint="eastAsia"/>
                <w:color w:val="000000"/>
                <w:kern w:val="0"/>
                <w:sz w:val="18"/>
                <w:szCs w:val="18"/>
              </w:rPr>
              <w:t>插座</w:t>
            </w:r>
            <w:r>
              <w:rPr>
                <w:rFonts w:ascii="宋体" w:hAnsi="宋体" w:cs="宋体" w:hint="eastAsia"/>
                <w:color w:val="000000"/>
                <w:kern w:val="0"/>
                <w:sz w:val="18"/>
                <w:szCs w:val="18"/>
              </w:rPr>
              <w:t>3</w:t>
            </w:r>
            <w:r>
              <w:rPr>
                <w:rFonts w:ascii="宋体" w:hAnsi="宋体" w:cs="宋体" w:hint="eastAsia"/>
                <w:color w:val="000000"/>
                <w:kern w:val="0"/>
                <w:sz w:val="18"/>
                <w:szCs w:val="18"/>
              </w:rPr>
              <w:t>只，开插座孔</w:t>
            </w:r>
            <w:r>
              <w:rPr>
                <w:rFonts w:ascii="宋体" w:hAnsi="宋体" w:cs="宋体" w:hint="eastAsia"/>
                <w:color w:val="000000"/>
                <w:kern w:val="0"/>
                <w:sz w:val="18"/>
                <w:szCs w:val="18"/>
              </w:rPr>
              <w:t>3</w:t>
            </w:r>
            <w:r>
              <w:rPr>
                <w:rFonts w:ascii="宋体" w:hAnsi="宋体" w:cs="宋体" w:hint="eastAsia"/>
                <w:color w:val="000000"/>
                <w:kern w:val="0"/>
                <w:sz w:val="18"/>
                <w:szCs w:val="18"/>
              </w:rPr>
              <w:t>个，带线槽盖，插座孔均分，长度含线槽盖。</w:t>
            </w:r>
          </w:p>
        </w:tc>
        <w:tc>
          <w:tcPr>
            <w:tcW w:w="567" w:type="dxa"/>
            <w:noWrap/>
            <w:vAlign w:val="center"/>
          </w:tcPr>
          <w:p w:rsidR="00993F20" w:rsidRDefault="003E458A">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台</w:t>
            </w:r>
          </w:p>
        </w:tc>
        <w:tc>
          <w:tcPr>
            <w:tcW w:w="567" w:type="dxa"/>
            <w:noWrap/>
            <w:vAlign w:val="center"/>
          </w:tcPr>
          <w:p w:rsidR="00993F20" w:rsidRDefault="003E458A">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969" w:type="dxa"/>
            <w:noWrap/>
            <w:vAlign w:val="center"/>
          </w:tcPr>
          <w:p w:rsidR="00993F20" w:rsidRDefault="00993F20">
            <w:pPr>
              <w:widowControl/>
              <w:jc w:val="center"/>
              <w:textAlignment w:val="center"/>
              <w:rPr>
                <w:rFonts w:ascii="宋体" w:hAnsi="宋体" w:cs="宋体"/>
                <w:color w:val="000000"/>
                <w:kern w:val="0"/>
                <w:sz w:val="18"/>
                <w:szCs w:val="18"/>
              </w:rPr>
            </w:pPr>
          </w:p>
        </w:tc>
        <w:tc>
          <w:tcPr>
            <w:tcW w:w="1138" w:type="dxa"/>
            <w:noWrap/>
            <w:vAlign w:val="center"/>
          </w:tcPr>
          <w:p w:rsidR="00993F20" w:rsidRDefault="00993F20">
            <w:pPr>
              <w:widowControl/>
              <w:jc w:val="center"/>
              <w:textAlignment w:val="center"/>
              <w:rPr>
                <w:rFonts w:ascii="宋体" w:hAnsi="宋体" w:cs="宋体"/>
                <w:color w:val="000000"/>
                <w:kern w:val="0"/>
                <w:sz w:val="18"/>
                <w:szCs w:val="18"/>
              </w:rPr>
            </w:pPr>
          </w:p>
        </w:tc>
      </w:tr>
      <w:tr w:rsidR="00993F20">
        <w:trPr>
          <w:trHeight w:val="2179"/>
          <w:jc w:val="center"/>
        </w:trPr>
        <w:tc>
          <w:tcPr>
            <w:tcW w:w="427" w:type="dxa"/>
            <w:noWrap/>
            <w:vAlign w:val="center"/>
          </w:tcPr>
          <w:p w:rsidR="00993F20" w:rsidRDefault="003E458A">
            <w:pPr>
              <w:widowControl/>
              <w:jc w:val="center"/>
              <w:textAlignment w:val="center"/>
              <w:rPr>
                <w:rFonts w:ascii="宋体" w:hAnsi="宋体" w:cs="宋体"/>
                <w:color w:val="000000"/>
                <w:kern w:val="0"/>
              </w:rPr>
            </w:pPr>
            <w:r>
              <w:rPr>
                <w:rFonts w:ascii="宋体" w:hAnsi="宋体" w:cs="宋体"/>
                <w:color w:val="000000"/>
                <w:kern w:val="0"/>
              </w:rPr>
              <w:t>1</w:t>
            </w:r>
            <w:r>
              <w:rPr>
                <w:rFonts w:ascii="宋体" w:hAnsi="宋体" w:cs="宋体" w:hint="eastAsia"/>
                <w:color w:val="000000"/>
                <w:kern w:val="0"/>
              </w:rPr>
              <w:t>7</w:t>
            </w:r>
          </w:p>
        </w:tc>
        <w:tc>
          <w:tcPr>
            <w:tcW w:w="957" w:type="dxa"/>
            <w:noWrap/>
            <w:vAlign w:val="center"/>
          </w:tcPr>
          <w:p w:rsidR="00993F20" w:rsidRDefault="003E458A">
            <w:pPr>
              <w:widowControl/>
              <w:jc w:val="center"/>
              <w:textAlignment w:val="center"/>
              <w:rPr>
                <w:rFonts w:ascii="宋体" w:hAnsi="宋体" w:cs="宋体"/>
                <w:color w:val="000000"/>
                <w:kern w:val="0"/>
              </w:rPr>
            </w:pPr>
            <w:r>
              <w:rPr>
                <w:rFonts w:ascii="宋体" w:hAnsi="宋体" w:hint="eastAsia"/>
                <w:color w:val="000000"/>
                <w:kern w:val="0"/>
              </w:rPr>
              <w:t>实验边台</w:t>
            </w:r>
          </w:p>
        </w:tc>
        <w:tc>
          <w:tcPr>
            <w:tcW w:w="992" w:type="dxa"/>
            <w:noWrap/>
            <w:vAlign w:val="center"/>
          </w:tcPr>
          <w:p w:rsidR="00993F20" w:rsidRDefault="003E458A">
            <w:pPr>
              <w:widowControl/>
              <w:jc w:val="center"/>
              <w:textAlignment w:val="center"/>
              <w:rPr>
                <w:rFonts w:ascii="宋体" w:hAnsi="宋体" w:cs="宋体"/>
                <w:color w:val="000000"/>
                <w:kern w:val="0"/>
              </w:rPr>
            </w:pPr>
            <w:r>
              <w:rPr>
                <w:rFonts w:ascii="宋体" w:hAnsi="宋体" w:cs="宋体" w:hint="eastAsia"/>
                <w:color w:val="000000"/>
                <w:kern w:val="0"/>
              </w:rPr>
              <w:t>5225*750*850</w:t>
            </w:r>
            <w:r>
              <w:rPr>
                <w:rFonts w:ascii="宋体" w:hAnsi="宋体" w:cs="宋体" w:hint="eastAsia"/>
                <w:color w:val="000000"/>
                <w:kern w:val="0"/>
              </w:rPr>
              <w:t>（</w:t>
            </w:r>
            <w:r>
              <w:rPr>
                <w:rFonts w:ascii="宋体" w:hAnsi="宋体" w:cs="宋体" w:hint="eastAsia"/>
                <w:color w:val="000000"/>
                <w:kern w:val="0"/>
              </w:rPr>
              <w:t>mm</w:t>
            </w:r>
            <w:r>
              <w:rPr>
                <w:rFonts w:ascii="宋体" w:hAnsi="宋体" w:cs="宋体" w:hint="eastAsia"/>
                <w:color w:val="000000"/>
                <w:kern w:val="0"/>
              </w:rPr>
              <w:t>）</w:t>
            </w:r>
          </w:p>
        </w:tc>
        <w:tc>
          <w:tcPr>
            <w:tcW w:w="5033" w:type="dxa"/>
            <w:noWrap/>
            <w:vAlign w:val="center"/>
          </w:tcPr>
          <w:p w:rsidR="00993F20" w:rsidRDefault="003E458A">
            <w:pPr>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理化板实验台面，整装纸皮</w:t>
            </w:r>
            <w:r>
              <w:rPr>
                <w:rFonts w:ascii="宋体" w:hAnsi="宋体" w:cs="宋体" w:hint="eastAsia"/>
                <w:color w:val="000000"/>
                <w:kern w:val="0"/>
                <w:sz w:val="18"/>
                <w:szCs w:val="18"/>
              </w:rPr>
              <w:t>(</w:t>
            </w:r>
            <w:r>
              <w:rPr>
                <w:rFonts w:ascii="宋体" w:hAnsi="宋体" w:cs="宋体" w:hint="eastAsia"/>
                <w:color w:val="000000"/>
                <w:kern w:val="0"/>
                <w:sz w:val="18"/>
                <w:szCs w:val="18"/>
              </w:rPr>
              <w:t>缠绕膜</w:t>
            </w:r>
            <w:r>
              <w:rPr>
                <w:rFonts w:ascii="宋体" w:hAnsi="宋体" w:cs="宋体" w:hint="eastAsia"/>
                <w:color w:val="000000"/>
                <w:kern w:val="0"/>
                <w:sz w:val="18"/>
                <w:szCs w:val="18"/>
              </w:rPr>
              <w:t>)</w:t>
            </w:r>
            <w:r>
              <w:rPr>
                <w:rFonts w:ascii="宋体" w:hAnsi="宋体" w:cs="宋体" w:hint="eastAsia"/>
                <w:color w:val="000000"/>
                <w:kern w:val="0"/>
                <w:sz w:val="18"/>
                <w:szCs w:val="18"/>
              </w:rPr>
              <w:t>包，侧封板</w:t>
            </w:r>
            <w:r>
              <w:rPr>
                <w:rFonts w:ascii="宋体" w:hAnsi="宋体" w:cs="宋体" w:hint="eastAsia"/>
                <w:color w:val="000000"/>
                <w:kern w:val="0"/>
                <w:sz w:val="18"/>
                <w:szCs w:val="18"/>
              </w:rPr>
              <w:t>1</w:t>
            </w:r>
            <w:r>
              <w:rPr>
                <w:rFonts w:ascii="宋体" w:hAnsi="宋体" w:cs="宋体" w:hint="eastAsia"/>
                <w:color w:val="000000"/>
                <w:kern w:val="0"/>
                <w:sz w:val="18"/>
                <w:szCs w:val="18"/>
              </w:rPr>
              <w:t>片，无层板，黑色，</w:t>
            </w:r>
            <w:r>
              <w:rPr>
                <w:rFonts w:ascii="宋体" w:hAnsi="宋体" w:cs="宋体" w:hint="eastAsia"/>
                <w:color w:val="000000"/>
                <w:kern w:val="0"/>
                <w:sz w:val="18"/>
                <w:szCs w:val="18"/>
              </w:rPr>
              <w:t>12.7mm</w:t>
            </w:r>
            <w:r>
              <w:rPr>
                <w:rFonts w:ascii="宋体" w:hAnsi="宋体" w:cs="宋体" w:hint="eastAsia"/>
                <w:color w:val="000000"/>
                <w:kern w:val="0"/>
                <w:sz w:val="18"/>
                <w:szCs w:val="18"/>
              </w:rPr>
              <w:t>，左前贴边，空位</w:t>
            </w:r>
            <w:r>
              <w:rPr>
                <w:rFonts w:ascii="宋体" w:hAnsi="宋体" w:cs="宋体" w:hint="eastAsia"/>
                <w:color w:val="000000"/>
                <w:kern w:val="0"/>
                <w:sz w:val="18"/>
                <w:szCs w:val="18"/>
              </w:rPr>
              <w:t>2</w:t>
            </w:r>
            <w:r>
              <w:rPr>
                <w:rFonts w:ascii="宋体" w:hAnsi="宋体" w:cs="宋体" w:hint="eastAsia"/>
                <w:color w:val="000000"/>
                <w:kern w:val="0"/>
                <w:sz w:val="18"/>
                <w:szCs w:val="18"/>
              </w:rPr>
              <w:t>个；</w:t>
            </w:r>
          </w:p>
          <w:p w:rsidR="00993F20" w:rsidRDefault="003E458A">
            <w:pPr>
              <w:ind w:firstLineChars="200" w:firstLine="360"/>
              <w:rPr>
                <w:rFonts w:ascii="宋体" w:hAnsi="宋体" w:cs="宋体"/>
                <w:color w:val="000000"/>
                <w:kern w:val="0"/>
                <w:sz w:val="18"/>
                <w:szCs w:val="18"/>
              </w:rPr>
            </w:pPr>
            <w:r>
              <w:rPr>
                <w:rFonts w:ascii="宋体" w:hAnsi="宋体" w:cs="宋体" w:hint="eastAsia"/>
                <w:color w:val="000000"/>
                <w:kern w:val="0"/>
                <w:sz w:val="18"/>
                <w:szCs w:val="18"/>
              </w:rPr>
              <w:t xml:space="preserve">2. </w:t>
            </w:r>
            <w:r>
              <w:rPr>
                <w:rFonts w:ascii="宋体" w:hAnsi="宋体" w:cs="宋体" w:hint="eastAsia"/>
                <w:color w:val="000000"/>
                <w:kern w:val="0"/>
                <w:sz w:val="18"/>
                <w:szCs w:val="18"/>
              </w:rPr>
              <w:t>钢木实验柜体，</w:t>
            </w:r>
            <w:r>
              <w:rPr>
                <w:rFonts w:ascii="宋体" w:hAnsi="宋体" w:cs="宋体" w:hint="eastAsia"/>
                <w:color w:val="000000"/>
                <w:kern w:val="0"/>
                <w:sz w:val="18"/>
                <w:szCs w:val="18"/>
              </w:rPr>
              <w:t>18</w:t>
            </w:r>
            <w:r>
              <w:rPr>
                <w:rFonts w:ascii="宋体" w:hAnsi="宋体" w:cs="宋体" w:hint="eastAsia"/>
                <w:color w:val="000000"/>
                <w:kern w:val="0"/>
                <w:sz w:val="18"/>
                <w:szCs w:val="18"/>
              </w:rPr>
              <w:t>刨花板，散装纸皮包，</w:t>
            </w:r>
            <w:r>
              <w:rPr>
                <w:rFonts w:ascii="宋体" w:hAnsi="宋体" w:cs="宋体" w:hint="eastAsia"/>
                <w:color w:val="000000"/>
                <w:kern w:val="0"/>
                <w:sz w:val="18"/>
                <w:szCs w:val="18"/>
              </w:rPr>
              <w:t>1.2</w:t>
            </w:r>
            <w:r>
              <w:rPr>
                <w:rFonts w:ascii="宋体" w:hAnsi="宋体" w:cs="宋体" w:hint="eastAsia"/>
                <w:color w:val="000000"/>
                <w:kern w:val="0"/>
                <w:sz w:val="18"/>
                <w:szCs w:val="18"/>
              </w:rPr>
              <w:t>钢管，铝合金</w:t>
            </w:r>
            <w:r>
              <w:rPr>
                <w:rFonts w:ascii="宋体" w:hAnsi="宋体" w:cs="宋体" w:hint="eastAsia"/>
                <w:color w:val="000000"/>
                <w:kern w:val="0"/>
                <w:sz w:val="18"/>
                <w:szCs w:val="18"/>
              </w:rPr>
              <w:t>U</w:t>
            </w:r>
            <w:r>
              <w:rPr>
                <w:rFonts w:ascii="宋体" w:hAnsi="宋体" w:cs="宋体" w:hint="eastAsia"/>
                <w:color w:val="000000"/>
                <w:kern w:val="0"/>
                <w:sz w:val="18"/>
                <w:szCs w:val="18"/>
              </w:rPr>
              <w:t>型拉手，空位</w:t>
            </w:r>
            <w:r>
              <w:rPr>
                <w:rFonts w:ascii="宋体" w:hAnsi="宋体" w:cs="宋体" w:hint="eastAsia"/>
                <w:color w:val="000000"/>
                <w:kern w:val="0"/>
                <w:sz w:val="18"/>
                <w:szCs w:val="18"/>
              </w:rPr>
              <w:t>2</w:t>
            </w:r>
            <w:r>
              <w:rPr>
                <w:rFonts w:ascii="宋体" w:hAnsi="宋体" w:cs="宋体" w:hint="eastAsia"/>
                <w:color w:val="000000"/>
                <w:kern w:val="0"/>
                <w:sz w:val="18"/>
                <w:szCs w:val="18"/>
              </w:rPr>
              <w:t>个；</w:t>
            </w:r>
          </w:p>
          <w:p w:rsidR="00993F20" w:rsidRDefault="003E458A">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 xml:space="preserve">3. </w:t>
            </w:r>
            <w:r>
              <w:rPr>
                <w:rFonts w:ascii="宋体" w:hAnsi="宋体" w:cs="宋体" w:hint="eastAsia"/>
                <w:color w:val="000000"/>
                <w:kern w:val="0"/>
                <w:sz w:val="18"/>
                <w:szCs w:val="18"/>
              </w:rPr>
              <w:t>铝材铝线槽，正泰</w:t>
            </w:r>
            <w:r>
              <w:rPr>
                <w:rFonts w:ascii="宋体" w:hAnsi="宋体" w:cs="宋体" w:hint="eastAsia"/>
                <w:color w:val="000000"/>
                <w:kern w:val="0"/>
                <w:sz w:val="18"/>
                <w:szCs w:val="18"/>
              </w:rPr>
              <w:t>86</w:t>
            </w:r>
            <w:r>
              <w:rPr>
                <w:rFonts w:ascii="宋体" w:hAnsi="宋体" w:cs="宋体" w:hint="eastAsia"/>
                <w:color w:val="000000"/>
                <w:kern w:val="0"/>
                <w:sz w:val="18"/>
                <w:szCs w:val="18"/>
              </w:rPr>
              <w:t>插座</w:t>
            </w:r>
            <w:r>
              <w:rPr>
                <w:rFonts w:ascii="宋体" w:hAnsi="宋体" w:cs="宋体" w:hint="eastAsia"/>
                <w:color w:val="000000"/>
                <w:kern w:val="0"/>
                <w:sz w:val="18"/>
                <w:szCs w:val="18"/>
              </w:rPr>
              <w:t>7</w:t>
            </w:r>
            <w:r>
              <w:rPr>
                <w:rFonts w:ascii="宋体" w:hAnsi="宋体" w:cs="宋体" w:hint="eastAsia"/>
                <w:color w:val="000000"/>
                <w:kern w:val="0"/>
                <w:sz w:val="18"/>
                <w:szCs w:val="18"/>
              </w:rPr>
              <w:t>只，开插座孔</w:t>
            </w:r>
            <w:r>
              <w:rPr>
                <w:rFonts w:ascii="宋体" w:hAnsi="宋体" w:cs="宋体" w:hint="eastAsia"/>
                <w:color w:val="000000"/>
                <w:kern w:val="0"/>
                <w:sz w:val="18"/>
                <w:szCs w:val="18"/>
              </w:rPr>
              <w:t>7</w:t>
            </w:r>
            <w:r>
              <w:rPr>
                <w:rFonts w:ascii="宋体" w:hAnsi="宋体" w:cs="宋体" w:hint="eastAsia"/>
                <w:color w:val="000000"/>
                <w:kern w:val="0"/>
                <w:sz w:val="18"/>
                <w:szCs w:val="18"/>
              </w:rPr>
              <w:t>个，带线槽盖，插座孔均分，长度含线槽盖。</w:t>
            </w:r>
          </w:p>
        </w:tc>
        <w:tc>
          <w:tcPr>
            <w:tcW w:w="567" w:type="dxa"/>
            <w:noWrap/>
            <w:vAlign w:val="center"/>
          </w:tcPr>
          <w:p w:rsidR="00993F20" w:rsidRDefault="003E458A">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台</w:t>
            </w:r>
          </w:p>
        </w:tc>
        <w:tc>
          <w:tcPr>
            <w:tcW w:w="567" w:type="dxa"/>
            <w:noWrap/>
            <w:vAlign w:val="center"/>
          </w:tcPr>
          <w:p w:rsidR="00993F20" w:rsidRDefault="003E458A">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969" w:type="dxa"/>
            <w:noWrap/>
            <w:vAlign w:val="center"/>
          </w:tcPr>
          <w:p w:rsidR="00993F20" w:rsidRDefault="00993F20">
            <w:pPr>
              <w:widowControl/>
              <w:jc w:val="center"/>
              <w:textAlignment w:val="center"/>
              <w:rPr>
                <w:rFonts w:ascii="宋体" w:hAnsi="宋体" w:cs="宋体"/>
                <w:color w:val="000000"/>
                <w:kern w:val="0"/>
                <w:sz w:val="18"/>
                <w:szCs w:val="18"/>
              </w:rPr>
            </w:pPr>
          </w:p>
        </w:tc>
        <w:tc>
          <w:tcPr>
            <w:tcW w:w="1138" w:type="dxa"/>
            <w:noWrap/>
            <w:vAlign w:val="center"/>
          </w:tcPr>
          <w:p w:rsidR="00993F20" w:rsidRDefault="00993F20">
            <w:pPr>
              <w:widowControl/>
              <w:jc w:val="center"/>
              <w:textAlignment w:val="center"/>
              <w:rPr>
                <w:rFonts w:ascii="宋体" w:hAnsi="宋体" w:cs="宋体"/>
                <w:color w:val="000000"/>
                <w:kern w:val="0"/>
                <w:sz w:val="18"/>
                <w:szCs w:val="18"/>
              </w:rPr>
            </w:pPr>
          </w:p>
        </w:tc>
      </w:tr>
      <w:tr w:rsidR="00993F20">
        <w:trPr>
          <w:trHeight w:val="1892"/>
          <w:jc w:val="center"/>
        </w:trPr>
        <w:tc>
          <w:tcPr>
            <w:tcW w:w="427" w:type="dxa"/>
            <w:noWrap/>
            <w:vAlign w:val="center"/>
          </w:tcPr>
          <w:p w:rsidR="00993F20" w:rsidRDefault="003E458A">
            <w:pPr>
              <w:widowControl/>
              <w:jc w:val="center"/>
              <w:textAlignment w:val="center"/>
              <w:rPr>
                <w:rFonts w:ascii="宋体" w:hAnsi="宋体" w:cs="宋体"/>
                <w:color w:val="000000"/>
                <w:kern w:val="0"/>
              </w:rPr>
            </w:pPr>
            <w:r>
              <w:rPr>
                <w:rFonts w:ascii="宋体" w:hAnsi="宋体" w:cs="宋体"/>
                <w:color w:val="000000"/>
                <w:kern w:val="0"/>
              </w:rPr>
              <w:t>1</w:t>
            </w:r>
            <w:r>
              <w:rPr>
                <w:rFonts w:ascii="宋体" w:hAnsi="宋体" w:cs="宋体" w:hint="eastAsia"/>
                <w:color w:val="000000"/>
                <w:kern w:val="0"/>
              </w:rPr>
              <w:t>8</w:t>
            </w:r>
          </w:p>
        </w:tc>
        <w:tc>
          <w:tcPr>
            <w:tcW w:w="957" w:type="dxa"/>
            <w:noWrap/>
            <w:vAlign w:val="center"/>
          </w:tcPr>
          <w:p w:rsidR="00993F20" w:rsidRDefault="003E458A">
            <w:pPr>
              <w:widowControl/>
              <w:jc w:val="center"/>
              <w:textAlignment w:val="center"/>
              <w:rPr>
                <w:rFonts w:ascii="宋体" w:hAnsi="宋体"/>
                <w:color w:val="000000"/>
                <w:kern w:val="0"/>
              </w:rPr>
            </w:pPr>
            <w:r>
              <w:rPr>
                <w:rFonts w:ascii="宋体" w:hAnsi="宋体" w:hint="eastAsia"/>
                <w:color w:val="000000"/>
                <w:kern w:val="0"/>
              </w:rPr>
              <w:t>碳化钨振动研磨仪</w:t>
            </w:r>
          </w:p>
        </w:tc>
        <w:tc>
          <w:tcPr>
            <w:tcW w:w="992" w:type="dxa"/>
            <w:noWrap/>
            <w:vAlign w:val="center"/>
          </w:tcPr>
          <w:p w:rsidR="00993F20" w:rsidRDefault="003E458A">
            <w:pPr>
              <w:widowControl/>
              <w:jc w:val="center"/>
              <w:textAlignment w:val="center"/>
              <w:rPr>
                <w:rFonts w:ascii="宋体" w:hAnsi="宋体" w:cs="宋体"/>
                <w:color w:val="000000"/>
                <w:kern w:val="0"/>
              </w:rPr>
            </w:pPr>
            <w:r>
              <w:rPr>
                <w:rFonts w:ascii="宋体" w:hAnsi="宋体" w:cs="宋体" w:hint="eastAsia"/>
                <w:color w:val="000000"/>
                <w:kern w:val="0"/>
                <w:sz w:val="18"/>
                <w:szCs w:val="18"/>
              </w:rPr>
              <w:t>鹤壁市银河分析仪器化工有限公司（</w:t>
            </w:r>
            <w:r>
              <w:rPr>
                <w:rFonts w:ascii="宋体" w:hAnsi="宋体" w:cs="宋体"/>
                <w:color w:val="000000"/>
                <w:kern w:val="0"/>
                <w:sz w:val="18"/>
                <w:szCs w:val="18"/>
              </w:rPr>
              <w:t>YHZM-100</w:t>
            </w:r>
            <w:r>
              <w:rPr>
                <w:rFonts w:ascii="宋体" w:hAnsi="宋体" w:cs="宋体" w:hint="eastAsia"/>
                <w:color w:val="000000"/>
                <w:kern w:val="0"/>
                <w:sz w:val="18"/>
                <w:szCs w:val="18"/>
              </w:rPr>
              <w:t>）</w:t>
            </w:r>
          </w:p>
        </w:tc>
        <w:tc>
          <w:tcPr>
            <w:tcW w:w="5033" w:type="dxa"/>
            <w:noWrap/>
            <w:vAlign w:val="center"/>
          </w:tcPr>
          <w:p w:rsidR="00993F20" w:rsidRDefault="003E458A">
            <w:pPr>
              <w:rPr>
                <w:rFonts w:ascii="宋体" w:hAnsi="宋体" w:cs="宋体"/>
                <w:color w:val="000000"/>
                <w:kern w:val="0"/>
                <w:sz w:val="18"/>
                <w:szCs w:val="18"/>
              </w:rPr>
            </w:pPr>
            <w:r>
              <w:rPr>
                <w:rFonts w:ascii="宋体" w:hAnsi="宋体" w:cs="宋体" w:hint="eastAsia"/>
                <w:color w:val="000000"/>
                <w:kern w:val="0"/>
                <w:sz w:val="18"/>
                <w:szCs w:val="18"/>
              </w:rPr>
              <w:t>研磨盘材质为碳化钨；</w:t>
            </w:r>
          </w:p>
          <w:p w:rsidR="00993F20" w:rsidRDefault="003E458A">
            <w:pPr>
              <w:rPr>
                <w:rFonts w:ascii="宋体" w:hAnsi="宋体" w:cs="宋体"/>
                <w:color w:val="000000"/>
                <w:kern w:val="0"/>
                <w:sz w:val="18"/>
                <w:szCs w:val="18"/>
              </w:rPr>
            </w:pPr>
            <w:r>
              <w:rPr>
                <w:rFonts w:ascii="宋体" w:hAnsi="宋体" w:cs="宋体" w:hint="eastAsia"/>
                <w:color w:val="000000"/>
                <w:kern w:val="0"/>
                <w:sz w:val="18"/>
                <w:szCs w:val="18"/>
              </w:rPr>
              <w:t>进料粒度：＜</w:t>
            </w:r>
            <w:r>
              <w:rPr>
                <w:rFonts w:ascii="宋体" w:hAnsi="宋体" w:cs="宋体" w:hint="eastAsia"/>
                <w:color w:val="000000"/>
                <w:kern w:val="0"/>
                <w:sz w:val="18"/>
                <w:szCs w:val="18"/>
              </w:rPr>
              <w:t>10MM3</w:t>
            </w:r>
            <w:r>
              <w:rPr>
                <w:rFonts w:ascii="宋体" w:hAnsi="宋体" w:cs="宋体" w:hint="eastAsia"/>
                <w:color w:val="000000"/>
                <w:kern w:val="0"/>
                <w:sz w:val="18"/>
                <w:szCs w:val="18"/>
              </w:rPr>
              <w:t>；</w:t>
            </w:r>
          </w:p>
          <w:p w:rsidR="00993F20" w:rsidRDefault="003E458A">
            <w:pPr>
              <w:rPr>
                <w:rFonts w:ascii="宋体" w:hAnsi="宋体" w:cs="宋体"/>
                <w:color w:val="000000"/>
                <w:kern w:val="0"/>
                <w:sz w:val="18"/>
                <w:szCs w:val="18"/>
              </w:rPr>
            </w:pPr>
            <w:r>
              <w:rPr>
                <w:rFonts w:ascii="宋体" w:hAnsi="宋体" w:cs="宋体" w:hint="eastAsia"/>
                <w:color w:val="000000"/>
                <w:kern w:val="0"/>
                <w:sz w:val="18"/>
                <w:szCs w:val="18"/>
              </w:rPr>
              <w:t>出料粒度：</w:t>
            </w:r>
            <w:r>
              <w:rPr>
                <w:rFonts w:ascii="宋体" w:hAnsi="宋体" w:cs="宋体" w:hint="eastAsia"/>
                <w:color w:val="000000"/>
                <w:kern w:val="0"/>
                <w:sz w:val="18"/>
                <w:szCs w:val="18"/>
              </w:rPr>
              <w:t>75-180UM</w:t>
            </w:r>
            <w:r>
              <w:rPr>
                <w:rFonts w:ascii="宋体" w:hAnsi="宋体" w:cs="宋体" w:hint="eastAsia"/>
                <w:color w:val="000000"/>
                <w:kern w:val="0"/>
                <w:sz w:val="18"/>
                <w:szCs w:val="18"/>
              </w:rPr>
              <w:t>（</w:t>
            </w:r>
            <w:r>
              <w:rPr>
                <w:rFonts w:ascii="宋体" w:hAnsi="宋体" w:cs="宋体" w:hint="eastAsia"/>
                <w:color w:val="000000"/>
                <w:kern w:val="0"/>
                <w:sz w:val="18"/>
                <w:szCs w:val="18"/>
              </w:rPr>
              <w:t>80-200</w:t>
            </w:r>
            <w:r>
              <w:rPr>
                <w:rFonts w:ascii="宋体" w:hAnsi="宋体" w:cs="宋体" w:hint="eastAsia"/>
                <w:color w:val="000000"/>
                <w:kern w:val="0"/>
                <w:sz w:val="18"/>
                <w:szCs w:val="18"/>
              </w:rPr>
              <w:t>目）；</w:t>
            </w:r>
          </w:p>
          <w:p w:rsidR="00993F20" w:rsidRDefault="003E458A">
            <w:pPr>
              <w:rPr>
                <w:rFonts w:ascii="宋体" w:hAnsi="宋体" w:cs="宋体"/>
                <w:color w:val="000000"/>
                <w:kern w:val="0"/>
                <w:sz w:val="18"/>
                <w:szCs w:val="18"/>
              </w:rPr>
            </w:pPr>
            <w:r>
              <w:rPr>
                <w:rFonts w:ascii="宋体" w:hAnsi="宋体" w:cs="宋体" w:hint="eastAsia"/>
                <w:color w:val="000000"/>
                <w:kern w:val="0"/>
                <w:sz w:val="18"/>
                <w:szCs w:val="18"/>
              </w:rPr>
              <w:t>研磨盘容积：</w:t>
            </w:r>
            <w:r>
              <w:rPr>
                <w:rFonts w:ascii="宋体" w:hAnsi="宋体" w:cs="宋体" w:hint="eastAsia"/>
                <w:color w:val="000000"/>
                <w:kern w:val="0"/>
                <w:sz w:val="18"/>
                <w:szCs w:val="18"/>
              </w:rPr>
              <w:t>100ML</w:t>
            </w:r>
            <w:r>
              <w:rPr>
                <w:rFonts w:ascii="宋体" w:hAnsi="宋体" w:cs="宋体" w:hint="eastAsia"/>
                <w:color w:val="000000"/>
                <w:kern w:val="0"/>
                <w:sz w:val="18"/>
                <w:szCs w:val="18"/>
              </w:rPr>
              <w:t>；</w:t>
            </w:r>
          </w:p>
          <w:p w:rsidR="00993F20" w:rsidRDefault="003E458A">
            <w:pPr>
              <w:rPr>
                <w:rFonts w:ascii="宋体" w:hAnsi="宋体" w:cs="宋体"/>
                <w:color w:val="000000"/>
                <w:kern w:val="0"/>
                <w:sz w:val="18"/>
                <w:szCs w:val="18"/>
              </w:rPr>
            </w:pPr>
            <w:r>
              <w:rPr>
                <w:rFonts w:ascii="宋体" w:hAnsi="宋体" w:cs="宋体" w:hint="eastAsia"/>
                <w:color w:val="000000"/>
                <w:kern w:val="0"/>
                <w:sz w:val="18"/>
                <w:szCs w:val="18"/>
              </w:rPr>
              <w:t>外观尺寸（长宽高）：</w:t>
            </w:r>
            <w:r>
              <w:rPr>
                <w:rFonts w:ascii="宋体" w:hAnsi="宋体" w:cs="宋体" w:hint="eastAsia"/>
                <w:color w:val="000000"/>
                <w:kern w:val="0"/>
                <w:sz w:val="18"/>
                <w:szCs w:val="18"/>
              </w:rPr>
              <w:t>650*600*960</w:t>
            </w:r>
            <w:r>
              <w:rPr>
                <w:rFonts w:ascii="宋体" w:hAnsi="宋体" w:cs="宋体" w:hint="eastAsia"/>
                <w:color w:val="000000"/>
                <w:kern w:val="0"/>
                <w:sz w:val="18"/>
                <w:szCs w:val="18"/>
              </w:rPr>
              <w:t>（</w:t>
            </w:r>
            <w:r>
              <w:rPr>
                <w:rFonts w:ascii="宋体" w:hAnsi="宋体" w:cs="宋体" w:hint="eastAsia"/>
                <w:color w:val="000000"/>
                <w:kern w:val="0"/>
                <w:sz w:val="18"/>
                <w:szCs w:val="18"/>
              </w:rPr>
              <w:t>mm</w:t>
            </w:r>
            <w:r>
              <w:rPr>
                <w:rFonts w:ascii="宋体" w:hAnsi="宋体" w:cs="宋体" w:hint="eastAsia"/>
                <w:color w:val="000000"/>
                <w:kern w:val="0"/>
                <w:sz w:val="18"/>
                <w:szCs w:val="18"/>
              </w:rPr>
              <w:t>）；</w:t>
            </w:r>
          </w:p>
        </w:tc>
        <w:tc>
          <w:tcPr>
            <w:tcW w:w="567" w:type="dxa"/>
            <w:noWrap/>
            <w:vAlign w:val="center"/>
          </w:tcPr>
          <w:p w:rsidR="00993F20" w:rsidRDefault="003E458A">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台</w:t>
            </w:r>
          </w:p>
        </w:tc>
        <w:tc>
          <w:tcPr>
            <w:tcW w:w="567" w:type="dxa"/>
            <w:noWrap/>
            <w:vAlign w:val="center"/>
          </w:tcPr>
          <w:p w:rsidR="00993F20" w:rsidRDefault="003E458A">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w:t>
            </w:r>
          </w:p>
        </w:tc>
        <w:tc>
          <w:tcPr>
            <w:tcW w:w="969" w:type="dxa"/>
            <w:noWrap/>
            <w:vAlign w:val="center"/>
          </w:tcPr>
          <w:p w:rsidR="00993F20" w:rsidRDefault="00993F20">
            <w:pPr>
              <w:widowControl/>
              <w:jc w:val="center"/>
              <w:textAlignment w:val="center"/>
              <w:rPr>
                <w:rFonts w:ascii="宋体" w:hAnsi="宋体" w:cs="宋体"/>
                <w:color w:val="000000"/>
                <w:kern w:val="0"/>
                <w:sz w:val="18"/>
                <w:szCs w:val="18"/>
              </w:rPr>
            </w:pPr>
          </w:p>
        </w:tc>
        <w:tc>
          <w:tcPr>
            <w:tcW w:w="1138" w:type="dxa"/>
            <w:noWrap/>
            <w:vAlign w:val="center"/>
          </w:tcPr>
          <w:p w:rsidR="00993F20" w:rsidRDefault="00993F20">
            <w:pPr>
              <w:widowControl/>
              <w:jc w:val="center"/>
              <w:textAlignment w:val="center"/>
              <w:rPr>
                <w:rFonts w:ascii="宋体" w:hAnsi="宋体" w:cs="宋体"/>
                <w:color w:val="000000"/>
                <w:kern w:val="0"/>
                <w:sz w:val="18"/>
                <w:szCs w:val="18"/>
              </w:rPr>
            </w:pPr>
          </w:p>
        </w:tc>
      </w:tr>
      <w:tr w:rsidR="00993F20">
        <w:trPr>
          <w:trHeight w:val="612"/>
          <w:jc w:val="center"/>
        </w:trPr>
        <w:tc>
          <w:tcPr>
            <w:tcW w:w="7409" w:type="dxa"/>
            <w:gridSpan w:val="4"/>
            <w:noWrap/>
            <w:vAlign w:val="center"/>
          </w:tcPr>
          <w:p w:rsidR="00993F20" w:rsidRDefault="003E458A">
            <w:pPr>
              <w:widowControl/>
              <w:jc w:val="right"/>
              <w:textAlignment w:val="center"/>
              <w:rPr>
                <w:rFonts w:ascii="宋体" w:hAnsi="宋体" w:cs="宋体"/>
                <w:color w:val="000000"/>
                <w:kern w:val="0"/>
                <w:sz w:val="22"/>
                <w:szCs w:val="22"/>
                <w:lang/>
              </w:rPr>
            </w:pPr>
            <w:r>
              <w:rPr>
                <w:rFonts w:ascii="宋体" w:hAnsi="宋体" w:cs="宋体" w:hint="eastAsia"/>
                <w:b/>
                <w:bCs/>
                <w:color w:val="000000"/>
                <w:kern w:val="0"/>
                <w:sz w:val="22"/>
                <w:szCs w:val="22"/>
                <w:lang/>
              </w:rPr>
              <w:t>合计</w:t>
            </w:r>
          </w:p>
        </w:tc>
        <w:tc>
          <w:tcPr>
            <w:tcW w:w="3241" w:type="dxa"/>
            <w:gridSpan w:val="4"/>
            <w:noWrap/>
            <w:vAlign w:val="center"/>
          </w:tcPr>
          <w:p w:rsidR="00993F20" w:rsidRDefault="00993F20">
            <w:pPr>
              <w:widowControl/>
              <w:jc w:val="center"/>
              <w:textAlignment w:val="center"/>
              <w:rPr>
                <w:rFonts w:ascii="宋体" w:hAnsi="宋体" w:cs="宋体"/>
                <w:color w:val="000000"/>
                <w:kern w:val="0"/>
                <w:sz w:val="22"/>
                <w:szCs w:val="22"/>
                <w:lang/>
              </w:rPr>
            </w:pPr>
            <w:bookmarkStart w:id="1" w:name="_GoBack"/>
            <w:bookmarkEnd w:id="1"/>
          </w:p>
        </w:tc>
      </w:tr>
    </w:tbl>
    <w:p w:rsidR="00993F20" w:rsidRDefault="00993F20">
      <w:pPr>
        <w:tabs>
          <w:tab w:val="left" w:pos="1800"/>
        </w:tabs>
        <w:rPr>
          <w:rFonts w:ascii="宋体" w:hAnsi="宋体" w:cs="宋体"/>
          <w:b/>
          <w:bCs/>
          <w:sz w:val="36"/>
          <w:szCs w:val="36"/>
        </w:rPr>
      </w:pPr>
    </w:p>
    <w:p w:rsidR="00993F20" w:rsidRDefault="003E458A">
      <w:pPr>
        <w:tabs>
          <w:tab w:val="left" w:pos="1800"/>
        </w:tabs>
        <w:rPr>
          <w:rFonts w:ascii="宋体" w:hAnsi="宋体" w:cs="宋体"/>
          <w:b/>
          <w:bCs/>
          <w:sz w:val="36"/>
          <w:szCs w:val="36"/>
        </w:rPr>
      </w:pPr>
      <w:r>
        <w:rPr>
          <w:rFonts w:ascii="宋体" w:hAnsi="宋体" w:cs="宋体" w:hint="eastAsia"/>
          <w:b/>
          <w:bCs/>
          <w:sz w:val="36"/>
          <w:szCs w:val="36"/>
        </w:rPr>
        <w:lastRenderedPageBreak/>
        <w:t>附件二</w:t>
      </w:r>
      <w:r>
        <w:rPr>
          <w:rFonts w:ascii="宋体" w:hAnsi="宋体" w:cs="宋体" w:hint="eastAsia"/>
          <w:b/>
          <w:bCs/>
          <w:sz w:val="36"/>
          <w:szCs w:val="36"/>
        </w:rPr>
        <w:t xml:space="preserve">       </w:t>
      </w:r>
      <w:r>
        <w:rPr>
          <w:rFonts w:ascii="宋体" w:hAnsi="宋体" w:cs="宋体" w:hint="eastAsia"/>
          <w:b/>
          <w:bCs/>
          <w:sz w:val="36"/>
          <w:szCs w:val="36"/>
        </w:rPr>
        <w:t>报价文件格式</w:t>
      </w:r>
    </w:p>
    <w:p w:rsidR="00993F20" w:rsidRDefault="003E458A">
      <w:pPr>
        <w:spacing w:line="360" w:lineRule="auto"/>
        <w:jc w:val="center"/>
        <w:rPr>
          <w:rFonts w:ascii="宋体" w:hAnsi="宋体" w:cs="宋体"/>
          <w:b/>
          <w:bCs/>
          <w:sz w:val="30"/>
          <w:szCs w:val="30"/>
        </w:rPr>
      </w:pPr>
      <w:r>
        <w:rPr>
          <w:rFonts w:ascii="宋体" w:hAnsi="宋体" w:cs="宋体" w:hint="eastAsia"/>
          <w:b/>
          <w:bCs/>
          <w:sz w:val="30"/>
          <w:szCs w:val="30"/>
        </w:rPr>
        <w:t>格式一投标承诺书</w:t>
      </w:r>
    </w:p>
    <w:p w:rsidR="00993F20" w:rsidRDefault="003E458A">
      <w:pPr>
        <w:spacing w:line="360" w:lineRule="auto"/>
        <w:rPr>
          <w:rFonts w:ascii="宋体" w:hAnsi="宋体" w:cs="宋体"/>
        </w:rPr>
      </w:pPr>
      <w:r>
        <w:rPr>
          <w:rFonts w:ascii="宋体" w:hAnsi="宋体" w:cs="宋体" w:hint="eastAsia"/>
        </w:rPr>
        <w:t>致：东莞理工学院城市学院</w:t>
      </w:r>
    </w:p>
    <w:p w:rsidR="00993F20" w:rsidRDefault="003E458A">
      <w:pPr>
        <w:spacing w:line="360" w:lineRule="auto"/>
        <w:ind w:firstLineChars="200" w:firstLine="420"/>
        <w:rPr>
          <w:rFonts w:ascii="宋体" w:hAnsi="宋体" w:cs="宋体"/>
        </w:rPr>
      </w:pPr>
      <w:r>
        <w:rPr>
          <w:rFonts w:ascii="宋体" w:hAnsi="宋体" w:cs="宋体" w:hint="eastAsia"/>
        </w:rPr>
        <w:t>（一）根据贵方为的采购邀请，现提交下列包含下列文件正本</w:t>
      </w:r>
      <w:r>
        <w:rPr>
          <w:rFonts w:ascii="宋体" w:hAnsi="宋体" w:cs="宋体" w:hint="eastAsia"/>
        </w:rPr>
        <w:t>____</w:t>
      </w:r>
      <w:r>
        <w:rPr>
          <w:rFonts w:ascii="宋体" w:hAnsi="宋体" w:cs="宋体" w:hint="eastAsia"/>
        </w:rPr>
        <w:t>份和副本</w:t>
      </w:r>
      <w:r>
        <w:rPr>
          <w:rFonts w:ascii="宋体" w:hAnsi="宋体" w:cs="宋体" w:hint="eastAsia"/>
        </w:rPr>
        <w:t>____</w:t>
      </w:r>
      <w:r>
        <w:rPr>
          <w:rFonts w:ascii="宋体" w:hAnsi="宋体" w:cs="宋体" w:hint="eastAsia"/>
        </w:rPr>
        <w:t>份：</w:t>
      </w:r>
    </w:p>
    <w:p w:rsidR="00993F20" w:rsidRDefault="003E458A">
      <w:pPr>
        <w:numPr>
          <w:ilvl w:val="0"/>
          <w:numId w:val="10"/>
        </w:numPr>
        <w:spacing w:line="360" w:lineRule="auto"/>
        <w:rPr>
          <w:rFonts w:ascii="宋体" w:hAnsi="宋体" w:cs="宋体"/>
        </w:rPr>
      </w:pPr>
      <w:r>
        <w:rPr>
          <w:rFonts w:ascii="宋体" w:hAnsi="宋体" w:cs="宋体" w:hint="eastAsia"/>
        </w:rPr>
        <w:t>投标承诺书；</w:t>
      </w:r>
    </w:p>
    <w:p w:rsidR="00993F20" w:rsidRDefault="003E458A">
      <w:pPr>
        <w:numPr>
          <w:ilvl w:val="0"/>
          <w:numId w:val="10"/>
        </w:numPr>
        <w:spacing w:line="360" w:lineRule="auto"/>
        <w:rPr>
          <w:rFonts w:ascii="宋体" w:hAnsi="宋体" w:cs="宋体"/>
        </w:rPr>
      </w:pPr>
      <w:r>
        <w:rPr>
          <w:rFonts w:ascii="宋体" w:hAnsi="宋体" w:cs="宋体" w:hint="eastAsia"/>
        </w:rPr>
        <w:t>商务技术条款偏离表；</w:t>
      </w:r>
    </w:p>
    <w:p w:rsidR="00993F20" w:rsidRDefault="003E458A">
      <w:pPr>
        <w:numPr>
          <w:ilvl w:val="0"/>
          <w:numId w:val="10"/>
        </w:numPr>
        <w:spacing w:line="360" w:lineRule="auto"/>
        <w:rPr>
          <w:rFonts w:ascii="宋体" w:hAnsi="宋体" w:cs="宋体"/>
        </w:rPr>
      </w:pPr>
      <w:r>
        <w:rPr>
          <w:rFonts w:ascii="宋体" w:hAnsi="宋体" w:cs="宋体" w:hint="eastAsia"/>
        </w:rPr>
        <w:t>报价总表及报价明细表；</w:t>
      </w:r>
    </w:p>
    <w:p w:rsidR="00993F20" w:rsidRDefault="003E458A">
      <w:pPr>
        <w:numPr>
          <w:ilvl w:val="0"/>
          <w:numId w:val="10"/>
        </w:numPr>
        <w:spacing w:line="360" w:lineRule="auto"/>
        <w:rPr>
          <w:rFonts w:ascii="宋体" w:hAnsi="宋体" w:cs="宋体"/>
        </w:rPr>
      </w:pPr>
      <w:r>
        <w:rPr>
          <w:rFonts w:ascii="宋体" w:hAnsi="宋体" w:cs="宋体" w:hint="eastAsia"/>
        </w:rPr>
        <w:t>设备清单及详细报价（需列明品牌、产地、型号、配置、单价、合计等）；</w:t>
      </w:r>
    </w:p>
    <w:p w:rsidR="00993F20" w:rsidRDefault="003E458A">
      <w:pPr>
        <w:numPr>
          <w:ilvl w:val="0"/>
          <w:numId w:val="10"/>
        </w:numPr>
        <w:spacing w:line="360" w:lineRule="auto"/>
        <w:rPr>
          <w:rFonts w:ascii="宋体" w:hAnsi="宋体" w:cs="宋体"/>
        </w:rPr>
      </w:pPr>
      <w:r>
        <w:rPr>
          <w:rFonts w:ascii="宋体" w:hAnsi="宋体" w:cs="宋体" w:hint="eastAsia"/>
        </w:rPr>
        <w:t>货物详细设计方案及交货期；</w:t>
      </w:r>
    </w:p>
    <w:p w:rsidR="00993F20" w:rsidRDefault="003E458A">
      <w:pPr>
        <w:numPr>
          <w:ilvl w:val="0"/>
          <w:numId w:val="10"/>
        </w:numPr>
        <w:spacing w:line="360" w:lineRule="auto"/>
        <w:rPr>
          <w:rFonts w:ascii="宋体" w:hAnsi="宋体" w:cs="宋体"/>
        </w:rPr>
      </w:pPr>
      <w:r>
        <w:rPr>
          <w:rFonts w:ascii="宋体" w:hAnsi="宋体" w:cs="宋体" w:hint="eastAsia"/>
        </w:rPr>
        <w:t>付款方式；</w:t>
      </w:r>
    </w:p>
    <w:p w:rsidR="00993F20" w:rsidRDefault="003E458A">
      <w:pPr>
        <w:numPr>
          <w:ilvl w:val="0"/>
          <w:numId w:val="10"/>
        </w:numPr>
        <w:spacing w:line="360" w:lineRule="auto"/>
        <w:rPr>
          <w:rFonts w:ascii="宋体" w:hAnsi="宋体" w:cs="宋体"/>
        </w:rPr>
      </w:pPr>
      <w:r>
        <w:rPr>
          <w:rFonts w:ascii="宋体" w:hAnsi="宋体" w:cs="宋体" w:hint="eastAsia"/>
        </w:rPr>
        <w:t>售后服务措施及承诺；</w:t>
      </w:r>
    </w:p>
    <w:p w:rsidR="00993F20" w:rsidRDefault="003E458A">
      <w:pPr>
        <w:numPr>
          <w:ilvl w:val="0"/>
          <w:numId w:val="10"/>
        </w:numPr>
        <w:tabs>
          <w:tab w:val="left" w:pos="1440"/>
          <w:tab w:val="left" w:pos="2310"/>
        </w:tabs>
        <w:spacing w:line="360" w:lineRule="auto"/>
        <w:rPr>
          <w:rFonts w:ascii="宋体" w:hAnsi="宋体" w:cs="宋体"/>
        </w:rPr>
      </w:pPr>
      <w:r>
        <w:rPr>
          <w:rFonts w:ascii="宋体" w:hAnsi="宋体" w:cs="宋体" w:hint="eastAsia"/>
        </w:rPr>
        <w:t>从业人员及技术状况；</w:t>
      </w:r>
    </w:p>
    <w:p w:rsidR="00993F20" w:rsidRDefault="003E458A">
      <w:pPr>
        <w:numPr>
          <w:ilvl w:val="0"/>
          <w:numId w:val="10"/>
        </w:numPr>
        <w:tabs>
          <w:tab w:val="left" w:pos="1440"/>
          <w:tab w:val="left" w:pos="2310"/>
        </w:tabs>
        <w:spacing w:line="360" w:lineRule="auto"/>
        <w:rPr>
          <w:rFonts w:ascii="宋体" w:hAnsi="宋体" w:cs="宋体"/>
        </w:rPr>
      </w:pPr>
      <w:r>
        <w:rPr>
          <w:rFonts w:ascii="宋体" w:hAnsi="宋体" w:cs="宋体" w:hint="eastAsia"/>
        </w:rPr>
        <w:t>资格证明材料，包括营业执照、税务登记证、法定代表人授权委托书、法定代表人及委托代理人身份证明、经营业绩等；</w:t>
      </w:r>
    </w:p>
    <w:p w:rsidR="00993F20" w:rsidRDefault="003E458A">
      <w:pPr>
        <w:spacing w:line="360" w:lineRule="auto"/>
        <w:ind w:left="420"/>
        <w:rPr>
          <w:rFonts w:ascii="宋体" w:hAnsi="宋体" w:cs="宋体"/>
        </w:rPr>
      </w:pPr>
      <w:r>
        <w:rPr>
          <w:rFonts w:ascii="宋体" w:hAnsi="宋体" w:cs="宋体" w:hint="eastAsia"/>
        </w:rPr>
        <w:t>10</w:t>
      </w:r>
      <w:r>
        <w:rPr>
          <w:rFonts w:ascii="宋体" w:hAnsi="宋体" w:cs="宋体" w:hint="eastAsia"/>
        </w:rPr>
        <w:t>、其它优惠条件或需说明的其他内容。</w:t>
      </w:r>
    </w:p>
    <w:p w:rsidR="00993F20" w:rsidRDefault="003E458A">
      <w:pPr>
        <w:spacing w:line="360" w:lineRule="auto"/>
        <w:ind w:firstLineChars="300" w:firstLine="630"/>
        <w:rPr>
          <w:rFonts w:ascii="宋体" w:hAnsi="宋体" w:cs="宋体"/>
        </w:rPr>
      </w:pPr>
      <w:r>
        <w:rPr>
          <w:rFonts w:ascii="宋体" w:hAnsi="宋体" w:cs="宋体" w:hint="eastAsia"/>
        </w:rPr>
        <w:t>（二）报价</w:t>
      </w:r>
      <w:r>
        <w:rPr>
          <w:rFonts w:ascii="宋体" w:hAnsi="宋体" w:cs="宋体" w:hint="eastAsia"/>
        </w:rPr>
        <w:t>¥____</w:t>
      </w:r>
      <w:r>
        <w:rPr>
          <w:rFonts w:ascii="宋体" w:hAnsi="宋体" w:cs="宋体" w:hint="eastAsia"/>
        </w:rPr>
        <w:t>元，大写</w:t>
      </w:r>
      <w:r>
        <w:rPr>
          <w:rFonts w:ascii="宋体" w:hAnsi="宋体" w:cs="宋体" w:hint="eastAsia"/>
        </w:rPr>
        <w:t>____</w:t>
      </w:r>
      <w:r>
        <w:rPr>
          <w:rFonts w:ascii="宋体" w:hAnsi="宋体" w:cs="宋体" w:hint="eastAsia"/>
        </w:rPr>
        <w:t>（人民币）。</w:t>
      </w:r>
    </w:p>
    <w:p w:rsidR="00993F20" w:rsidRDefault="003E458A">
      <w:pPr>
        <w:spacing w:line="360" w:lineRule="auto"/>
        <w:ind w:firstLineChars="300" w:firstLine="630"/>
        <w:rPr>
          <w:rFonts w:ascii="宋体" w:hAnsi="宋体" w:cs="宋体"/>
        </w:rPr>
      </w:pPr>
      <w:r>
        <w:rPr>
          <w:rFonts w:ascii="宋体" w:hAnsi="宋体" w:cs="宋体" w:hint="eastAsia"/>
        </w:rPr>
        <w:t>（三）我方将按采购邀请函的规定履行合同责任和义务。</w:t>
      </w:r>
    </w:p>
    <w:p w:rsidR="00993F20" w:rsidRDefault="003E458A">
      <w:pPr>
        <w:spacing w:line="360" w:lineRule="auto"/>
        <w:ind w:firstLineChars="300" w:firstLine="630"/>
        <w:rPr>
          <w:rFonts w:ascii="宋体" w:hAnsi="宋体" w:cs="宋体"/>
        </w:rPr>
      </w:pPr>
      <w:r>
        <w:rPr>
          <w:rFonts w:ascii="宋体" w:hAnsi="宋体" w:cs="宋体" w:hint="eastAsia"/>
        </w:rPr>
        <w:t>（四）递交谈判文件后我方不撤回谈判文件。</w:t>
      </w:r>
    </w:p>
    <w:p w:rsidR="00993F20" w:rsidRDefault="003E458A">
      <w:pPr>
        <w:spacing w:line="360" w:lineRule="auto"/>
        <w:ind w:firstLineChars="300" w:firstLine="630"/>
        <w:rPr>
          <w:rFonts w:ascii="宋体" w:hAnsi="宋体" w:cs="宋体"/>
        </w:rPr>
      </w:pPr>
      <w:r>
        <w:rPr>
          <w:rFonts w:ascii="宋体" w:hAnsi="宋体" w:cs="宋体" w:hint="eastAsia"/>
        </w:rPr>
        <w:t>（五）与本次谈判有关的一切正式往来通讯请寄：</w:t>
      </w:r>
    </w:p>
    <w:p w:rsidR="00993F20" w:rsidRDefault="003E458A">
      <w:pPr>
        <w:spacing w:line="360" w:lineRule="auto"/>
        <w:rPr>
          <w:rFonts w:ascii="宋体" w:hAnsi="宋体" w:cs="宋体"/>
          <w:u w:val="single"/>
        </w:rPr>
      </w:pPr>
      <w:r>
        <w:rPr>
          <w:rFonts w:ascii="宋体" w:hAnsi="宋体" w:cs="宋体" w:hint="eastAsia"/>
        </w:rPr>
        <w:t>地址：开户行：</w:t>
      </w:r>
    </w:p>
    <w:p w:rsidR="00993F20" w:rsidRDefault="003E458A">
      <w:pPr>
        <w:spacing w:line="360" w:lineRule="auto"/>
        <w:rPr>
          <w:rFonts w:ascii="宋体" w:hAnsi="宋体" w:cs="宋体"/>
          <w:u w:val="single"/>
        </w:rPr>
      </w:pPr>
      <w:r>
        <w:rPr>
          <w:rFonts w:ascii="宋体" w:hAnsi="宋体" w:cs="宋体" w:hint="eastAsia"/>
        </w:rPr>
        <w:t>电话：帐户名称：</w:t>
      </w:r>
    </w:p>
    <w:p w:rsidR="00993F20" w:rsidRDefault="003E458A">
      <w:pPr>
        <w:spacing w:line="360" w:lineRule="auto"/>
        <w:rPr>
          <w:rFonts w:ascii="宋体" w:hAnsi="宋体" w:cs="宋体"/>
          <w:u w:val="single"/>
        </w:rPr>
      </w:pPr>
      <w:r>
        <w:rPr>
          <w:rFonts w:ascii="宋体" w:hAnsi="宋体" w:cs="宋体" w:hint="eastAsia"/>
        </w:rPr>
        <w:t>传真：帐号：</w:t>
      </w:r>
    </w:p>
    <w:p w:rsidR="00993F20" w:rsidRDefault="003E458A">
      <w:pPr>
        <w:spacing w:line="360" w:lineRule="auto"/>
        <w:rPr>
          <w:rFonts w:ascii="宋体" w:hAnsi="宋体" w:cs="宋体"/>
        </w:rPr>
      </w:pPr>
      <w:r>
        <w:rPr>
          <w:rFonts w:ascii="宋体" w:hAnsi="宋体" w:cs="宋体" w:hint="eastAsia"/>
        </w:rPr>
        <w:t>电子函件：</w:t>
      </w:r>
    </w:p>
    <w:p w:rsidR="00993F20" w:rsidRDefault="003E458A">
      <w:pPr>
        <w:spacing w:line="360" w:lineRule="auto"/>
        <w:rPr>
          <w:rFonts w:ascii="宋体" w:hAnsi="宋体" w:cs="宋体"/>
          <w:u w:val="single"/>
        </w:rPr>
      </w:pPr>
      <w:r>
        <w:rPr>
          <w:rFonts w:ascii="宋体" w:hAnsi="宋体" w:cs="宋体" w:hint="eastAsia"/>
        </w:rPr>
        <w:t>供应商名称：</w:t>
      </w:r>
    </w:p>
    <w:p w:rsidR="00993F20" w:rsidRDefault="003E458A">
      <w:pPr>
        <w:spacing w:line="360" w:lineRule="auto"/>
        <w:rPr>
          <w:rFonts w:ascii="宋体" w:hAnsi="宋体" w:cs="宋体"/>
          <w:u w:val="single"/>
        </w:rPr>
      </w:pPr>
      <w:r>
        <w:rPr>
          <w:rFonts w:ascii="宋体" w:hAnsi="宋体" w:cs="宋体" w:hint="eastAsia"/>
        </w:rPr>
        <w:t>法定代表人或委托代理人签字：</w:t>
      </w:r>
    </w:p>
    <w:p w:rsidR="00993F20" w:rsidRDefault="003E458A">
      <w:pPr>
        <w:spacing w:line="360" w:lineRule="auto"/>
        <w:ind w:firstLineChars="600" w:firstLine="1260"/>
        <w:rPr>
          <w:rFonts w:ascii="宋体" w:hAnsi="宋体" w:cs="宋体"/>
        </w:rPr>
      </w:pPr>
      <w:r>
        <w:rPr>
          <w:rFonts w:ascii="宋体" w:hAnsi="宋体" w:cs="宋体" w:hint="eastAsia"/>
        </w:rPr>
        <w:t>（公章）</w:t>
      </w:r>
    </w:p>
    <w:p w:rsidR="00993F20" w:rsidRDefault="003E458A">
      <w:pPr>
        <w:spacing w:line="360" w:lineRule="auto"/>
        <w:ind w:firstLineChars="2300" w:firstLine="4830"/>
        <w:rPr>
          <w:rFonts w:ascii="宋体" w:hAnsi="宋体" w:cs="宋体"/>
          <w:u w:val="single"/>
        </w:rPr>
      </w:pPr>
      <w:r>
        <w:rPr>
          <w:rFonts w:ascii="宋体" w:hAnsi="宋体" w:cs="宋体" w:hint="eastAsia"/>
        </w:rPr>
        <w:t>日期：</w:t>
      </w:r>
    </w:p>
    <w:p w:rsidR="00993F20" w:rsidRDefault="00993F20">
      <w:pPr>
        <w:spacing w:line="360" w:lineRule="auto"/>
        <w:ind w:firstLineChars="2300" w:firstLine="4830"/>
        <w:rPr>
          <w:rFonts w:ascii="宋体" w:hAnsi="宋体" w:cs="宋体"/>
          <w:u w:val="single"/>
        </w:rPr>
      </w:pPr>
    </w:p>
    <w:p w:rsidR="00993F20" w:rsidRDefault="00993F20">
      <w:pPr>
        <w:spacing w:line="360" w:lineRule="auto"/>
        <w:ind w:firstLineChars="2300" w:firstLine="4830"/>
        <w:rPr>
          <w:rFonts w:ascii="宋体" w:hAnsi="宋体" w:cs="宋体"/>
          <w:u w:val="single"/>
        </w:rPr>
      </w:pPr>
    </w:p>
    <w:p w:rsidR="00993F20" w:rsidRDefault="003E458A">
      <w:pPr>
        <w:spacing w:line="360" w:lineRule="auto"/>
        <w:jc w:val="center"/>
        <w:rPr>
          <w:rFonts w:ascii="宋体" w:hAnsi="宋体" w:cs="宋体"/>
          <w:b/>
          <w:bCs/>
          <w:sz w:val="32"/>
          <w:szCs w:val="32"/>
        </w:rPr>
      </w:pPr>
      <w:r>
        <w:rPr>
          <w:rFonts w:ascii="宋体" w:hAnsi="宋体" w:cs="宋体" w:hint="eastAsia"/>
          <w:b/>
          <w:bCs/>
          <w:sz w:val="32"/>
          <w:szCs w:val="32"/>
        </w:rPr>
        <w:lastRenderedPageBreak/>
        <w:t>格式二商务技术条款偏离表</w:t>
      </w:r>
    </w:p>
    <w:p w:rsidR="00993F20" w:rsidRDefault="00993F20">
      <w:pPr>
        <w:spacing w:line="360" w:lineRule="auto"/>
        <w:rPr>
          <w:rFonts w:ascii="宋体" w:hAnsi="宋体" w:cs="宋体"/>
          <w:b/>
          <w:bCs/>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5"/>
        <w:gridCol w:w="1705"/>
        <w:gridCol w:w="1706"/>
        <w:gridCol w:w="1706"/>
        <w:gridCol w:w="1706"/>
      </w:tblGrid>
      <w:tr w:rsidR="00993F20">
        <w:tc>
          <w:tcPr>
            <w:tcW w:w="1705" w:type="dxa"/>
          </w:tcPr>
          <w:p w:rsidR="00993F20" w:rsidRDefault="003E458A">
            <w:pPr>
              <w:spacing w:line="360" w:lineRule="auto"/>
              <w:jc w:val="center"/>
              <w:rPr>
                <w:rFonts w:ascii="宋体" w:hAnsi="宋体" w:cs="宋体"/>
                <w:b/>
                <w:bCs/>
              </w:rPr>
            </w:pPr>
            <w:r>
              <w:rPr>
                <w:rFonts w:ascii="宋体" w:hAnsi="宋体" w:cs="宋体" w:hint="eastAsia"/>
                <w:b/>
                <w:bCs/>
              </w:rPr>
              <w:t>招标文件内容</w:t>
            </w:r>
          </w:p>
        </w:tc>
        <w:tc>
          <w:tcPr>
            <w:tcW w:w="1705" w:type="dxa"/>
          </w:tcPr>
          <w:p w:rsidR="00993F20" w:rsidRDefault="003E458A">
            <w:pPr>
              <w:spacing w:line="360" w:lineRule="auto"/>
              <w:jc w:val="center"/>
              <w:rPr>
                <w:rFonts w:ascii="宋体" w:hAnsi="宋体" w:cs="宋体"/>
                <w:b/>
                <w:bCs/>
              </w:rPr>
            </w:pPr>
            <w:r>
              <w:rPr>
                <w:rFonts w:ascii="宋体" w:hAnsi="宋体" w:cs="宋体" w:hint="eastAsia"/>
                <w:b/>
                <w:bCs/>
              </w:rPr>
              <w:t>招标文件条款</w:t>
            </w:r>
          </w:p>
        </w:tc>
        <w:tc>
          <w:tcPr>
            <w:tcW w:w="1706" w:type="dxa"/>
          </w:tcPr>
          <w:p w:rsidR="00993F20" w:rsidRDefault="003E458A">
            <w:pPr>
              <w:spacing w:line="360" w:lineRule="auto"/>
              <w:jc w:val="center"/>
              <w:rPr>
                <w:rFonts w:ascii="宋体" w:hAnsi="宋体" w:cs="宋体"/>
                <w:b/>
                <w:bCs/>
              </w:rPr>
            </w:pPr>
            <w:r>
              <w:rPr>
                <w:rFonts w:ascii="宋体" w:hAnsi="宋体" w:cs="宋体" w:hint="eastAsia"/>
                <w:b/>
                <w:bCs/>
              </w:rPr>
              <w:t>投标文件条款</w:t>
            </w:r>
          </w:p>
        </w:tc>
        <w:tc>
          <w:tcPr>
            <w:tcW w:w="1706" w:type="dxa"/>
          </w:tcPr>
          <w:p w:rsidR="00993F20" w:rsidRDefault="003E458A">
            <w:pPr>
              <w:spacing w:line="360" w:lineRule="auto"/>
              <w:jc w:val="center"/>
              <w:rPr>
                <w:rFonts w:ascii="宋体" w:hAnsi="宋体" w:cs="宋体"/>
                <w:b/>
                <w:bCs/>
              </w:rPr>
            </w:pPr>
            <w:r>
              <w:rPr>
                <w:rFonts w:ascii="宋体" w:hAnsi="宋体" w:cs="宋体" w:hint="eastAsia"/>
                <w:b/>
                <w:bCs/>
              </w:rPr>
              <w:t>偏离情况</w:t>
            </w:r>
          </w:p>
        </w:tc>
        <w:tc>
          <w:tcPr>
            <w:tcW w:w="1706" w:type="dxa"/>
          </w:tcPr>
          <w:p w:rsidR="00993F20" w:rsidRDefault="003E458A">
            <w:pPr>
              <w:spacing w:line="360" w:lineRule="auto"/>
              <w:jc w:val="center"/>
              <w:rPr>
                <w:rFonts w:ascii="宋体" w:hAnsi="宋体" w:cs="宋体"/>
                <w:b/>
                <w:bCs/>
              </w:rPr>
            </w:pPr>
            <w:r>
              <w:rPr>
                <w:rFonts w:ascii="宋体" w:hAnsi="宋体" w:cs="宋体" w:hint="eastAsia"/>
                <w:b/>
                <w:bCs/>
              </w:rPr>
              <w:t>备注</w:t>
            </w:r>
          </w:p>
        </w:tc>
      </w:tr>
      <w:tr w:rsidR="00993F20">
        <w:tc>
          <w:tcPr>
            <w:tcW w:w="1705" w:type="dxa"/>
          </w:tcPr>
          <w:p w:rsidR="00993F20" w:rsidRDefault="003E458A">
            <w:pPr>
              <w:spacing w:line="360" w:lineRule="auto"/>
              <w:jc w:val="center"/>
              <w:rPr>
                <w:rFonts w:ascii="宋体" w:hAnsi="宋体" w:cs="宋体"/>
                <w:b/>
                <w:bCs/>
              </w:rPr>
            </w:pPr>
            <w:r>
              <w:rPr>
                <w:rFonts w:ascii="宋体" w:hAnsi="宋体" w:cs="宋体" w:hint="eastAsia"/>
                <w:b/>
                <w:bCs/>
              </w:rPr>
              <w:t>资格条件</w:t>
            </w:r>
          </w:p>
        </w:tc>
        <w:tc>
          <w:tcPr>
            <w:tcW w:w="1705" w:type="dxa"/>
          </w:tcPr>
          <w:p w:rsidR="00993F20" w:rsidRDefault="00993F20">
            <w:pPr>
              <w:spacing w:line="360" w:lineRule="auto"/>
              <w:jc w:val="center"/>
              <w:rPr>
                <w:rFonts w:ascii="宋体" w:hAnsi="宋体" w:cs="宋体"/>
                <w:b/>
                <w:bCs/>
              </w:rPr>
            </w:pPr>
          </w:p>
        </w:tc>
        <w:tc>
          <w:tcPr>
            <w:tcW w:w="1706" w:type="dxa"/>
          </w:tcPr>
          <w:p w:rsidR="00993F20" w:rsidRDefault="00993F20">
            <w:pPr>
              <w:spacing w:line="360" w:lineRule="auto"/>
              <w:jc w:val="center"/>
              <w:rPr>
                <w:rFonts w:ascii="宋体" w:hAnsi="宋体" w:cs="宋体"/>
                <w:b/>
                <w:bCs/>
              </w:rPr>
            </w:pPr>
          </w:p>
        </w:tc>
        <w:tc>
          <w:tcPr>
            <w:tcW w:w="1706" w:type="dxa"/>
          </w:tcPr>
          <w:p w:rsidR="00993F20" w:rsidRDefault="00993F20">
            <w:pPr>
              <w:spacing w:line="360" w:lineRule="auto"/>
              <w:jc w:val="center"/>
              <w:rPr>
                <w:rFonts w:ascii="宋体" w:hAnsi="宋体" w:cs="宋体"/>
                <w:b/>
                <w:bCs/>
              </w:rPr>
            </w:pPr>
          </w:p>
        </w:tc>
        <w:tc>
          <w:tcPr>
            <w:tcW w:w="1706" w:type="dxa"/>
          </w:tcPr>
          <w:p w:rsidR="00993F20" w:rsidRDefault="00993F20">
            <w:pPr>
              <w:spacing w:line="360" w:lineRule="auto"/>
              <w:jc w:val="center"/>
              <w:rPr>
                <w:rFonts w:ascii="宋体" w:hAnsi="宋体" w:cs="宋体"/>
                <w:b/>
                <w:bCs/>
              </w:rPr>
            </w:pPr>
          </w:p>
        </w:tc>
      </w:tr>
      <w:tr w:rsidR="00993F20">
        <w:tc>
          <w:tcPr>
            <w:tcW w:w="1705" w:type="dxa"/>
          </w:tcPr>
          <w:p w:rsidR="00993F20" w:rsidRDefault="003E458A">
            <w:pPr>
              <w:spacing w:line="360" w:lineRule="auto"/>
              <w:jc w:val="center"/>
              <w:rPr>
                <w:rFonts w:ascii="宋体" w:hAnsi="宋体" w:cs="宋体"/>
                <w:b/>
                <w:bCs/>
              </w:rPr>
            </w:pPr>
            <w:r>
              <w:rPr>
                <w:rFonts w:ascii="宋体" w:hAnsi="宋体" w:cs="宋体" w:hint="eastAsia"/>
                <w:b/>
                <w:bCs/>
              </w:rPr>
              <w:t>交货日期</w:t>
            </w:r>
          </w:p>
        </w:tc>
        <w:tc>
          <w:tcPr>
            <w:tcW w:w="1705" w:type="dxa"/>
          </w:tcPr>
          <w:p w:rsidR="00993F20" w:rsidRDefault="00993F20">
            <w:pPr>
              <w:spacing w:line="360" w:lineRule="auto"/>
              <w:jc w:val="center"/>
              <w:rPr>
                <w:rFonts w:ascii="宋体" w:hAnsi="宋体" w:cs="宋体"/>
                <w:b/>
                <w:bCs/>
              </w:rPr>
            </w:pPr>
          </w:p>
        </w:tc>
        <w:tc>
          <w:tcPr>
            <w:tcW w:w="1706" w:type="dxa"/>
          </w:tcPr>
          <w:p w:rsidR="00993F20" w:rsidRDefault="00993F20">
            <w:pPr>
              <w:spacing w:line="360" w:lineRule="auto"/>
              <w:jc w:val="center"/>
              <w:rPr>
                <w:rFonts w:ascii="宋体" w:hAnsi="宋体" w:cs="宋体"/>
                <w:b/>
                <w:bCs/>
              </w:rPr>
            </w:pPr>
          </w:p>
        </w:tc>
        <w:tc>
          <w:tcPr>
            <w:tcW w:w="1706" w:type="dxa"/>
          </w:tcPr>
          <w:p w:rsidR="00993F20" w:rsidRDefault="00993F20">
            <w:pPr>
              <w:spacing w:line="360" w:lineRule="auto"/>
              <w:jc w:val="center"/>
              <w:rPr>
                <w:rFonts w:ascii="宋体" w:hAnsi="宋体" w:cs="宋体"/>
                <w:b/>
                <w:bCs/>
              </w:rPr>
            </w:pPr>
          </w:p>
        </w:tc>
        <w:tc>
          <w:tcPr>
            <w:tcW w:w="1706" w:type="dxa"/>
          </w:tcPr>
          <w:p w:rsidR="00993F20" w:rsidRDefault="00993F20">
            <w:pPr>
              <w:spacing w:line="360" w:lineRule="auto"/>
              <w:jc w:val="center"/>
              <w:rPr>
                <w:rFonts w:ascii="宋体" w:hAnsi="宋体" w:cs="宋体"/>
                <w:b/>
                <w:bCs/>
              </w:rPr>
            </w:pPr>
          </w:p>
        </w:tc>
      </w:tr>
      <w:tr w:rsidR="00993F20">
        <w:tc>
          <w:tcPr>
            <w:tcW w:w="1705" w:type="dxa"/>
          </w:tcPr>
          <w:p w:rsidR="00993F20" w:rsidRDefault="003E458A">
            <w:pPr>
              <w:spacing w:line="360" w:lineRule="auto"/>
              <w:jc w:val="center"/>
              <w:rPr>
                <w:rFonts w:ascii="宋体" w:hAnsi="宋体" w:cs="宋体"/>
                <w:b/>
                <w:bCs/>
              </w:rPr>
            </w:pPr>
            <w:r>
              <w:rPr>
                <w:rFonts w:ascii="宋体" w:hAnsi="宋体" w:cs="宋体" w:hint="eastAsia"/>
                <w:b/>
                <w:bCs/>
              </w:rPr>
              <w:t>付款方式</w:t>
            </w:r>
          </w:p>
        </w:tc>
        <w:tc>
          <w:tcPr>
            <w:tcW w:w="1705" w:type="dxa"/>
          </w:tcPr>
          <w:p w:rsidR="00993F20" w:rsidRDefault="00993F20">
            <w:pPr>
              <w:spacing w:line="360" w:lineRule="auto"/>
              <w:jc w:val="center"/>
              <w:rPr>
                <w:rFonts w:ascii="宋体" w:hAnsi="宋体" w:cs="宋体"/>
                <w:b/>
                <w:bCs/>
              </w:rPr>
            </w:pPr>
          </w:p>
        </w:tc>
        <w:tc>
          <w:tcPr>
            <w:tcW w:w="1706" w:type="dxa"/>
          </w:tcPr>
          <w:p w:rsidR="00993F20" w:rsidRDefault="00993F20">
            <w:pPr>
              <w:spacing w:line="360" w:lineRule="auto"/>
              <w:jc w:val="center"/>
              <w:rPr>
                <w:rFonts w:ascii="宋体" w:hAnsi="宋体" w:cs="宋体"/>
                <w:b/>
                <w:bCs/>
              </w:rPr>
            </w:pPr>
          </w:p>
        </w:tc>
        <w:tc>
          <w:tcPr>
            <w:tcW w:w="1706" w:type="dxa"/>
          </w:tcPr>
          <w:p w:rsidR="00993F20" w:rsidRDefault="00993F20">
            <w:pPr>
              <w:spacing w:line="360" w:lineRule="auto"/>
              <w:jc w:val="center"/>
              <w:rPr>
                <w:rFonts w:ascii="宋体" w:hAnsi="宋体" w:cs="宋体"/>
                <w:b/>
                <w:bCs/>
              </w:rPr>
            </w:pPr>
          </w:p>
        </w:tc>
        <w:tc>
          <w:tcPr>
            <w:tcW w:w="1706" w:type="dxa"/>
          </w:tcPr>
          <w:p w:rsidR="00993F20" w:rsidRDefault="00993F20">
            <w:pPr>
              <w:spacing w:line="360" w:lineRule="auto"/>
              <w:jc w:val="center"/>
              <w:rPr>
                <w:rFonts w:ascii="宋体" w:hAnsi="宋体" w:cs="宋体"/>
                <w:b/>
                <w:bCs/>
              </w:rPr>
            </w:pPr>
          </w:p>
        </w:tc>
      </w:tr>
      <w:tr w:rsidR="00993F20">
        <w:tc>
          <w:tcPr>
            <w:tcW w:w="1705" w:type="dxa"/>
          </w:tcPr>
          <w:p w:rsidR="00993F20" w:rsidRDefault="003E458A">
            <w:pPr>
              <w:spacing w:line="360" w:lineRule="auto"/>
              <w:jc w:val="center"/>
              <w:rPr>
                <w:rFonts w:ascii="宋体" w:hAnsi="宋体" w:cs="宋体"/>
                <w:b/>
                <w:bCs/>
              </w:rPr>
            </w:pPr>
            <w:r>
              <w:rPr>
                <w:rFonts w:ascii="宋体" w:hAnsi="宋体" w:cs="宋体" w:hint="eastAsia"/>
                <w:b/>
                <w:bCs/>
              </w:rPr>
              <w:t>用户需求</w:t>
            </w:r>
          </w:p>
        </w:tc>
        <w:tc>
          <w:tcPr>
            <w:tcW w:w="1705" w:type="dxa"/>
          </w:tcPr>
          <w:p w:rsidR="00993F20" w:rsidRDefault="00993F20">
            <w:pPr>
              <w:spacing w:line="360" w:lineRule="auto"/>
              <w:jc w:val="center"/>
              <w:rPr>
                <w:rFonts w:ascii="宋体" w:hAnsi="宋体" w:cs="宋体"/>
                <w:b/>
                <w:bCs/>
              </w:rPr>
            </w:pPr>
          </w:p>
        </w:tc>
        <w:tc>
          <w:tcPr>
            <w:tcW w:w="1706" w:type="dxa"/>
          </w:tcPr>
          <w:p w:rsidR="00993F20" w:rsidRDefault="00993F20">
            <w:pPr>
              <w:spacing w:line="360" w:lineRule="auto"/>
              <w:jc w:val="center"/>
              <w:rPr>
                <w:rFonts w:ascii="宋体" w:hAnsi="宋体" w:cs="宋体"/>
                <w:b/>
                <w:bCs/>
              </w:rPr>
            </w:pPr>
          </w:p>
        </w:tc>
        <w:tc>
          <w:tcPr>
            <w:tcW w:w="1706" w:type="dxa"/>
          </w:tcPr>
          <w:p w:rsidR="00993F20" w:rsidRDefault="00993F20">
            <w:pPr>
              <w:spacing w:line="360" w:lineRule="auto"/>
              <w:jc w:val="center"/>
              <w:rPr>
                <w:rFonts w:ascii="宋体" w:hAnsi="宋体" w:cs="宋体"/>
                <w:b/>
                <w:bCs/>
              </w:rPr>
            </w:pPr>
          </w:p>
        </w:tc>
        <w:tc>
          <w:tcPr>
            <w:tcW w:w="1706" w:type="dxa"/>
          </w:tcPr>
          <w:p w:rsidR="00993F20" w:rsidRDefault="00993F20">
            <w:pPr>
              <w:spacing w:line="360" w:lineRule="auto"/>
              <w:jc w:val="center"/>
              <w:rPr>
                <w:rFonts w:ascii="宋体" w:hAnsi="宋体" w:cs="宋体"/>
                <w:b/>
                <w:bCs/>
              </w:rPr>
            </w:pPr>
          </w:p>
        </w:tc>
      </w:tr>
    </w:tbl>
    <w:p w:rsidR="00993F20" w:rsidRDefault="003E458A">
      <w:pPr>
        <w:pStyle w:val="20"/>
        <w:ind w:left="840"/>
        <w:rPr>
          <w:rFonts w:ascii="宋体" w:hAnsi="宋体" w:cs="宋体"/>
          <w:szCs w:val="21"/>
        </w:rPr>
      </w:pPr>
      <w:r>
        <w:rPr>
          <w:rFonts w:ascii="宋体" w:hAnsi="宋体" w:cs="宋体" w:hint="eastAsia"/>
          <w:szCs w:val="21"/>
        </w:rPr>
        <w:t>注：投标人必须严格按照此表格，逐条如实对照填写；若无明确填写偏离情况、填写不实或与其所提供的其它商务资料不符等将可能导致废标。</w:t>
      </w:r>
    </w:p>
    <w:p w:rsidR="00993F20" w:rsidRDefault="00993F20">
      <w:pPr>
        <w:pStyle w:val="a4"/>
        <w:spacing w:after="0" w:line="440" w:lineRule="exact"/>
        <w:jc w:val="left"/>
        <w:rPr>
          <w:rFonts w:ascii="宋体" w:hAnsi="宋体" w:cs="宋体"/>
          <w:sz w:val="24"/>
        </w:rPr>
      </w:pPr>
    </w:p>
    <w:p w:rsidR="00993F20" w:rsidRDefault="00993F20">
      <w:pPr>
        <w:pStyle w:val="a4"/>
        <w:spacing w:after="0" w:line="440" w:lineRule="exact"/>
        <w:jc w:val="left"/>
        <w:rPr>
          <w:rFonts w:ascii="宋体" w:hAnsi="宋体" w:cs="宋体"/>
          <w:sz w:val="24"/>
        </w:rPr>
      </w:pPr>
    </w:p>
    <w:p w:rsidR="00993F20" w:rsidRDefault="003E458A">
      <w:pPr>
        <w:pStyle w:val="a4"/>
        <w:spacing w:after="0" w:line="440" w:lineRule="exact"/>
        <w:jc w:val="left"/>
        <w:rPr>
          <w:rFonts w:ascii="宋体" w:hAnsi="宋体" w:cs="宋体"/>
          <w:sz w:val="24"/>
        </w:rPr>
      </w:pPr>
      <w:r>
        <w:rPr>
          <w:rFonts w:ascii="宋体" w:hAnsi="宋体" w:cs="宋体" w:hint="eastAsia"/>
          <w:sz w:val="24"/>
        </w:rPr>
        <w:t>投标人名称（盖公章）：</w:t>
      </w:r>
    </w:p>
    <w:p w:rsidR="00993F20" w:rsidRDefault="003E458A">
      <w:pPr>
        <w:pStyle w:val="a4"/>
        <w:spacing w:after="0" w:line="440" w:lineRule="exact"/>
        <w:jc w:val="left"/>
        <w:rPr>
          <w:rFonts w:ascii="宋体" w:hAnsi="宋体" w:cs="宋体"/>
          <w:sz w:val="24"/>
        </w:rPr>
      </w:pPr>
      <w:r>
        <w:rPr>
          <w:rFonts w:ascii="宋体" w:hAnsi="宋体" w:cs="宋体" w:hint="eastAsia"/>
          <w:sz w:val="24"/>
        </w:rPr>
        <w:t>投标人法定代表人或受委托人（签名）：</w:t>
      </w:r>
    </w:p>
    <w:p w:rsidR="00993F20" w:rsidRDefault="003E458A">
      <w:pPr>
        <w:spacing w:line="440" w:lineRule="exact"/>
        <w:rPr>
          <w:rFonts w:ascii="宋体" w:hAnsi="宋体" w:cs="宋体"/>
          <w:sz w:val="24"/>
        </w:rPr>
      </w:pPr>
      <w:r>
        <w:rPr>
          <w:rFonts w:ascii="宋体" w:hAnsi="宋体" w:cs="宋体" w:hint="eastAsia"/>
          <w:sz w:val="24"/>
        </w:rPr>
        <w:t>日期：</w:t>
      </w:r>
    </w:p>
    <w:p w:rsidR="00993F20" w:rsidRDefault="00993F20">
      <w:pPr>
        <w:spacing w:line="360" w:lineRule="auto"/>
        <w:rPr>
          <w:rFonts w:ascii="宋体" w:hAnsi="宋体" w:cs="宋体"/>
          <w:u w:val="single"/>
        </w:rPr>
      </w:pPr>
    </w:p>
    <w:p w:rsidR="00993F20" w:rsidRDefault="00993F20">
      <w:pPr>
        <w:spacing w:line="360" w:lineRule="auto"/>
        <w:ind w:firstLineChars="2300" w:firstLine="4830"/>
        <w:rPr>
          <w:rFonts w:ascii="宋体" w:hAnsi="宋体" w:cs="宋体"/>
        </w:rPr>
      </w:pPr>
    </w:p>
    <w:p w:rsidR="00993F20" w:rsidRDefault="00993F20">
      <w:pPr>
        <w:rPr>
          <w:rFonts w:ascii="宋体" w:hAnsi="宋体" w:cs="宋体"/>
        </w:rPr>
        <w:sectPr w:rsidR="00993F20">
          <w:pgSz w:w="11906" w:h="16838"/>
          <w:pgMar w:top="1440" w:right="1800" w:bottom="1440" w:left="1800" w:header="851" w:footer="992" w:gutter="0"/>
          <w:cols w:space="720"/>
          <w:docGrid w:type="lines" w:linePitch="312"/>
        </w:sectPr>
      </w:pPr>
    </w:p>
    <w:p w:rsidR="00993F20" w:rsidRDefault="003E458A">
      <w:pPr>
        <w:spacing w:line="360" w:lineRule="auto"/>
        <w:jc w:val="center"/>
        <w:rPr>
          <w:rFonts w:ascii="宋体" w:hAnsi="宋体" w:cs="宋体"/>
          <w:b/>
          <w:bCs/>
          <w:sz w:val="32"/>
          <w:szCs w:val="32"/>
        </w:rPr>
      </w:pPr>
      <w:r>
        <w:rPr>
          <w:rFonts w:ascii="宋体" w:hAnsi="宋体" w:cs="宋体" w:hint="eastAsia"/>
          <w:b/>
          <w:bCs/>
          <w:sz w:val="32"/>
          <w:szCs w:val="32"/>
        </w:rPr>
        <w:lastRenderedPageBreak/>
        <w:t>格式三报价总表</w:t>
      </w:r>
    </w:p>
    <w:p w:rsidR="00993F20" w:rsidRDefault="003E458A">
      <w:pPr>
        <w:spacing w:line="360" w:lineRule="auto"/>
        <w:rPr>
          <w:rFonts w:ascii="宋体" w:hAnsi="宋体" w:cs="宋体"/>
          <w:sz w:val="28"/>
          <w:szCs w:val="28"/>
        </w:rPr>
      </w:pPr>
      <w:r>
        <w:rPr>
          <w:rFonts w:ascii="宋体" w:hAnsi="宋体" w:cs="宋体" w:hint="eastAsia"/>
          <w:sz w:val="28"/>
          <w:szCs w:val="28"/>
        </w:rPr>
        <w:t>报价单位：元人民币</w:t>
      </w:r>
    </w:p>
    <w:tbl>
      <w:tblPr>
        <w:tblW w:w="14580" w:type="dxa"/>
        <w:tblBorders>
          <w:top w:val="single" w:sz="4" w:space="0" w:color="auto"/>
          <w:left w:val="single" w:sz="4" w:space="0" w:color="auto"/>
          <w:bottom w:val="single" w:sz="4" w:space="0" w:color="auto"/>
          <w:right w:val="single" w:sz="4" w:space="0" w:color="auto"/>
        </w:tblBorders>
        <w:tblLayout w:type="fixed"/>
        <w:tblLook w:val="04A0"/>
      </w:tblPr>
      <w:tblGrid>
        <w:gridCol w:w="900"/>
        <w:gridCol w:w="1800"/>
        <w:gridCol w:w="2160"/>
        <w:gridCol w:w="1440"/>
        <w:gridCol w:w="2340"/>
        <w:gridCol w:w="1800"/>
        <w:gridCol w:w="2520"/>
        <w:gridCol w:w="1620"/>
      </w:tblGrid>
      <w:tr w:rsidR="00993F20">
        <w:trPr>
          <w:cantSplit/>
          <w:trHeight w:val="623"/>
        </w:trPr>
        <w:tc>
          <w:tcPr>
            <w:tcW w:w="900" w:type="dxa"/>
            <w:vMerge w:val="restart"/>
            <w:tcBorders>
              <w:top w:val="single" w:sz="4" w:space="0" w:color="auto"/>
              <w:bottom w:val="single" w:sz="4" w:space="0" w:color="auto"/>
              <w:right w:val="single" w:sz="4" w:space="0" w:color="auto"/>
            </w:tcBorders>
          </w:tcPr>
          <w:p w:rsidR="00993F20" w:rsidRDefault="003E458A">
            <w:pPr>
              <w:spacing w:line="360" w:lineRule="auto"/>
              <w:rPr>
                <w:rFonts w:ascii="宋体" w:hAnsi="宋体" w:cs="宋体"/>
                <w:sz w:val="32"/>
                <w:szCs w:val="32"/>
              </w:rPr>
            </w:pPr>
            <w:r>
              <w:rPr>
                <w:rFonts w:ascii="宋体" w:hAnsi="宋体" w:cs="宋体" w:hint="eastAsia"/>
                <w:sz w:val="32"/>
                <w:szCs w:val="32"/>
              </w:rPr>
              <w:t>序号</w:t>
            </w:r>
          </w:p>
        </w:tc>
        <w:tc>
          <w:tcPr>
            <w:tcW w:w="1800" w:type="dxa"/>
            <w:vMerge w:val="restart"/>
            <w:tcBorders>
              <w:top w:val="single" w:sz="4" w:space="0" w:color="auto"/>
              <w:left w:val="single" w:sz="4" w:space="0" w:color="auto"/>
              <w:bottom w:val="single" w:sz="4" w:space="0" w:color="auto"/>
              <w:right w:val="single" w:sz="4" w:space="0" w:color="auto"/>
            </w:tcBorders>
          </w:tcPr>
          <w:p w:rsidR="00993F20" w:rsidRDefault="00993F20">
            <w:pPr>
              <w:spacing w:line="360" w:lineRule="auto"/>
              <w:jc w:val="center"/>
              <w:rPr>
                <w:rFonts w:ascii="宋体" w:hAnsi="宋体" w:cs="宋体"/>
                <w:sz w:val="32"/>
                <w:szCs w:val="32"/>
              </w:rPr>
            </w:pPr>
          </w:p>
          <w:p w:rsidR="00993F20" w:rsidRDefault="003E458A">
            <w:pPr>
              <w:spacing w:line="360" w:lineRule="auto"/>
              <w:jc w:val="center"/>
              <w:rPr>
                <w:rFonts w:ascii="宋体" w:hAnsi="宋体" w:cs="宋体"/>
                <w:sz w:val="32"/>
                <w:szCs w:val="32"/>
              </w:rPr>
            </w:pPr>
            <w:r>
              <w:rPr>
                <w:rFonts w:ascii="宋体" w:hAnsi="宋体" w:cs="宋体" w:hint="eastAsia"/>
                <w:sz w:val="32"/>
                <w:szCs w:val="32"/>
              </w:rPr>
              <w:t>报价</w:t>
            </w:r>
          </w:p>
        </w:tc>
        <w:tc>
          <w:tcPr>
            <w:tcW w:w="10260" w:type="dxa"/>
            <w:gridSpan w:val="5"/>
            <w:tcBorders>
              <w:top w:val="single" w:sz="4" w:space="0" w:color="auto"/>
              <w:left w:val="single" w:sz="4" w:space="0" w:color="auto"/>
              <w:bottom w:val="single" w:sz="4" w:space="0" w:color="auto"/>
              <w:right w:val="single" w:sz="4" w:space="0" w:color="auto"/>
            </w:tcBorders>
          </w:tcPr>
          <w:p w:rsidR="00993F20" w:rsidRDefault="003E458A">
            <w:pPr>
              <w:spacing w:line="360" w:lineRule="auto"/>
              <w:jc w:val="center"/>
              <w:rPr>
                <w:rFonts w:ascii="宋体" w:hAnsi="宋体" w:cs="宋体"/>
                <w:sz w:val="32"/>
                <w:szCs w:val="32"/>
              </w:rPr>
            </w:pPr>
            <w:r>
              <w:rPr>
                <w:rFonts w:ascii="宋体" w:hAnsi="宋体" w:cs="宋体" w:hint="eastAsia"/>
                <w:sz w:val="32"/>
                <w:szCs w:val="32"/>
              </w:rPr>
              <w:t>其中</w:t>
            </w:r>
          </w:p>
        </w:tc>
        <w:tc>
          <w:tcPr>
            <w:tcW w:w="1620" w:type="dxa"/>
            <w:vMerge w:val="restart"/>
            <w:tcBorders>
              <w:top w:val="single" w:sz="4" w:space="0" w:color="auto"/>
              <w:left w:val="single" w:sz="4" w:space="0" w:color="auto"/>
              <w:bottom w:val="single" w:sz="4" w:space="0" w:color="auto"/>
            </w:tcBorders>
          </w:tcPr>
          <w:p w:rsidR="00993F20" w:rsidRDefault="00993F20">
            <w:pPr>
              <w:spacing w:line="360" w:lineRule="auto"/>
              <w:rPr>
                <w:rFonts w:ascii="宋体" w:hAnsi="宋体" w:cs="宋体"/>
                <w:sz w:val="32"/>
                <w:szCs w:val="32"/>
              </w:rPr>
            </w:pPr>
          </w:p>
          <w:p w:rsidR="00993F20" w:rsidRDefault="003E458A">
            <w:pPr>
              <w:spacing w:line="360" w:lineRule="auto"/>
              <w:jc w:val="center"/>
              <w:rPr>
                <w:rFonts w:ascii="宋体" w:hAnsi="宋体" w:cs="宋体"/>
                <w:sz w:val="32"/>
                <w:szCs w:val="32"/>
              </w:rPr>
            </w:pPr>
            <w:r>
              <w:rPr>
                <w:rFonts w:ascii="宋体" w:hAnsi="宋体" w:cs="宋体" w:hint="eastAsia"/>
                <w:sz w:val="32"/>
                <w:szCs w:val="32"/>
              </w:rPr>
              <w:t>交货期</w:t>
            </w:r>
          </w:p>
        </w:tc>
      </w:tr>
      <w:tr w:rsidR="00993F20">
        <w:trPr>
          <w:cantSplit/>
          <w:trHeight w:val="622"/>
        </w:trPr>
        <w:tc>
          <w:tcPr>
            <w:tcW w:w="900" w:type="dxa"/>
            <w:vMerge/>
            <w:tcBorders>
              <w:top w:val="single" w:sz="4" w:space="0" w:color="auto"/>
              <w:bottom w:val="single" w:sz="4" w:space="0" w:color="auto"/>
              <w:right w:val="single" w:sz="4" w:space="0" w:color="auto"/>
            </w:tcBorders>
            <w:vAlign w:val="center"/>
          </w:tcPr>
          <w:p w:rsidR="00993F20" w:rsidRDefault="00993F20">
            <w:pPr>
              <w:widowControl/>
              <w:jc w:val="left"/>
              <w:rPr>
                <w:rFonts w:ascii="宋体" w:hAnsi="宋体" w:cs="宋体"/>
                <w:sz w:val="32"/>
                <w:szCs w:val="32"/>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993F20" w:rsidRDefault="00993F20">
            <w:pPr>
              <w:widowControl/>
              <w:jc w:val="left"/>
              <w:rPr>
                <w:rFonts w:ascii="宋体" w:hAnsi="宋体" w:cs="宋体"/>
                <w:sz w:val="32"/>
                <w:szCs w:val="32"/>
              </w:rPr>
            </w:pPr>
          </w:p>
        </w:tc>
        <w:tc>
          <w:tcPr>
            <w:tcW w:w="2160" w:type="dxa"/>
            <w:tcBorders>
              <w:top w:val="single" w:sz="4" w:space="0" w:color="auto"/>
              <w:left w:val="single" w:sz="4" w:space="0" w:color="auto"/>
              <w:bottom w:val="single" w:sz="4" w:space="0" w:color="auto"/>
              <w:right w:val="single" w:sz="4" w:space="0" w:color="auto"/>
            </w:tcBorders>
          </w:tcPr>
          <w:p w:rsidR="00993F20" w:rsidRDefault="003E458A">
            <w:pPr>
              <w:spacing w:line="360" w:lineRule="auto"/>
              <w:rPr>
                <w:rFonts w:ascii="宋体" w:hAnsi="宋体" w:cs="宋体"/>
                <w:sz w:val="32"/>
                <w:szCs w:val="32"/>
              </w:rPr>
            </w:pPr>
            <w:r>
              <w:rPr>
                <w:rFonts w:ascii="宋体" w:hAnsi="宋体" w:cs="宋体" w:hint="eastAsia"/>
                <w:sz w:val="32"/>
                <w:szCs w:val="32"/>
              </w:rPr>
              <w:t>设备及软件</w:t>
            </w:r>
          </w:p>
          <w:p w:rsidR="00993F20" w:rsidRDefault="003E458A">
            <w:pPr>
              <w:spacing w:line="360" w:lineRule="auto"/>
              <w:rPr>
                <w:rFonts w:ascii="宋体" w:hAnsi="宋体" w:cs="宋体"/>
                <w:sz w:val="32"/>
                <w:szCs w:val="32"/>
              </w:rPr>
            </w:pPr>
            <w:r>
              <w:rPr>
                <w:rFonts w:ascii="宋体" w:hAnsi="宋体" w:cs="宋体" w:hint="eastAsia"/>
                <w:sz w:val="32"/>
                <w:szCs w:val="32"/>
              </w:rPr>
              <w:t>购置费</w:t>
            </w:r>
          </w:p>
        </w:tc>
        <w:tc>
          <w:tcPr>
            <w:tcW w:w="1440" w:type="dxa"/>
            <w:tcBorders>
              <w:top w:val="single" w:sz="4" w:space="0" w:color="auto"/>
              <w:left w:val="single" w:sz="4" w:space="0" w:color="auto"/>
              <w:bottom w:val="single" w:sz="4" w:space="0" w:color="auto"/>
              <w:right w:val="single" w:sz="4" w:space="0" w:color="auto"/>
            </w:tcBorders>
          </w:tcPr>
          <w:p w:rsidR="00993F20" w:rsidRDefault="003E458A">
            <w:pPr>
              <w:spacing w:line="360" w:lineRule="auto"/>
              <w:rPr>
                <w:rFonts w:ascii="宋体" w:hAnsi="宋体" w:cs="宋体"/>
                <w:sz w:val="32"/>
                <w:szCs w:val="32"/>
              </w:rPr>
            </w:pPr>
            <w:r>
              <w:rPr>
                <w:rFonts w:ascii="宋体" w:hAnsi="宋体" w:cs="宋体" w:hint="eastAsia"/>
                <w:sz w:val="32"/>
                <w:szCs w:val="32"/>
              </w:rPr>
              <w:t>安装调试费</w:t>
            </w:r>
          </w:p>
        </w:tc>
        <w:tc>
          <w:tcPr>
            <w:tcW w:w="2340" w:type="dxa"/>
            <w:tcBorders>
              <w:top w:val="single" w:sz="4" w:space="0" w:color="auto"/>
              <w:left w:val="single" w:sz="4" w:space="0" w:color="auto"/>
              <w:bottom w:val="single" w:sz="4" w:space="0" w:color="auto"/>
              <w:right w:val="single" w:sz="4" w:space="0" w:color="auto"/>
            </w:tcBorders>
          </w:tcPr>
          <w:p w:rsidR="00993F20" w:rsidRDefault="003E458A">
            <w:pPr>
              <w:spacing w:line="360" w:lineRule="auto"/>
              <w:rPr>
                <w:rFonts w:ascii="宋体" w:hAnsi="宋体" w:cs="宋体"/>
                <w:sz w:val="32"/>
                <w:szCs w:val="32"/>
              </w:rPr>
            </w:pPr>
            <w:r>
              <w:rPr>
                <w:rFonts w:ascii="宋体" w:hAnsi="宋体" w:cs="宋体" w:hint="eastAsia"/>
                <w:sz w:val="32"/>
                <w:szCs w:val="32"/>
              </w:rPr>
              <w:t>售后服务及培训费</w:t>
            </w:r>
          </w:p>
        </w:tc>
        <w:tc>
          <w:tcPr>
            <w:tcW w:w="1800" w:type="dxa"/>
            <w:tcBorders>
              <w:top w:val="single" w:sz="4" w:space="0" w:color="auto"/>
              <w:left w:val="single" w:sz="4" w:space="0" w:color="auto"/>
              <w:bottom w:val="single" w:sz="4" w:space="0" w:color="auto"/>
              <w:right w:val="single" w:sz="4" w:space="0" w:color="auto"/>
            </w:tcBorders>
          </w:tcPr>
          <w:p w:rsidR="00993F20" w:rsidRDefault="003E458A">
            <w:pPr>
              <w:spacing w:line="360" w:lineRule="auto"/>
              <w:rPr>
                <w:rFonts w:ascii="宋体" w:hAnsi="宋体" w:cs="宋体"/>
                <w:sz w:val="32"/>
                <w:szCs w:val="32"/>
              </w:rPr>
            </w:pPr>
            <w:r>
              <w:rPr>
                <w:rFonts w:ascii="宋体" w:hAnsi="宋体" w:cs="宋体" w:hint="eastAsia"/>
                <w:sz w:val="32"/>
                <w:szCs w:val="32"/>
              </w:rPr>
              <w:t>税费</w:t>
            </w:r>
          </w:p>
        </w:tc>
        <w:tc>
          <w:tcPr>
            <w:tcW w:w="2520" w:type="dxa"/>
            <w:tcBorders>
              <w:top w:val="single" w:sz="4" w:space="0" w:color="auto"/>
              <w:left w:val="single" w:sz="4" w:space="0" w:color="auto"/>
              <w:bottom w:val="single" w:sz="4" w:space="0" w:color="auto"/>
              <w:right w:val="single" w:sz="4" w:space="0" w:color="auto"/>
            </w:tcBorders>
          </w:tcPr>
          <w:p w:rsidR="00993F20" w:rsidRDefault="003E458A">
            <w:pPr>
              <w:spacing w:line="360" w:lineRule="auto"/>
              <w:rPr>
                <w:rFonts w:ascii="宋体" w:hAnsi="宋体" w:cs="宋体"/>
                <w:sz w:val="32"/>
                <w:szCs w:val="32"/>
              </w:rPr>
            </w:pPr>
            <w:r>
              <w:rPr>
                <w:rFonts w:ascii="宋体" w:hAnsi="宋体" w:cs="宋体" w:hint="eastAsia"/>
                <w:sz w:val="32"/>
                <w:szCs w:val="32"/>
              </w:rPr>
              <w:t>其它费用</w:t>
            </w:r>
          </w:p>
        </w:tc>
        <w:tc>
          <w:tcPr>
            <w:tcW w:w="1620" w:type="dxa"/>
            <w:vMerge/>
            <w:tcBorders>
              <w:top w:val="single" w:sz="4" w:space="0" w:color="auto"/>
              <w:left w:val="single" w:sz="4" w:space="0" w:color="auto"/>
              <w:bottom w:val="single" w:sz="4" w:space="0" w:color="auto"/>
            </w:tcBorders>
            <w:vAlign w:val="center"/>
          </w:tcPr>
          <w:p w:rsidR="00993F20" w:rsidRDefault="00993F20">
            <w:pPr>
              <w:widowControl/>
              <w:jc w:val="left"/>
              <w:rPr>
                <w:rFonts w:ascii="宋体" w:hAnsi="宋体" w:cs="宋体"/>
                <w:sz w:val="32"/>
                <w:szCs w:val="32"/>
              </w:rPr>
            </w:pPr>
          </w:p>
        </w:tc>
      </w:tr>
      <w:tr w:rsidR="00993F20">
        <w:tc>
          <w:tcPr>
            <w:tcW w:w="900" w:type="dxa"/>
            <w:tcBorders>
              <w:top w:val="single" w:sz="4" w:space="0" w:color="auto"/>
              <w:bottom w:val="single" w:sz="4" w:space="0" w:color="auto"/>
              <w:right w:val="single" w:sz="4" w:space="0" w:color="auto"/>
            </w:tcBorders>
          </w:tcPr>
          <w:p w:rsidR="00993F20" w:rsidRDefault="00993F20">
            <w:pPr>
              <w:spacing w:line="360" w:lineRule="auto"/>
              <w:rPr>
                <w:rFonts w:ascii="宋体" w:hAnsi="宋体" w:cs="宋体"/>
                <w:sz w:val="32"/>
                <w:szCs w:val="32"/>
              </w:rPr>
            </w:pPr>
          </w:p>
        </w:tc>
        <w:tc>
          <w:tcPr>
            <w:tcW w:w="1800" w:type="dxa"/>
            <w:tcBorders>
              <w:top w:val="single" w:sz="4" w:space="0" w:color="auto"/>
              <w:left w:val="single" w:sz="4" w:space="0" w:color="auto"/>
              <w:bottom w:val="single" w:sz="4" w:space="0" w:color="auto"/>
              <w:right w:val="single" w:sz="4" w:space="0" w:color="auto"/>
            </w:tcBorders>
          </w:tcPr>
          <w:p w:rsidR="00993F20" w:rsidRDefault="00993F20">
            <w:pPr>
              <w:spacing w:line="360" w:lineRule="auto"/>
              <w:rPr>
                <w:rFonts w:ascii="宋体" w:hAnsi="宋体" w:cs="宋体"/>
                <w:sz w:val="32"/>
                <w:szCs w:val="32"/>
              </w:rPr>
            </w:pPr>
          </w:p>
        </w:tc>
        <w:tc>
          <w:tcPr>
            <w:tcW w:w="2160" w:type="dxa"/>
            <w:tcBorders>
              <w:top w:val="single" w:sz="4" w:space="0" w:color="auto"/>
              <w:left w:val="single" w:sz="4" w:space="0" w:color="auto"/>
              <w:bottom w:val="single" w:sz="4" w:space="0" w:color="auto"/>
              <w:right w:val="single" w:sz="4" w:space="0" w:color="auto"/>
            </w:tcBorders>
          </w:tcPr>
          <w:p w:rsidR="00993F20" w:rsidRDefault="00993F20">
            <w:pPr>
              <w:spacing w:line="360" w:lineRule="auto"/>
              <w:rPr>
                <w:rFonts w:ascii="宋体" w:hAnsi="宋体" w:cs="宋体"/>
                <w:sz w:val="32"/>
                <w:szCs w:val="32"/>
              </w:rPr>
            </w:pPr>
          </w:p>
        </w:tc>
        <w:tc>
          <w:tcPr>
            <w:tcW w:w="1440" w:type="dxa"/>
            <w:tcBorders>
              <w:top w:val="single" w:sz="4" w:space="0" w:color="auto"/>
              <w:left w:val="single" w:sz="4" w:space="0" w:color="auto"/>
              <w:bottom w:val="single" w:sz="4" w:space="0" w:color="auto"/>
              <w:right w:val="single" w:sz="4" w:space="0" w:color="auto"/>
            </w:tcBorders>
          </w:tcPr>
          <w:p w:rsidR="00993F20" w:rsidRDefault="00993F20">
            <w:pPr>
              <w:spacing w:line="360" w:lineRule="auto"/>
              <w:rPr>
                <w:rFonts w:ascii="宋体" w:hAnsi="宋体" w:cs="宋体"/>
                <w:sz w:val="32"/>
                <w:szCs w:val="32"/>
              </w:rPr>
            </w:pPr>
          </w:p>
        </w:tc>
        <w:tc>
          <w:tcPr>
            <w:tcW w:w="2340" w:type="dxa"/>
            <w:tcBorders>
              <w:top w:val="single" w:sz="4" w:space="0" w:color="auto"/>
              <w:left w:val="single" w:sz="4" w:space="0" w:color="auto"/>
              <w:bottom w:val="single" w:sz="4" w:space="0" w:color="auto"/>
              <w:right w:val="single" w:sz="4" w:space="0" w:color="auto"/>
            </w:tcBorders>
          </w:tcPr>
          <w:p w:rsidR="00993F20" w:rsidRDefault="00993F20">
            <w:pPr>
              <w:spacing w:line="360" w:lineRule="auto"/>
              <w:rPr>
                <w:rFonts w:ascii="宋体" w:hAnsi="宋体" w:cs="宋体"/>
                <w:sz w:val="32"/>
                <w:szCs w:val="32"/>
              </w:rPr>
            </w:pPr>
          </w:p>
        </w:tc>
        <w:tc>
          <w:tcPr>
            <w:tcW w:w="1800" w:type="dxa"/>
            <w:tcBorders>
              <w:top w:val="single" w:sz="4" w:space="0" w:color="auto"/>
              <w:left w:val="single" w:sz="4" w:space="0" w:color="auto"/>
              <w:bottom w:val="single" w:sz="4" w:space="0" w:color="auto"/>
              <w:right w:val="single" w:sz="4" w:space="0" w:color="auto"/>
            </w:tcBorders>
          </w:tcPr>
          <w:p w:rsidR="00993F20" w:rsidRDefault="00993F20">
            <w:pPr>
              <w:spacing w:line="360" w:lineRule="auto"/>
              <w:rPr>
                <w:rFonts w:ascii="宋体" w:hAnsi="宋体" w:cs="宋体"/>
                <w:sz w:val="32"/>
                <w:szCs w:val="32"/>
              </w:rPr>
            </w:pPr>
          </w:p>
        </w:tc>
        <w:tc>
          <w:tcPr>
            <w:tcW w:w="2520" w:type="dxa"/>
            <w:tcBorders>
              <w:top w:val="single" w:sz="4" w:space="0" w:color="auto"/>
              <w:left w:val="single" w:sz="4" w:space="0" w:color="auto"/>
              <w:bottom w:val="single" w:sz="4" w:space="0" w:color="auto"/>
              <w:right w:val="single" w:sz="4" w:space="0" w:color="auto"/>
            </w:tcBorders>
          </w:tcPr>
          <w:p w:rsidR="00993F20" w:rsidRDefault="00993F20">
            <w:pPr>
              <w:spacing w:line="360" w:lineRule="auto"/>
              <w:rPr>
                <w:rFonts w:ascii="宋体" w:hAnsi="宋体" w:cs="宋体"/>
                <w:sz w:val="32"/>
                <w:szCs w:val="32"/>
              </w:rPr>
            </w:pPr>
          </w:p>
        </w:tc>
        <w:tc>
          <w:tcPr>
            <w:tcW w:w="1620" w:type="dxa"/>
            <w:tcBorders>
              <w:top w:val="single" w:sz="4" w:space="0" w:color="auto"/>
              <w:left w:val="single" w:sz="4" w:space="0" w:color="auto"/>
              <w:bottom w:val="single" w:sz="4" w:space="0" w:color="auto"/>
            </w:tcBorders>
          </w:tcPr>
          <w:p w:rsidR="00993F20" w:rsidRDefault="00993F20">
            <w:pPr>
              <w:spacing w:line="360" w:lineRule="auto"/>
              <w:rPr>
                <w:rFonts w:ascii="宋体" w:hAnsi="宋体" w:cs="宋体"/>
                <w:sz w:val="32"/>
                <w:szCs w:val="32"/>
              </w:rPr>
            </w:pPr>
          </w:p>
        </w:tc>
      </w:tr>
      <w:tr w:rsidR="00993F20">
        <w:tc>
          <w:tcPr>
            <w:tcW w:w="900" w:type="dxa"/>
            <w:tcBorders>
              <w:top w:val="single" w:sz="4" w:space="0" w:color="auto"/>
              <w:bottom w:val="single" w:sz="4" w:space="0" w:color="auto"/>
              <w:right w:val="single" w:sz="4" w:space="0" w:color="auto"/>
            </w:tcBorders>
          </w:tcPr>
          <w:p w:rsidR="00993F20" w:rsidRDefault="00993F20">
            <w:pPr>
              <w:spacing w:line="360" w:lineRule="auto"/>
              <w:rPr>
                <w:rFonts w:ascii="宋体" w:hAnsi="宋体" w:cs="宋体"/>
                <w:sz w:val="32"/>
                <w:szCs w:val="32"/>
              </w:rPr>
            </w:pPr>
          </w:p>
        </w:tc>
        <w:tc>
          <w:tcPr>
            <w:tcW w:w="1800" w:type="dxa"/>
            <w:tcBorders>
              <w:top w:val="single" w:sz="4" w:space="0" w:color="auto"/>
              <w:left w:val="single" w:sz="4" w:space="0" w:color="auto"/>
              <w:bottom w:val="single" w:sz="4" w:space="0" w:color="auto"/>
              <w:right w:val="single" w:sz="4" w:space="0" w:color="auto"/>
            </w:tcBorders>
          </w:tcPr>
          <w:p w:rsidR="00993F20" w:rsidRDefault="00993F20">
            <w:pPr>
              <w:spacing w:line="360" w:lineRule="auto"/>
              <w:rPr>
                <w:rFonts w:ascii="宋体" w:hAnsi="宋体" w:cs="宋体"/>
                <w:sz w:val="32"/>
                <w:szCs w:val="32"/>
              </w:rPr>
            </w:pPr>
          </w:p>
        </w:tc>
        <w:tc>
          <w:tcPr>
            <w:tcW w:w="2160" w:type="dxa"/>
            <w:tcBorders>
              <w:top w:val="single" w:sz="4" w:space="0" w:color="auto"/>
              <w:left w:val="single" w:sz="4" w:space="0" w:color="auto"/>
              <w:bottom w:val="single" w:sz="4" w:space="0" w:color="auto"/>
              <w:right w:val="single" w:sz="4" w:space="0" w:color="auto"/>
            </w:tcBorders>
          </w:tcPr>
          <w:p w:rsidR="00993F20" w:rsidRDefault="00993F20">
            <w:pPr>
              <w:spacing w:line="360" w:lineRule="auto"/>
              <w:rPr>
                <w:rFonts w:ascii="宋体" w:hAnsi="宋体" w:cs="宋体"/>
                <w:sz w:val="32"/>
                <w:szCs w:val="32"/>
              </w:rPr>
            </w:pPr>
          </w:p>
        </w:tc>
        <w:tc>
          <w:tcPr>
            <w:tcW w:w="1440" w:type="dxa"/>
            <w:tcBorders>
              <w:top w:val="single" w:sz="4" w:space="0" w:color="auto"/>
              <w:left w:val="single" w:sz="4" w:space="0" w:color="auto"/>
              <w:bottom w:val="single" w:sz="4" w:space="0" w:color="auto"/>
              <w:right w:val="single" w:sz="4" w:space="0" w:color="auto"/>
            </w:tcBorders>
          </w:tcPr>
          <w:p w:rsidR="00993F20" w:rsidRDefault="00993F20">
            <w:pPr>
              <w:spacing w:line="360" w:lineRule="auto"/>
              <w:rPr>
                <w:rFonts w:ascii="宋体" w:hAnsi="宋体" w:cs="宋体"/>
                <w:sz w:val="32"/>
                <w:szCs w:val="32"/>
              </w:rPr>
            </w:pPr>
          </w:p>
        </w:tc>
        <w:tc>
          <w:tcPr>
            <w:tcW w:w="2340" w:type="dxa"/>
            <w:tcBorders>
              <w:top w:val="single" w:sz="4" w:space="0" w:color="auto"/>
              <w:left w:val="single" w:sz="4" w:space="0" w:color="auto"/>
              <w:bottom w:val="single" w:sz="4" w:space="0" w:color="auto"/>
              <w:right w:val="single" w:sz="4" w:space="0" w:color="auto"/>
            </w:tcBorders>
          </w:tcPr>
          <w:p w:rsidR="00993F20" w:rsidRDefault="00993F20">
            <w:pPr>
              <w:spacing w:line="360" w:lineRule="auto"/>
              <w:rPr>
                <w:rFonts w:ascii="宋体" w:hAnsi="宋体" w:cs="宋体"/>
                <w:sz w:val="32"/>
                <w:szCs w:val="32"/>
              </w:rPr>
            </w:pPr>
          </w:p>
        </w:tc>
        <w:tc>
          <w:tcPr>
            <w:tcW w:w="1800" w:type="dxa"/>
            <w:tcBorders>
              <w:top w:val="single" w:sz="4" w:space="0" w:color="auto"/>
              <w:left w:val="single" w:sz="4" w:space="0" w:color="auto"/>
              <w:bottom w:val="single" w:sz="4" w:space="0" w:color="auto"/>
              <w:right w:val="single" w:sz="4" w:space="0" w:color="auto"/>
            </w:tcBorders>
          </w:tcPr>
          <w:p w:rsidR="00993F20" w:rsidRDefault="00993F20">
            <w:pPr>
              <w:spacing w:line="360" w:lineRule="auto"/>
              <w:rPr>
                <w:rFonts w:ascii="宋体" w:hAnsi="宋体" w:cs="宋体"/>
                <w:sz w:val="32"/>
                <w:szCs w:val="32"/>
              </w:rPr>
            </w:pPr>
          </w:p>
        </w:tc>
        <w:tc>
          <w:tcPr>
            <w:tcW w:w="2520" w:type="dxa"/>
            <w:tcBorders>
              <w:top w:val="single" w:sz="4" w:space="0" w:color="auto"/>
              <w:left w:val="single" w:sz="4" w:space="0" w:color="auto"/>
              <w:bottom w:val="single" w:sz="4" w:space="0" w:color="auto"/>
              <w:right w:val="single" w:sz="4" w:space="0" w:color="auto"/>
            </w:tcBorders>
          </w:tcPr>
          <w:p w:rsidR="00993F20" w:rsidRDefault="00993F20">
            <w:pPr>
              <w:spacing w:line="360" w:lineRule="auto"/>
              <w:rPr>
                <w:rFonts w:ascii="宋体" w:hAnsi="宋体" w:cs="宋体"/>
                <w:sz w:val="32"/>
                <w:szCs w:val="32"/>
              </w:rPr>
            </w:pPr>
          </w:p>
        </w:tc>
        <w:tc>
          <w:tcPr>
            <w:tcW w:w="1620" w:type="dxa"/>
            <w:tcBorders>
              <w:top w:val="single" w:sz="4" w:space="0" w:color="auto"/>
              <w:left w:val="single" w:sz="4" w:space="0" w:color="auto"/>
              <w:bottom w:val="single" w:sz="4" w:space="0" w:color="auto"/>
            </w:tcBorders>
          </w:tcPr>
          <w:p w:rsidR="00993F20" w:rsidRDefault="00993F20">
            <w:pPr>
              <w:spacing w:line="360" w:lineRule="auto"/>
              <w:rPr>
                <w:rFonts w:ascii="宋体" w:hAnsi="宋体" w:cs="宋体"/>
                <w:sz w:val="32"/>
                <w:szCs w:val="32"/>
              </w:rPr>
            </w:pPr>
          </w:p>
        </w:tc>
      </w:tr>
      <w:tr w:rsidR="00993F20">
        <w:tc>
          <w:tcPr>
            <w:tcW w:w="900" w:type="dxa"/>
            <w:tcBorders>
              <w:top w:val="single" w:sz="4" w:space="0" w:color="auto"/>
              <w:bottom w:val="single" w:sz="4" w:space="0" w:color="auto"/>
              <w:right w:val="single" w:sz="4" w:space="0" w:color="auto"/>
            </w:tcBorders>
          </w:tcPr>
          <w:p w:rsidR="00993F20" w:rsidRDefault="00993F20">
            <w:pPr>
              <w:spacing w:line="360" w:lineRule="auto"/>
              <w:rPr>
                <w:rFonts w:ascii="宋体" w:hAnsi="宋体" w:cs="宋体"/>
                <w:sz w:val="32"/>
                <w:szCs w:val="32"/>
              </w:rPr>
            </w:pPr>
          </w:p>
        </w:tc>
        <w:tc>
          <w:tcPr>
            <w:tcW w:w="1800" w:type="dxa"/>
            <w:tcBorders>
              <w:top w:val="single" w:sz="4" w:space="0" w:color="auto"/>
              <w:left w:val="single" w:sz="4" w:space="0" w:color="auto"/>
              <w:bottom w:val="single" w:sz="4" w:space="0" w:color="auto"/>
              <w:right w:val="single" w:sz="4" w:space="0" w:color="auto"/>
            </w:tcBorders>
          </w:tcPr>
          <w:p w:rsidR="00993F20" w:rsidRDefault="00993F20">
            <w:pPr>
              <w:spacing w:line="360" w:lineRule="auto"/>
              <w:rPr>
                <w:rFonts w:ascii="宋体" w:hAnsi="宋体" w:cs="宋体"/>
                <w:sz w:val="32"/>
                <w:szCs w:val="32"/>
              </w:rPr>
            </w:pPr>
          </w:p>
        </w:tc>
        <w:tc>
          <w:tcPr>
            <w:tcW w:w="2160" w:type="dxa"/>
            <w:tcBorders>
              <w:top w:val="single" w:sz="4" w:space="0" w:color="auto"/>
              <w:left w:val="single" w:sz="4" w:space="0" w:color="auto"/>
              <w:bottom w:val="single" w:sz="4" w:space="0" w:color="auto"/>
              <w:right w:val="single" w:sz="4" w:space="0" w:color="auto"/>
            </w:tcBorders>
          </w:tcPr>
          <w:p w:rsidR="00993F20" w:rsidRDefault="00993F20">
            <w:pPr>
              <w:spacing w:line="360" w:lineRule="auto"/>
              <w:rPr>
                <w:rFonts w:ascii="宋体" w:hAnsi="宋体" w:cs="宋体"/>
                <w:sz w:val="32"/>
                <w:szCs w:val="32"/>
              </w:rPr>
            </w:pPr>
          </w:p>
        </w:tc>
        <w:tc>
          <w:tcPr>
            <w:tcW w:w="1440" w:type="dxa"/>
            <w:tcBorders>
              <w:top w:val="single" w:sz="4" w:space="0" w:color="auto"/>
              <w:left w:val="single" w:sz="4" w:space="0" w:color="auto"/>
              <w:bottom w:val="single" w:sz="4" w:space="0" w:color="auto"/>
              <w:right w:val="single" w:sz="4" w:space="0" w:color="auto"/>
            </w:tcBorders>
          </w:tcPr>
          <w:p w:rsidR="00993F20" w:rsidRDefault="00993F20">
            <w:pPr>
              <w:spacing w:line="360" w:lineRule="auto"/>
              <w:rPr>
                <w:rFonts w:ascii="宋体" w:hAnsi="宋体" w:cs="宋体"/>
                <w:sz w:val="32"/>
                <w:szCs w:val="32"/>
              </w:rPr>
            </w:pPr>
          </w:p>
        </w:tc>
        <w:tc>
          <w:tcPr>
            <w:tcW w:w="2340" w:type="dxa"/>
            <w:tcBorders>
              <w:top w:val="single" w:sz="4" w:space="0" w:color="auto"/>
              <w:left w:val="single" w:sz="4" w:space="0" w:color="auto"/>
              <w:bottom w:val="single" w:sz="4" w:space="0" w:color="auto"/>
              <w:right w:val="single" w:sz="4" w:space="0" w:color="auto"/>
            </w:tcBorders>
          </w:tcPr>
          <w:p w:rsidR="00993F20" w:rsidRDefault="00993F20">
            <w:pPr>
              <w:spacing w:line="360" w:lineRule="auto"/>
              <w:rPr>
                <w:rFonts w:ascii="宋体" w:hAnsi="宋体" w:cs="宋体"/>
                <w:sz w:val="32"/>
                <w:szCs w:val="32"/>
              </w:rPr>
            </w:pPr>
          </w:p>
        </w:tc>
        <w:tc>
          <w:tcPr>
            <w:tcW w:w="1800" w:type="dxa"/>
            <w:tcBorders>
              <w:top w:val="single" w:sz="4" w:space="0" w:color="auto"/>
              <w:left w:val="single" w:sz="4" w:space="0" w:color="auto"/>
              <w:bottom w:val="single" w:sz="4" w:space="0" w:color="auto"/>
              <w:right w:val="single" w:sz="4" w:space="0" w:color="auto"/>
            </w:tcBorders>
          </w:tcPr>
          <w:p w:rsidR="00993F20" w:rsidRDefault="00993F20">
            <w:pPr>
              <w:spacing w:line="360" w:lineRule="auto"/>
              <w:rPr>
                <w:rFonts w:ascii="宋体" w:hAnsi="宋体" w:cs="宋体"/>
                <w:sz w:val="32"/>
                <w:szCs w:val="32"/>
              </w:rPr>
            </w:pPr>
          </w:p>
        </w:tc>
        <w:tc>
          <w:tcPr>
            <w:tcW w:w="2520" w:type="dxa"/>
            <w:tcBorders>
              <w:top w:val="single" w:sz="4" w:space="0" w:color="auto"/>
              <w:left w:val="single" w:sz="4" w:space="0" w:color="auto"/>
              <w:bottom w:val="single" w:sz="4" w:space="0" w:color="auto"/>
              <w:right w:val="single" w:sz="4" w:space="0" w:color="auto"/>
            </w:tcBorders>
          </w:tcPr>
          <w:p w:rsidR="00993F20" w:rsidRDefault="00993F20">
            <w:pPr>
              <w:spacing w:line="360" w:lineRule="auto"/>
              <w:rPr>
                <w:rFonts w:ascii="宋体" w:hAnsi="宋体" w:cs="宋体"/>
                <w:sz w:val="32"/>
                <w:szCs w:val="32"/>
              </w:rPr>
            </w:pPr>
          </w:p>
        </w:tc>
        <w:tc>
          <w:tcPr>
            <w:tcW w:w="1620" w:type="dxa"/>
            <w:tcBorders>
              <w:top w:val="single" w:sz="4" w:space="0" w:color="auto"/>
              <w:left w:val="single" w:sz="4" w:space="0" w:color="auto"/>
              <w:bottom w:val="single" w:sz="4" w:space="0" w:color="auto"/>
            </w:tcBorders>
          </w:tcPr>
          <w:p w:rsidR="00993F20" w:rsidRDefault="00993F20">
            <w:pPr>
              <w:spacing w:line="360" w:lineRule="auto"/>
              <w:rPr>
                <w:rFonts w:ascii="宋体" w:hAnsi="宋体" w:cs="宋体"/>
                <w:sz w:val="32"/>
                <w:szCs w:val="32"/>
              </w:rPr>
            </w:pPr>
          </w:p>
        </w:tc>
      </w:tr>
      <w:tr w:rsidR="00993F20">
        <w:trPr>
          <w:trHeight w:val="735"/>
        </w:trPr>
        <w:tc>
          <w:tcPr>
            <w:tcW w:w="14580" w:type="dxa"/>
            <w:gridSpan w:val="8"/>
            <w:tcBorders>
              <w:top w:val="single" w:sz="4" w:space="0" w:color="auto"/>
              <w:bottom w:val="single" w:sz="4" w:space="0" w:color="auto"/>
            </w:tcBorders>
          </w:tcPr>
          <w:p w:rsidR="00993F20" w:rsidRDefault="003E458A">
            <w:pPr>
              <w:spacing w:line="360" w:lineRule="auto"/>
              <w:rPr>
                <w:rFonts w:ascii="宋体" w:hAnsi="宋体" w:cs="宋体"/>
                <w:sz w:val="32"/>
                <w:szCs w:val="32"/>
              </w:rPr>
            </w:pPr>
            <w:r>
              <w:rPr>
                <w:rFonts w:ascii="宋体" w:hAnsi="宋体" w:cs="宋体" w:hint="eastAsia"/>
                <w:sz w:val="32"/>
                <w:szCs w:val="32"/>
              </w:rPr>
              <w:t>投标总价￥大写：</w:t>
            </w:r>
          </w:p>
        </w:tc>
      </w:tr>
    </w:tbl>
    <w:p w:rsidR="00993F20" w:rsidRDefault="003E458A">
      <w:pPr>
        <w:pStyle w:val="a4"/>
        <w:spacing w:after="0" w:line="440" w:lineRule="exact"/>
        <w:jc w:val="left"/>
        <w:rPr>
          <w:rFonts w:ascii="宋体" w:hAnsi="宋体" w:cs="宋体"/>
          <w:b/>
          <w:sz w:val="24"/>
        </w:rPr>
      </w:pPr>
      <w:r>
        <w:rPr>
          <w:rFonts w:ascii="宋体" w:hAnsi="宋体" w:cs="宋体" w:hint="eastAsia"/>
          <w:b/>
          <w:sz w:val="24"/>
        </w:rPr>
        <w:t>备注：软硬件分开报价</w:t>
      </w:r>
    </w:p>
    <w:p w:rsidR="00993F20" w:rsidRDefault="00993F20">
      <w:pPr>
        <w:pStyle w:val="a4"/>
        <w:spacing w:after="0" w:line="440" w:lineRule="exact"/>
        <w:jc w:val="left"/>
        <w:rPr>
          <w:rFonts w:ascii="宋体" w:hAnsi="宋体" w:cs="宋体"/>
          <w:sz w:val="24"/>
        </w:rPr>
      </w:pPr>
    </w:p>
    <w:p w:rsidR="00993F20" w:rsidRDefault="003E458A">
      <w:pPr>
        <w:pStyle w:val="a4"/>
        <w:spacing w:after="0" w:line="440" w:lineRule="exact"/>
        <w:jc w:val="left"/>
        <w:rPr>
          <w:rFonts w:ascii="宋体" w:hAnsi="宋体" w:cs="宋体"/>
          <w:sz w:val="24"/>
        </w:rPr>
      </w:pPr>
      <w:r>
        <w:rPr>
          <w:rFonts w:ascii="宋体" w:hAnsi="宋体" w:cs="宋体" w:hint="eastAsia"/>
          <w:sz w:val="24"/>
        </w:rPr>
        <w:t>投标人名称（盖公章）：</w:t>
      </w:r>
    </w:p>
    <w:p w:rsidR="00993F20" w:rsidRDefault="003E458A">
      <w:pPr>
        <w:pStyle w:val="a4"/>
        <w:spacing w:after="0" w:line="440" w:lineRule="exact"/>
        <w:jc w:val="left"/>
        <w:rPr>
          <w:rFonts w:ascii="宋体" w:hAnsi="宋体" w:cs="宋体"/>
          <w:sz w:val="24"/>
        </w:rPr>
      </w:pPr>
      <w:r>
        <w:rPr>
          <w:rFonts w:ascii="宋体" w:hAnsi="宋体" w:cs="宋体" w:hint="eastAsia"/>
          <w:sz w:val="24"/>
        </w:rPr>
        <w:t>投标人法定代表人或受委托人（签名）：</w:t>
      </w:r>
    </w:p>
    <w:p w:rsidR="00993F20" w:rsidRDefault="003E458A">
      <w:pPr>
        <w:spacing w:line="440" w:lineRule="exact"/>
        <w:rPr>
          <w:rFonts w:ascii="宋体" w:hAnsi="宋体" w:cs="宋体"/>
          <w:sz w:val="24"/>
        </w:rPr>
      </w:pPr>
      <w:r>
        <w:rPr>
          <w:rFonts w:ascii="宋体" w:hAnsi="宋体" w:cs="宋体" w:hint="eastAsia"/>
          <w:sz w:val="24"/>
        </w:rPr>
        <w:t>日期：</w:t>
      </w:r>
    </w:p>
    <w:p w:rsidR="00993F20" w:rsidRDefault="00993F20">
      <w:pPr>
        <w:spacing w:line="360" w:lineRule="auto"/>
        <w:rPr>
          <w:rFonts w:ascii="宋体" w:hAnsi="宋体" w:cs="宋体"/>
          <w:sz w:val="28"/>
          <w:szCs w:val="28"/>
        </w:rPr>
        <w:sectPr w:rsidR="00993F20">
          <w:pgSz w:w="16838" w:h="11906" w:orient="landscape"/>
          <w:pgMar w:top="1797" w:right="1440" w:bottom="1797" w:left="1440" w:header="851" w:footer="992" w:gutter="0"/>
          <w:cols w:space="720"/>
          <w:docGrid w:type="linesAndChars" w:linePitch="312"/>
        </w:sectPr>
      </w:pPr>
    </w:p>
    <w:p w:rsidR="00993F20" w:rsidRDefault="003E458A">
      <w:pPr>
        <w:jc w:val="center"/>
        <w:rPr>
          <w:rFonts w:ascii="宋体" w:hAnsi="宋体" w:cs="宋体"/>
          <w:b/>
          <w:bCs/>
          <w:sz w:val="28"/>
          <w:szCs w:val="28"/>
        </w:rPr>
      </w:pPr>
      <w:r>
        <w:rPr>
          <w:rFonts w:ascii="宋体" w:hAnsi="宋体" w:cs="宋体" w:hint="eastAsia"/>
          <w:b/>
          <w:bCs/>
          <w:sz w:val="30"/>
          <w:szCs w:val="30"/>
        </w:rPr>
        <w:lastRenderedPageBreak/>
        <w:t>格式四</w:t>
      </w:r>
      <w:r>
        <w:rPr>
          <w:rFonts w:ascii="宋体" w:hAnsi="宋体" w:cs="宋体" w:hint="eastAsia"/>
          <w:b/>
          <w:bCs/>
          <w:sz w:val="28"/>
          <w:szCs w:val="28"/>
        </w:rPr>
        <w:t>报价明细表</w:t>
      </w:r>
    </w:p>
    <w:p w:rsidR="00993F20" w:rsidRDefault="00993F20">
      <w:pPr>
        <w:jc w:val="center"/>
        <w:rPr>
          <w:rFonts w:ascii="宋体" w:hAnsi="宋体" w:cs="宋体"/>
          <w:b/>
          <w:bCs/>
          <w:sz w:val="28"/>
          <w:szCs w:val="28"/>
        </w:rPr>
      </w:pPr>
    </w:p>
    <w:p w:rsidR="00993F20" w:rsidRDefault="00993F20">
      <w:pPr>
        <w:rPr>
          <w:rFonts w:ascii="宋体" w:hAnsi="宋体" w:cs="宋体"/>
          <w:b/>
          <w:bCs/>
          <w:sz w:val="24"/>
          <w:szCs w:val="24"/>
        </w:rPr>
      </w:pP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8"/>
        <w:gridCol w:w="1645"/>
        <w:gridCol w:w="1418"/>
        <w:gridCol w:w="1418"/>
        <w:gridCol w:w="850"/>
        <w:gridCol w:w="1417"/>
        <w:gridCol w:w="1135"/>
        <w:gridCol w:w="758"/>
      </w:tblGrid>
      <w:tr w:rsidR="00993F20">
        <w:trPr>
          <w:trHeight w:val="567"/>
          <w:jc w:val="center"/>
        </w:trPr>
        <w:tc>
          <w:tcPr>
            <w:tcW w:w="618" w:type="dxa"/>
            <w:vAlign w:val="center"/>
          </w:tcPr>
          <w:p w:rsidR="00993F20" w:rsidRDefault="003E458A">
            <w:pPr>
              <w:jc w:val="center"/>
              <w:rPr>
                <w:rFonts w:ascii="宋体" w:hAnsi="宋体" w:cs="宋体"/>
                <w:sz w:val="24"/>
              </w:rPr>
            </w:pPr>
            <w:r>
              <w:rPr>
                <w:rFonts w:ascii="宋体" w:hAnsi="宋体" w:cs="宋体" w:hint="eastAsia"/>
                <w:sz w:val="24"/>
              </w:rPr>
              <w:t>序号</w:t>
            </w:r>
          </w:p>
        </w:tc>
        <w:tc>
          <w:tcPr>
            <w:tcW w:w="1645" w:type="dxa"/>
            <w:vAlign w:val="center"/>
          </w:tcPr>
          <w:p w:rsidR="00993F20" w:rsidRDefault="003E458A">
            <w:pPr>
              <w:jc w:val="center"/>
              <w:rPr>
                <w:rFonts w:ascii="宋体" w:hAnsi="宋体" w:cs="宋体"/>
                <w:sz w:val="24"/>
              </w:rPr>
            </w:pPr>
            <w:r>
              <w:rPr>
                <w:rFonts w:ascii="宋体" w:hAnsi="宋体" w:cs="宋体" w:hint="eastAsia"/>
                <w:sz w:val="24"/>
              </w:rPr>
              <w:t>名称</w:t>
            </w:r>
          </w:p>
        </w:tc>
        <w:tc>
          <w:tcPr>
            <w:tcW w:w="1418" w:type="dxa"/>
            <w:vAlign w:val="center"/>
          </w:tcPr>
          <w:p w:rsidR="00993F20" w:rsidRDefault="003E458A">
            <w:pPr>
              <w:jc w:val="center"/>
              <w:rPr>
                <w:rFonts w:ascii="宋体" w:hAnsi="宋体" w:cs="宋体"/>
                <w:sz w:val="24"/>
              </w:rPr>
            </w:pPr>
            <w:r>
              <w:rPr>
                <w:rFonts w:ascii="宋体" w:hAnsi="宋体" w:cs="宋体" w:hint="eastAsia"/>
                <w:sz w:val="24"/>
              </w:rPr>
              <w:t>品牌</w:t>
            </w:r>
          </w:p>
        </w:tc>
        <w:tc>
          <w:tcPr>
            <w:tcW w:w="1418" w:type="dxa"/>
            <w:vAlign w:val="center"/>
          </w:tcPr>
          <w:p w:rsidR="00993F20" w:rsidRDefault="003E458A">
            <w:pPr>
              <w:jc w:val="center"/>
              <w:rPr>
                <w:rFonts w:ascii="宋体" w:hAnsi="宋体" w:cs="宋体"/>
                <w:sz w:val="24"/>
              </w:rPr>
            </w:pPr>
            <w:r>
              <w:rPr>
                <w:rFonts w:ascii="宋体" w:hAnsi="宋体" w:cs="宋体" w:hint="eastAsia"/>
                <w:sz w:val="24"/>
              </w:rPr>
              <w:t>型号</w:t>
            </w:r>
            <w:r>
              <w:rPr>
                <w:rFonts w:ascii="宋体" w:hAnsi="宋体" w:cs="宋体" w:hint="eastAsia"/>
                <w:sz w:val="24"/>
              </w:rPr>
              <w:t>/</w:t>
            </w:r>
            <w:r>
              <w:rPr>
                <w:rFonts w:ascii="宋体" w:hAnsi="宋体" w:cs="宋体" w:hint="eastAsia"/>
                <w:sz w:val="24"/>
              </w:rPr>
              <w:t>规格</w:t>
            </w:r>
          </w:p>
        </w:tc>
        <w:tc>
          <w:tcPr>
            <w:tcW w:w="850" w:type="dxa"/>
            <w:vAlign w:val="center"/>
          </w:tcPr>
          <w:p w:rsidR="00993F20" w:rsidRDefault="003E458A">
            <w:pPr>
              <w:jc w:val="center"/>
              <w:rPr>
                <w:rFonts w:ascii="宋体" w:hAnsi="宋体" w:cs="宋体"/>
                <w:sz w:val="24"/>
              </w:rPr>
            </w:pPr>
            <w:r>
              <w:rPr>
                <w:rFonts w:ascii="宋体" w:hAnsi="宋体" w:cs="宋体" w:hint="eastAsia"/>
                <w:sz w:val="24"/>
              </w:rPr>
              <w:t>数量</w:t>
            </w:r>
          </w:p>
        </w:tc>
        <w:tc>
          <w:tcPr>
            <w:tcW w:w="1417" w:type="dxa"/>
            <w:vAlign w:val="center"/>
          </w:tcPr>
          <w:p w:rsidR="00993F20" w:rsidRDefault="003E458A">
            <w:pPr>
              <w:jc w:val="center"/>
              <w:rPr>
                <w:rFonts w:ascii="宋体" w:hAnsi="宋体" w:cs="宋体"/>
                <w:sz w:val="24"/>
              </w:rPr>
            </w:pPr>
            <w:r>
              <w:rPr>
                <w:rFonts w:ascii="宋体" w:hAnsi="宋体" w:cs="宋体" w:hint="eastAsia"/>
                <w:sz w:val="24"/>
              </w:rPr>
              <w:t>单价</w:t>
            </w:r>
          </w:p>
        </w:tc>
        <w:tc>
          <w:tcPr>
            <w:tcW w:w="1135" w:type="dxa"/>
            <w:vAlign w:val="center"/>
          </w:tcPr>
          <w:p w:rsidR="00993F20" w:rsidRDefault="003E458A">
            <w:pPr>
              <w:jc w:val="center"/>
              <w:rPr>
                <w:rFonts w:ascii="宋体" w:hAnsi="宋体" w:cs="宋体"/>
                <w:sz w:val="24"/>
              </w:rPr>
            </w:pPr>
            <w:r>
              <w:rPr>
                <w:rFonts w:ascii="宋体" w:hAnsi="宋体" w:cs="宋体" w:hint="eastAsia"/>
                <w:sz w:val="24"/>
              </w:rPr>
              <w:t>总价</w:t>
            </w:r>
          </w:p>
        </w:tc>
        <w:tc>
          <w:tcPr>
            <w:tcW w:w="758" w:type="dxa"/>
            <w:vAlign w:val="center"/>
          </w:tcPr>
          <w:p w:rsidR="00993F20" w:rsidRDefault="003E458A">
            <w:pPr>
              <w:jc w:val="center"/>
              <w:rPr>
                <w:rFonts w:ascii="宋体" w:hAnsi="宋体" w:cs="宋体"/>
                <w:sz w:val="24"/>
              </w:rPr>
            </w:pPr>
            <w:r>
              <w:rPr>
                <w:rFonts w:ascii="宋体" w:hAnsi="宋体" w:cs="宋体" w:hint="eastAsia"/>
                <w:sz w:val="24"/>
              </w:rPr>
              <w:t>备注</w:t>
            </w:r>
          </w:p>
        </w:tc>
      </w:tr>
      <w:tr w:rsidR="00993F20">
        <w:trPr>
          <w:trHeight w:val="567"/>
          <w:jc w:val="center"/>
        </w:trPr>
        <w:tc>
          <w:tcPr>
            <w:tcW w:w="618" w:type="dxa"/>
            <w:vAlign w:val="center"/>
          </w:tcPr>
          <w:p w:rsidR="00993F20" w:rsidRDefault="00993F20">
            <w:pPr>
              <w:jc w:val="left"/>
              <w:rPr>
                <w:rFonts w:ascii="宋体" w:hAnsi="宋体" w:cs="宋体"/>
                <w:sz w:val="24"/>
              </w:rPr>
            </w:pPr>
          </w:p>
        </w:tc>
        <w:tc>
          <w:tcPr>
            <w:tcW w:w="1645" w:type="dxa"/>
            <w:vAlign w:val="center"/>
          </w:tcPr>
          <w:p w:rsidR="00993F20" w:rsidRDefault="00993F20">
            <w:pPr>
              <w:jc w:val="left"/>
              <w:rPr>
                <w:rFonts w:ascii="宋体" w:hAnsi="宋体" w:cs="宋体"/>
                <w:sz w:val="24"/>
              </w:rPr>
            </w:pPr>
          </w:p>
        </w:tc>
        <w:tc>
          <w:tcPr>
            <w:tcW w:w="1418" w:type="dxa"/>
          </w:tcPr>
          <w:p w:rsidR="00993F20" w:rsidRDefault="00993F20">
            <w:pPr>
              <w:ind w:firstLineChars="200" w:firstLine="480"/>
              <w:jc w:val="left"/>
              <w:rPr>
                <w:rFonts w:ascii="宋体" w:hAnsi="宋体" w:cs="宋体"/>
                <w:sz w:val="24"/>
              </w:rPr>
            </w:pPr>
          </w:p>
        </w:tc>
        <w:tc>
          <w:tcPr>
            <w:tcW w:w="1418" w:type="dxa"/>
            <w:vAlign w:val="center"/>
          </w:tcPr>
          <w:p w:rsidR="00993F20" w:rsidRDefault="00993F20">
            <w:pPr>
              <w:ind w:firstLineChars="200" w:firstLine="480"/>
              <w:jc w:val="left"/>
              <w:rPr>
                <w:rFonts w:ascii="宋体" w:hAnsi="宋体" w:cs="宋体"/>
                <w:sz w:val="24"/>
              </w:rPr>
            </w:pPr>
          </w:p>
        </w:tc>
        <w:tc>
          <w:tcPr>
            <w:tcW w:w="850" w:type="dxa"/>
            <w:vAlign w:val="center"/>
          </w:tcPr>
          <w:p w:rsidR="00993F20" w:rsidRDefault="00993F20">
            <w:pPr>
              <w:ind w:firstLineChars="200" w:firstLine="480"/>
              <w:jc w:val="left"/>
              <w:rPr>
                <w:rFonts w:ascii="宋体" w:hAnsi="宋体" w:cs="宋体"/>
                <w:sz w:val="24"/>
              </w:rPr>
            </w:pPr>
          </w:p>
        </w:tc>
        <w:tc>
          <w:tcPr>
            <w:tcW w:w="1417" w:type="dxa"/>
            <w:vAlign w:val="center"/>
          </w:tcPr>
          <w:p w:rsidR="00993F20" w:rsidRDefault="00993F20">
            <w:pPr>
              <w:ind w:firstLineChars="200" w:firstLine="480"/>
              <w:jc w:val="left"/>
              <w:rPr>
                <w:rFonts w:ascii="宋体" w:hAnsi="宋体" w:cs="宋体"/>
                <w:sz w:val="24"/>
              </w:rPr>
            </w:pPr>
          </w:p>
        </w:tc>
        <w:tc>
          <w:tcPr>
            <w:tcW w:w="1135" w:type="dxa"/>
            <w:vAlign w:val="center"/>
          </w:tcPr>
          <w:p w:rsidR="00993F20" w:rsidRDefault="00993F20">
            <w:pPr>
              <w:ind w:firstLineChars="200" w:firstLine="480"/>
              <w:jc w:val="left"/>
              <w:rPr>
                <w:rFonts w:ascii="宋体" w:hAnsi="宋体" w:cs="宋体"/>
                <w:sz w:val="24"/>
              </w:rPr>
            </w:pPr>
          </w:p>
        </w:tc>
        <w:tc>
          <w:tcPr>
            <w:tcW w:w="758" w:type="dxa"/>
            <w:vAlign w:val="center"/>
          </w:tcPr>
          <w:p w:rsidR="00993F20" w:rsidRDefault="00993F20">
            <w:pPr>
              <w:ind w:firstLineChars="200" w:firstLine="480"/>
              <w:jc w:val="left"/>
              <w:rPr>
                <w:rFonts w:ascii="宋体" w:hAnsi="宋体" w:cs="宋体"/>
                <w:sz w:val="24"/>
              </w:rPr>
            </w:pPr>
          </w:p>
        </w:tc>
      </w:tr>
      <w:tr w:rsidR="00993F20">
        <w:trPr>
          <w:trHeight w:val="567"/>
          <w:jc w:val="center"/>
        </w:trPr>
        <w:tc>
          <w:tcPr>
            <w:tcW w:w="618" w:type="dxa"/>
            <w:vAlign w:val="center"/>
          </w:tcPr>
          <w:p w:rsidR="00993F20" w:rsidRDefault="00993F20">
            <w:pPr>
              <w:jc w:val="left"/>
              <w:rPr>
                <w:rFonts w:ascii="宋体" w:hAnsi="宋体" w:cs="宋体"/>
                <w:sz w:val="24"/>
              </w:rPr>
            </w:pPr>
          </w:p>
        </w:tc>
        <w:tc>
          <w:tcPr>
            <w:tcW w:w="1645" w:type="dxa"/>
            <w:vAlign w:val="center"/>
          </w:tcPr>
          <w:p w:rsidR="00993F20" w:rsidRDefault="00993F20">
            <w:pPr>
              <w:jc w:val="left"/>
              <w:rPr>
                <w:rFonts w:ascii="宋体" w:hAnsi="宋体" w:cs="宋体"/>
                <w:sz w:val="24"/>
              </w:rPr>
            </w:pPr>
          </w:p>
        </w:tc>
        <w:tc>
          <w:tcPr>
            <w:tcW w:w="1418" w:type="dxa"/>
          </w:tcPr>
          <w:p w:rsidR="00993F20" w:rsidRDefault="00993F20">
            <w:pPr>
              <w:ind w:firstLineChars="200" w:firstLine="480"/>
              <w:jc w:val="left"/>
              <w:rPr>
                <w:rFonts w:ascii="宋体" w:hAnsi="宋体" w:cs="宋体"/>
                <w:sz w:val="24"/>
              </w:rPr>
            </w:pPr>
          </w:p>
        </w:tc>
        <w:tc>
          <w:tcPr>
            <w:tcW w:w="1418" w:type="dxa"/>
            <w:vAlign w:val="center"/>
          </w:tcPr>
          <w:p w:rsidR="00993F20" w:rsidRDefault="00993F20">
            <w:pPr>
              <w:ind w:firstLineChars="200" w:firstLine="480"/>
              <w:jc w:val="left"/>
              <w:rPr>
                <w:rFonts w:ascii="宋体" w:hAnsi="宋体" w:cs="宋体"/>
                <w:sz w:val="24"/>
              </w:rPr>
            </w:pPr>
          </w:p>
        </w:tc>
        <w:tc>
          <w:tcPr>
            <w:tcW w:w="850" w:type="dxa"/>
            <w:vAlign w:val="center"/>
          </w:tcPr>
          <w:p w:rsidR="00993F20" w:rsidRDefault="00993F20">
            <w:pPr>
              <w:ind w:firstLineChars="200" w:firstLine="480"/>
              <w:jc w:val="left"/>
              <w:rPr>
                <w:rFonts w:ascii="宋体" w:hAnsi="宋体" w:cs="宋体"/>
                <w:sz w:val="24"/>
              </w:rPr>
            </w:pPr>
          </w:p>
        </w:tc>
        <w:tc>
          <w:tcPr>
            <w:tcW w:w="1417" w:type="dxa"/>
            <w:vAlign w:val="center"/>
          </w:tcPr>
          <w:p w:rsidR="00993F20" w:rsidRDefault="00993F20">
            <w:pPr>
              <w:ind w:firstLineChars="200" w:firstLine="480"/>
              <w:jc w:val="left"/>
              <w:rPr>
                <w:rFonts w:ascii="宋体" w:hAnsi="宋体" w:cs="宋体"/>
                <w:sz w:val="24"/>
              </w:rPr>
            </w:pPr>
          </w:p>
        </w:tc>
        <w:tc>
          <w:tcPr>
            <w:tcW w:w="1135" w:type="dxa"/>
            <w:vAlign w:val="center"/>
          </w:tcPr>
          <w:p w:rsidR="00993F20" w:rsidRDefault="00993F20">
            <w:pPr>
              <w:ind w:firstLineChars="200" w:firstLine="480"/>
              <w:jc w:val="left"/>
              <w:rPr>
                <w:rFonts w:ascii="宋体" w:hAnsi="宋体" w:cs="宋体"/>
                <w:sz w:val="24"/>
              </w:rPr>
            </w:pPr>
          </w:p>
        </w:tc>
        <w:tc>
          <w:tcPr>
            <w:tcW w:w="758" w:type="dxa"/>
            <w:vAlign w:val="center"/>
          </w:tcPr>
          <w:p w:rsidR="00993F20" w:rsidRDefault="00993F20">
            <w:pPr>
              <w:ind w:firstLineChars="200" w:firstLine="480"/>
              <w:jc w:val="left"/>
              <w:rPr>
                <w:rFonts w:ascii="宋体" w:hAnsi="宋体" w:cs="宋体"/>
                <w:sz w:val="24"/>
              </w:rPr>
            </w:pPr>
          </w:p>
        </w:tc>
      </w:tr>
      <w:tr w:rsidR="00993F20">
        <w:trPr>
          <w:trHeight w:val="567"/>
          <w:jc w:val="center"/>
        </w:trPr>
        <w:tc>
          <w:tcPr>
            <w:tcW w:w="618" w:type="dxa"/>
            <w:vAlign w:val="center"/>
          </w:tcPr>
          <w:p w:rsidR="00993F20" w:rsidRDefault="00993F20">
            <w:pPr>
              <w:jc w:val="left"/>
              <w:rPr>
                <w:rFonts w:ascii="宋体" w:hAnsi="宋体" w:cs="宋体"/>
                <w:sz w:val="24"/>
              </w:rPr>
            </w:pPr>
          </w:p>
        </w:tc>
        <w:tc>
          <w:tcPr>
            <w:tcW w:w="1645" w:type="dxa"/>
            <w:vAlign w:val="center"/>
          </w:tcPr>
          <w:p w:rsidR="00993F20" w:rsidRDefault="00993F20">
            <w:pPr>
              <w:jc w:val="left"/>
              <w:rPr>
                <w:rFonts w:ascii="宋体" w:hAnsi="宋体" w:cs="宋体"/>
                <w:sz w:val="24"/>
              </w:rPr>
            </w:pPr>
          </w:p>
        </w:tc>
        <w:tc>
          <w:tcPr>
            <w:tcW w:w="1418" w:type="dxa"/>
          </w:tcPr>
          <w:p w:rsidR="00993F20" w:rsidRDefault="00993F20">
            <w:pPr>
              <w:ind w:firstLineChars="200" w:firstLine="480"/>
              <w:jc w:val="left"/>
              <w:rPr>
                <w:rFonts w:ascii="宋体" w:hAnsi="宋体" w:cs="宋体"/>
                <w:sz w:val="24"/>
              </w:rPr>
            </w:pPr>
          </w:p>
        </w:tc>
        <w:tc>
          <w:tcPr>
            <w:tcW w:w="1418" w:type="dxa"/>
            <w:vAlign w:val="center"/>
          </w:tcPr>
          <w:p w:rsidR="00993F20" w:rsidRDefault="00993F20">
            <w:pPr>
              <w:ind w:firstLineChars="200" w:firstLine="480"/>
              <w:jc w:val="left"/>
              <w:rPr>
                <w:rFonts w:ascii="宋体" w:hAnsi="宋体" w:cs="宋体"/>
                <w:sz w:val="24"/>
              </w:rPr>
            </w:pPr>
          </w:p>
        </w:tc>
        <w:tc>
          <w:tcPr>
            <w:tcW w:w="850" w:type="dxa"/>
            <w:vAlign w:val="center"/>
          </w:tcPr>
          <w:p w:rsidR="00993F20" w:rsidRDefault="00993F20">
            <w:pPr>
              <w:ind w:firstLineChars="200" w:firstLine="480"/>
              <w:jc w:val="left"/>
              <w:rPr>
                <w:rFonts w:ascii="宋体" w:hAnsi="宋体" w:cs="宋体"/>
                <w:sz w:val="24"/>
              </w:rPr>
            </w:pPr>
          </w:p>
        </w:tc>
        <w:tc>
          <w:tcPr>
            <w:tcW w:w="1417" w:type="dxa"/>
            <w:vAlign w:val="center"/>
          </w:tcPr>
          <w:p w:rsidR="00993F20" w:rsidRDefault="003E458A">
            <w:pPr>
              <w:ind w:firstLineChars="200" w:firstLine="480"/>
              <w:jc w:val="left"/>
              <w:rPr>
                <w:rFonts w:ascii="宋体" w:hAnsi="宋体" w:cs="宋体"/>
                <w:sz w:val="24"/>
              </w:rPr>
            </w:pPr>
            <w:r>
              <w:rPr>
                <w:rFonts w:ascii="宋体" w:hAnsi="宋体" w:cs="宋体" w:hint="eastAsia"/>
                <w:sz w:val="24"/>
              </w:rPr>
              <w:t>总价</w:t>
            </w:r>
          </w:p>
        </w:tc>
        <w:tc>
          <w:tcPr>
            <w:tcW w:w="1135" w:type="dxa"/>
            <w:vAlign w:val="center"/>
          </w:tcPr>
          <w:p w:rsidR="00993F20" w:rsidRDefault="00993F20">
            <w:pPr>
              <w:ind w:firstLineChars="200" w:firstLine="480"/>
              <w:jc w:val="left"/>
              <w:rPr>
                <w:rFonts w:ascii="宋体" w:hAnsi="宋体" w:cs="宋体"/>
                <w:sz w:val="24"/>
              </w:rPr>
            </w:pPr>
          </w:p>
        </w:tc>
        <w:tc>
          <w:tcPr>
            <w:tcW w:w="758" w:type="dxa"/>
            <w:vAlign w:val="center"/>
          </w:tcPr>
          <w:p w:rsidR="00993F20" w:rsidRDefault="00993F20">
            <w:pPr>
              <w:ind w:firstLineChars="200" w:firstLine="480"/>
              <w:jc w:val="left"/>
              <w:rPr>
                <w:rFonts w:ascii="宋体" w:hAnsi="宋体" w:cs="宋体"/>
                <w:sz w:val="24"/>
              </w:rPr>
            </w:pPr>
          </w:p>
        </w:tc>
      </w:tr>
    </w:tbl>
    <w:p w:rsidR="00993F20" w:rsidRDefault="00993F20">
      <w:pPr>
        <w:pStyle w:val="a4"/>
        <w:spacing w:after="0" w:line="440" w:lineRule="exact"/>
        <w:ind w:firstLineChars="200" w:firstLine="480"/>
        <w:jc w:val="left"/>
        <w:rPr>
          <w:rFonts w:ascii="宋体" w:hAnsi="宋体" w:cs="宋体"/>
          <w:sz w:val="24"/>
        </w:rPr>
      </w:pPr>
    </w:p>
    <w:p w:rsidR="00993F20" w:rsidRDefault="003E458A">
      <w:pPr>
        <w:spacing w:line="440" w:lineRule="exact"/>
        <w:jc w:val="left"/>
        <w:rPr>
          <w:rFonts w:ascii="宋体" w:hAnsi="宋体" w:cs="宋体"/>
          <w:sz w:val="24"/>
        </w:rPr>
      </w:pPr>
      <w:r>
        <w:rPr>
          <w:rFonts w:ascii="宋体" w:hAnsi="宋体" w:cs="宋体" w:hint="eastAsia"/>
          <w:sz w:val="24"/>
        </w:rPr>
        <w:t>注：</w:t>
      </w:r>
      <w:r>
        <w:rPr>
          <w:rFonts w:ascii="宋体" w:hAnsi="宋体" w:cs="宋体" w:hint="eastAsia"/>
          <w:sz w:val="24"/>
        </w:rPr>
        <w:t>1</w:t>
      </w:r>
      <w:r>
        <w:rPr>
          <w:rFonts w:ascii="宋体" w:hAnsi="宋体" w:cs="宋体" w:hint="eastAsia"/>
          <w:sz w:val="24"/>
        </w:rPr>
        <w:t>、详细分项报价必须提供相应的品牌、规格型号、产地、单价、数量、小计、合计等详细信息。</w:t>
      </w:r>
    </w:p>
    <w:p w:rsidR="00993F20" w:rsidRDefault="003E458A">
      <w:pPr>
        <w:pStyle w:val="a4"/>
        <w:spacing w:after="0" w:line="440" w:lineRule="exact"/>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z w:val="24"/>
        </w:rPr>
        <w:t>、如果单价和总价不符时，以单价为准，修正总价。</w:t>
      </w:r>
    </w:p>
    <w:p w:rsidR="00993F20" w:rsidRDefault="00993F20">
      <w:pPr>
        <w:pStyle w:val="a4"/>
        <w:spacing w:after="0" w:line="440" w:lineRule="exact"/>
        <w:ind w:firstLineChars="200" w:firstLine="480"/>
        <w:jc w:val="left"/>
        <w:rPr>
          <w:rFonts w:ascii="宋体" w:hAnsi="宋体" w:cs="宋体"/>
          <w:sz w:val="24"/>
        </w:rPr>
      </w:pPr>
    </w:p>
    <w:p w:rsidR="00993F20" w:rsidRDefault="00993F20">
      <w:pPr>
        <w:pStyle w:val="a4"/>
        <w:spacing w:after="0" w:line="440" w:lineRule="exact"/>
        <w:ind w:firstLineChars="200" w:firstLine="480"/>
        <w:jc w:val="left"/>
        <w:rPr>
          <w:rFonts w:ascii="宋体" w:hAnsi="宋体" w:cs="宋体"/>
          <w:sz w:val="24"/>
        </w:rPr>
      </w:pPr>
    </w:p>
    <w:p w:rsidR="00993F20" w:rsidRDefault="00993F20">
      <w:pPr>
        <w:pStyle w:val="a4"/>
        <w:spacing w:after="0" w:line="440" w:lineRule="exact"/>
        <w:ind w:firstLineChars="200" w:firstLine="480"/>
        <w:jc w:val="left"/>
        <w:rPr>
          <w:rFonts w:ascii="宋体" w:hAnsi="宋体" w:cs="宋体"/>
          <w:sz w:val="24"/>
        </w:rPr>
      </w:pPr>
    </w:p>
    <w:p w:rsidR="00993F20" w:rsidRDefault="003E458A">
      <w:pPr>
        <w:pStyle w:val="a4"/>
        <w:spacing w:after="0" w:line="440" w:lineRule="exact"/>
        <w:jc w:val="left"/>
        <w:rPr>
          <w:rFonts w:ascii="宋体" w:hAnsi="宋体" w:cs="宋体"/>
          <w:sz w:val="24"/>
        </w:rPr>
      </w:pPr>
      <w:r>
        <w:rPr>
          <w:rFonts w:ascii="宋体" w:hAnsi="宋体" w:cs="宋体" w:hint="eastAsia"/>
          <w:sz w:val="24"/>
        </w:rPr>
        <w:t>投标人名称（盖公章）：</w:t>
      </w:r>
    </w:p>
    <w:p w:rsidR="00993F20" w:rsidRDefault="003E458A">
      <w:pPr>
        <w:pStyle w:val="a4"/>
        <w:spacing w:after="0" w:line="440" w:lineRule="exact"/>
        <w:jc w:val="left"/>
        <w:rPr>
          <w:rFonts w:ascii="宋体" w:hAnsi="宋体" w:cs="宋体"/>
          <w:sz w:val="24"/>
        </w:rPr>
      </w:pPr>
      <w:r>
        <w:rPr>
          <w:rFonts w:ascii="宋体" w:hAnsi="宋体" w:cs="宋体" w:hint="eastAsia"/>
          <w:sz w:val="24"/>
        </w:rPr>
        <w:t>投标人法定代表人或受委托人（签名）：</w:t>
      </w:r>
    </w:p>
    <w:p w:rsidR="00993F20" w:rsidRDefault="003E458A">
      <w:pPr>
        <w:spacing w:line="440" w:lineRule="exact"/>
        <w:rPr>
          <w:rFonts w:ascii="宋体" w:hAnsi="宋体" w:cs="宋体"/>
          <w:sz w:val="24"/>
        </w:rPr>
      </w:pPr>
      <w:r>
        <w:rPr>
          <w:rFonts w:ascii="宋体" w:hAnsi="宋体" w:cs="宋体" w:hint="eastAsia"/>
          <w:sz w:val="24"/>
        </w:rPr>
        <w:t>日期：</w:t>
      </w:r>
    </w:p>
    <w:p w:rsidR="00993F20" w:rsidRDefault="00993F20">
      <w:pPr>
        <w:jc w:val="center"/>
        <w:rPr>
          <w:rFonts w:ascii="宋体" w:hAnsi="宋体" w:cs="宋体"/>
          <w:b/>
          <w:bCs/>
          <w:sz w:val="30"/>
          <w:szCs w:val="30"/>
        </w:rPr>
      </w:pPr>
    </w:p>
    <w:p w:rsidR="00993F20" w:rsidRDefault="00993F20">
      <w:pPr>
        <w:jc w:val="center"/>
        <w:rPr>
          <w:rFonts w:ascii="宋体" w:hAnsi="宋体" w:cs="宋体"/>
          <w:b/>
          <w:bCs/>
          <w:sz w:val="30"/>
          <w:szCs w:val="30"/>
        </w:rPr>
      </w:pPr>
    </w:p>
    <w:p w:rsidR="00993F20" w:rsidRDefault="00993F20">
      <w:pPr>
        <w:jc w:val="center"/>
        <w:rPr>
          <w:rFonts w:ascii="宋体" w:hAnsi="宋体" w:cs="宋体"/>
          <w:b/>
          <w:bCs/>
          <w:sz w:val="30"/>
          <w:szCs w:val="30"/>
        </w:rPr>
      </w:pPr>
    </w:p>
    <w:p w:rsidR="00993F20" w:rsidRDefault="00993F20">
      <w:pPr>
        <w:jc w:val="center"/>
        <w:rPr>
          <w:rFonts w:ascii="宋体" w:hAnsi="宋体" w:cs="宋体"/>
          <w:b/>
          <w:bCs/>
          <w:sz w:val="30"/>
          <w:szCs w:val="30"/>
        </w:rPr>
      </w:pPr>
    </w:p>
    <w:p w:rsidR="00993F20" w:rsidRDefault="00993F20">
      <w:pPr>
        <w:jc w:val="center"/>
        <w:rPr>
          <w:rFonts w:ascii="宋体" w:hAnsi="宋体" w:cs="宋体"/>
          <w:b/>
          <w:bCs/>
          <w:sz w:val="30"/>
          <w:szCs w:val="30"/>
        </w:rPr>
      </w:pPr>
    </w:p>
    <w:p w:rsidR="00993F20" w:rsidRDefault="003E458A">
      <w:pPr>
        <w:widowControl/>
        <w:jc w:val="left"/>
        <w:rPr>
          <w:rFonts w:ascii="宋体" w:hAnsi="宋体" w:cs="宋体"/>
          <w:b/>
          <w:bCs/>
          <w:sz w:val="30"/>
          <w:szCs w:val="30"/>
        </w:rPr>
      </w:pPr>
      <w:r>
        <w:rPr>
          <w:rFonts w:ascii="宋体" w:hAnsi="宋体" w:cs="宋体" w:hint="eastAsia"/>
          <w:b/>
          <w:bCs/>
          <w:sz w:val="30"/>
          <w:szCs w:val="30"/>
        </w:rPr>
        <w:br w:type="page"/>
      </w:r>
    </w:p>
    <w:p w:rsidR="00993F20" w:rsidRDefault="003E458A">
      <w:pPr>
        <w:jc w:val="center"/>
        <w:rPr>
          <w:rFonts w:ascii="宋体" w:hAnsi="宋体" w:cs="宋体"/>
          <w:b/>
          <w:bCs/>
          <w:sz w:val="30"/>
          <w:szCs w:val="30"/>
        </w:rPr>
      </w:pPr>
      <w:r>
        <w:rPr>
          <w:rFonts w:ascii="宋体" w:hAnsi="宋体" w:cs="宋体" w:hint="eastAsia"/>
          <w:b/>
          <w:bCs/>
          <w:sz w:val="30"/>
          <w:szCs w:val="30"/>
        </w:rPr>
        <w:lastRenderedPageBreak/>
        <w:t>格式五售后服务措施和承诺</w:t>
      </w:r>
    </w:p>
    <w:p w:rsidR="00993F20" w:rsidRDefault="003E458A">
      <w:pPr>
        <w:rPr>
          <w:rFonts w:ascii="宋体" w:hAnsi="宋体" w:cs="宋体"/>
        </w:rPr>
      </w:pPr>
      <w:r>
        <w:rPr>
          <w:rFonts w:ascii="宋体" w:hAnsi="宋体" w:cs="宋体" w:hint="eastAsia"/>
        </w:rPr>
        <w:t>供应商名称（公章）：</w:t>
      </w:r>
    </w:p>
    <w:p w:rsidR="00993F20" w:rsidRDefault="00993F20">
      <w:pPr>
        <w:rPr>
          <w:rFonts w:ascii="宋体" w:hAnsi="宋体" w:cs="宋体"/>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7994"/>
      </w:tblGrid>
      <w:tr w:rsidR="00993F20">
        <w:trPr>
          <w:cantSplit/>
          <w:trHeight w:val="7607"/>
        </w:trPr>
        <w:tc>
          <w:tcPr>
            <w:tcW w:w="534" w:type="dxa"/>
          </w:tcPr>
          <w:p w:rsidR="00993F20" w:rsidRDefault="00993F20">
            <w:pPr>
              <w:jc w:val="center"/>
              <w:rPr>
                <w:rFonts w:ascii="宋体" w:hAnsi="宋体" w:cs="宋体"/>
              </w:rPr>
            </w:pPr>
          </w:p>
          <w:p w:rsidR="00993F20" w:rsidRDefault="003E458A">
            <w:pPr>
              <w:jc w:val="center"/>
              <w:rPr>
                <w:rFonts w:ascii="宋体" w:hAnsi="宋体" w:cs="宋体"/>
              </w:rPr>
            </w:pPr>
            <w:r>
              <w:rPr>
                <w:rFonts w:ascii="宋体" w:hAnsi="宋体" w:cs="宋体" w:hint="eastAsia"/>
              </w:rPr>
              <w:t>安</w:t>
            </w:r>
          </w:p>
          <w:p w:rsidR="00993F20" w:rsidRDefault="00993F20">
            <w:pPr>
              <w:jc w:val="center"/>
              <w:rPr>
                <w:rFonts w:ascii="宋体" w:hAnsi="宋体" w:cs="宋体"/>
              </w:rPr>
            </w:pPr>
          </w:p>
          <w:p w:rsidR="00993F20" w:rsidRDefault="003E458A">
            <w:pPr>
              <w:jc w:val="center"/>
              <w:rPr>
                <w:rFonts w:ascii="宋体" w:hAnsi="宋体" w:cs="宋体"/>
              </w:rPr>
            </w:pPr>
            <w:r>
              <w:rPr>
                <w:rFonts w:ascii="宋体" w:hAnsi="宋体" w:cs="宋体" w:hint="eastAsia"/>
              </w:rPr>
              <w:t>装</w:t>
            </w:r>
          </w:p>
          <w:p w:rsidR="00993F20" w:rsidRDefault="00993F20">
            <w:pPr>
              <w:jc w:val="center"/>
              <w:rPr>
                <w:rFonts w:ascii="宋体" w:hAnsi="宋体" w:cs="宋体"/>
              </w:rPr>
            </w:pPr>
          </w:p>
          <w:p w:rsidR="00993F20" w:rsidRDefault="003E458A">
            <w:pPr>
              <w:jc w:val="center"/>
              <w:rPr>
                <w:rFonts w:ascii="宋体" w:hAnsi="宋体" w:cs="宋体"/>
              </w:rPr>
            </w:pPr>
            <w:r>
              <w:rPr>
                <w:rFonts w:ascii="宋体" w:hAnsi="宋体" w:cs="宋体" w:hint="eastAsia"/>
              </w:rPr>
              <w:t>调</w:t>
            </w:r>
          </w:p>
          <w:p w:rsidR="00993F20" w:rsidRDefault="00993F20">
            <w:pPr>
              <w:jc w:val="center"/>
              <w:rPr>
                <w:rFonts w:ascii="宋体" w:hAnsi="宋体" w:cs="宋体"/>
              </w:rPr>
            </w:pPr>
          </w:p>
          <w:p w:rsidR="00993F20" w:rsidRDefault="003E458A">
            <w:pPr>
              <w:jc w:val="center"/>
              <w:rPr>
                <w:rFonts w:ascii="宋体" w:hAnsi="宋体" w:cs="宋体"/>
              </w:rPr>
            </w:pPr>
            <w:r>
              <w:rPr>
                <w:rFonts w:ascii="宋体" w:hAnsi="宋体" w:cs="宋体" w:hint="eastAsia"/>
              </w:rPr>
              <w:t>试</w:t>
            </w:r>
          </w:p>
          <w:p w:rsidR="00993F20" w:rsidRDefault="00993F20">
            <w:pPr>
              <w:jc w:val="center"/>
              <w:rPr>
                <w:rFonts w:ascii="宋体" w:hAnsi="宋体" w:cs="宋体"/>
              </w:rPr>
            </w:pPr>
          </w:p>
          <w:p w:rsidR="00993F20" w:rsidRDefault="003E458A">
            <w:pPr>
              <w:jc w:val="center"/>
              <w:rPr>
                <w:rFonts w:ascii="宋体" w:hAnsi="宋体" w:cs="宋体"/>
              </w:rPr>
            </w:pPr>
            <w:r>
              <w:rPr>
                <w:rFonts w:ascii="宋体" w:hAnsi="宋体" w:cs="宋体" w:hint="eastAsia"/>
              </w:rPr>
              <w:t>售</w:t>
            </w:r>
          </w:p>
          <w:p w:rsidR="00993F20" w:rsidRDefault="00993F20">
            <w:pPr>
              <w:jc w:val="center"/>
              <w:rPr>
                <w:rFonts w:ascii="宋体" w:hAnsi="宋体" w:cs="宋体"/>
              </w:rPr>
            </w:pPr>
          </w:p>
          <w:p w:rsidR="00993F20" w:rsidRDefault="003E458A">
            <w:pPr>
              <w:jc w:val="center"/>
              <w:rPr>
                <w:rFonts w:ascii="宋体" w:hAnsi="宋体" w:cs="宋体"/>
              </w:rPr>
            </w:pPr>
            <w:r>
              <w:rPr>
                <w:rFonts w:ascii="宋体" w:hAnsi="宋体" w:cs="宋体" w:hint="eastAsia"/>
              </w:rPr>
              <w:t>后</w:t>
            </w:r>
          </w:p>
          <w:p w:rsidR="00993F20" w:rsidRDefault="00993F20">
            <w:pPr>
              <w:jc w:val="center"/>
              <w:rPr>
                <w:rFonts w:ascii="宋体" w:hAnsi="宋体" w:cs="宋体"/>
              </w:rPr>
            </w:pPr>
          </w:p>
          <w:p w:rsidR="00993F20" w:rsidRDefault="003E458A">
            <w:pPr>
              <w:jc w:val="center"/>
              <w:rPr>
                <w:rFonts w:ascii="宋体" w:hAnsi="宋体" w:cs="宋体"/>
              </w:rPr>
            </w:pPr>
            <w:r>
              <w:rPr>
                <w:rFonts w:ascii="宋体" w:hAnsi="宋体" w:cs="宋体" w:hint="eastAsia"/>
              </w:rPr>
              <w:t>技</w:t>
            </w:r>
          </w:p>
          <w:p w:rsidR="00993F20" w:rsidRDefault="00993F20">
            <w:pPr>
              <w:jc w:val="center"/>
              <w:rPr>
                <w:rFonts w:ascii="宋体" w:hAnsi="宋体" w:cs="宋体"/>
              </w:rPr>
            </w:pPr>
          </w:p>
          <w:p w:rsidR="00993F20" w:rsidRDefault="003E458A">
            <w:pPr>
              <w:jc w:val="center"/>
              <w:rPr>
                <w:rFonts w:ascii="宋体" w:hAnsi="宋体" w:cs="宋体"/>
              </w:rPr>
            </w:pPr>
            <w:r>
              <w:rPr>
                <w:rFonts w:ascii="宋体" w:hAnsi="宋体" w:cs="宋体" w:hint="eastAsia"/>
              </w:rPr>
              <w:t>术</w:t>
            </w:r>
          </w:p>
          <w:p w:rsidR="00993F20" w:rsidRDefault="00993F20">
            <w:pPr>
              <w:jc w:val="center"/>
              <w:rPr>
                <w:rFonts w:ascii="宋体" w:hAnsi="宋体" w:cs="宋体"/>
              </w:rPr>
            </w:pPr>
          </w:p>
          <w:p w:rsidR="00993F20" w:rsidRDefault="003E458A">
            <w:pPr>
              <w:jc w:val="center"/>
              <w:rPr>
                <w:rFonts w:ascii="宋体" w:hAnsi="宋体" w:cs="宋体"/>
              </w:rPr>
            </w:pPr>
            <w:r>
              <w:rPr>
                <w:rFonts w:ascii="宋体" w:hAnsi="宋体" w:cs="宋体" w:hint="eastAsia"/>
              </w:rPr>
              <w:t>维</w:t>
            </w:r>
          </w:p>
          <w:p w:rsidR="00993F20" w:rsidRDefault="00993F20">
            <w:pPr>
              <w:jc w:val="center"/>
              <w:rPr>
                <w:rFonts w:ascii="宋体" w:hAnsi="宋体" w:cs="宋体"/>
              </w:rPr>
            </w:pPr>
          </w:p>
          <w:p w:rsidR="00993F20" w:rsidRDefault="003E458A">
            <w:pPr>
              <w:jc w:val="center"/>
              <w:rPr>
                <w:rFonts w:ascii="宋体" w:hAnsi="宋体" w:cs="宋体"/>
              </w:rPr>
            </w:pPr>
            <w:r>
              <w:rPr>
                <w:rFonts w:ascii="宋体" w:hAnsi="宋体" w:cs="宋体" w:hint="eastAsia"/>
              </w:rPr>
              <w:t>护</w:t>
            </w:r>
          </w:p>
          <w:p w:rsidR="00993F20" w:rsidRDefault="00993F20">
            <w:pPr>
              <w:jc w:val="center"/>
              <w:rPr>
                <w:rFonts w:ascii="宋体" w:hAnsi="宋体" w:cs="宋体"/>
              </w:rPr>
            </w:pPr>
          </w:p>
          <w:p w:rsidR="00993F20" w:rsidRDefault="003E458A">
            <w:pPr>
              <w:jc w:val="center"/>
              <w:rPr>
                <w:rFonts w:ascii="宋体" w:hAnsi="宋体" w:cs="宋体"/>
              </w:rPr>
            </w:pPr>
            <w:r>
              <w:rPr>
                <w:rFonts w:ascii="宋体" w:hAnsi="宋体" w:cs="宋体" w:hint="eastAsia"/>
              </w:rPr>
              <w:t>服</w:t>
            </w:r>
          </w:p>
          <w:p w:rsidR="00993F20" w:rsidRDefault="00993F20">
            <w:pPr>
              <w:jc w:val="center"/>
              <w:rPr>
                <w:rFonts w:ascii="宋体" w:hAnsi="宋体" w:cs="宋体"/>
              </w:rPr>
            </w:pPr>
          </w:p>
          <w:p w:rsidR="00993F20" w:rsidRDefault="003E458A">
            <w:pPr>
              <w:jc w:val="center"/>
              <w:rPr>
                <w:rFonts w:ascii="宋体" w:hAnsi="宋体" w:cs="宋体"/>
              </w:rPr>
            </w:pPr>
            <w:r>
              <w:rPr>
                <w:rFonts w:ascii="宋体" w:hAnsi="宋体" w:cs="宋体" w:hint="eastAsia"/>
              </w:rPr>
              <w:t>务</w:t>
            </w:r>
          </w:p>
        </w:tc>
        <w:tc>
          <w:tcPr>
            <w:tcW w:w="7994" w:type="dxa"/>
          </w:tcPr>
          <w:p w:rsidR="00993F20" w:rsidRDefault="00993F20">
            <w:pPr>
              <w:rPr>
                <w:rFonts w:ascii="宋体" w:hAnsi="宋体" w:cs="宋体"/>
              </w:rPr>
            </w:pPr>
          </w:p>
        </w:tc>
      </w:tr>
      <w:tr w:rsidR="00993F20">
        <w:trPr>
          <w:cantSplit/>
          <w:trHeight w:val="2985"/>
        </w:trPr>
        <w:tc>
          <w:tcPr>
            <w:tcW w:w="534" w:type="dxa"/>
          </w:tcPr>
          <w:p w:rsidR="00993F20" w:rsidRDefault="00993F20">
            <w:pPr>
              <w:jc w:val="center"/>
              <w:rPr>
                <w:rFonts w:ascii="宋体" w:hAnsi="宋体" w:cs="宋体"/>
              </w:rPr>
            </w:pPr>
          </w:p>
          <w:p w:rsidR="00993F20" w:rsidRDefault="00993F20">
            <w:pPr>
              <w:jc w:val="center"/>
              <w:rPr>
                <w:rFonts w:ascii="宋体" w:hAnsi="宋体" w:cs="宋体"/>
              </w:rPr>
            </w:pPr>
          </w:p>
          <w:p w:rsidR="00993F20" w:rsidRDefault="003E458A">
            <w:pPr>
              <w:jc w:val="center"/>
              <w:rPr>
                <w:rFonts w:ascii="宋体" w:hAnsi="宋体" w:cs="宋体"/>
              </w:rPr>
            </w:pPr>
            <w:r>
              <w:rPr>
                <w:rFonts w:ascii="宋体" w:hAnsi="宋体" w:cs="宋体" w:hint="eastAsia"/>
              </w:rPr>
              <w:t>交</w:t>
            </w:r>
          </w:p>
          <w:p w:rsidR="00993F20" w:rsidRDefault="00993F20">
            <w:pPr>
              <w:jc w:val="center"/>
              <w:rPr>
                <w:rFonts w:ascii="宋体" w:hAnsi="宋体" w:cs="宋体"/>
              </w:rPr>
            </w:pPr>
          </w:p>
          <w:p w:rsidR="00993F20" w:rsidRDefault="003E458A">
            <w:pPr>
              <w:jc w:val="center"/>
              <w:rPr>
                <w:rFonts w:ascii="宋体" w:hAnsi="宋体" w:cs="宋体"/>
              </w:rPr>
            </w:pPr>
            <w:r>
              <w:rPr>
                <w:rFonts w:ascii="宋体" w:hAnsi="宋体" w:cs="宋体" w:hint="eastAsia"/>
              </w:rPr>
              <w:t>货</w:t>
            </w:r>
          </w:p>
          <w:p w:rsidR="00993F20" w:rsidRDefault="00993F20">
            <w:pPr>
              <w:jc w:val="center"/>
              <w:rPr>
                <w:rFonts w:ascii="宋体" w:hAnsi="宋体" w:cs="宋体"/>
              </w:rPr>
            </w:pPr>
          </w:p>
          <w:p w:rsidR="00993F20" w:rsidRDefault="003E458A">
            <w:pPr>
              <w:jc w:val="center"/>
              <w:rPr>
                <w:rFonts w:ascii="宋体" w:hAnsi="宋体" w:cs="宋体"/>
              </w:rPr>
            </w:pPr>
            <w:r>
              <w:rPr>
                <w:rFonts w:ascii="宋体" w:hAnsi="宋体" w:cs="宋体" w:hint="eastAsia"/>
              </w:rPr>
              <w:t>期</w:t>
            </w:r>
          </w:p>
        </w:tc>
        <w:tc>
          <w:tcPr>
            <w:tcW w:w="7994" w:type="dxa"/>
          </w:tcPr>
          <w:p w:rsidR="00993F20" w:rsidRDefault="00993F20">
            <w:pPr>
              <w:rPr>
                <w:rFonts w:ascii="宋体" w:hAnsi="宋体" w:cs="宋体"/>
              </w:rPr>
            </w:pPr>
          </w:p>
        </w:tc>
      </w:tr>
    </w:tbl>
    <w:p w:rsidR="00993F20" w:rsidRDefault="00993F20">
      <w:pPr>
        <w:rPr>
          <w:rFonts w:ascii="宋体" w:hAnsi="宋体" w:cs="宋体"/>
        </w:rPr>
      </w:pPr>
    </w:p>
    <w:p w:rsidR="00993F20" w:rsidRDefault="00993F20">
      <w:pPr>
        <w:rPr>
          <w:rFonts w:ascii="宋体" w:hAnsi="宋体" w:cs="宋体"/>
        </w:rPr>
      </w:pPr>
    </w:p>
    <w:p w:rsidR="00993F20" w:rsidRDefault="003E458A">
      <w:pPr>
        <w:rPr>
          <w:rFonts w:ascii="宋体" w:hAnsi="宋体" w:cs="宋体"/>
        </w:rPr>
      </w:pPr>
      <w:r>
        <w:rPr>
          <w:rFonts w:ascii="宋体" w:hAnsi="宋体" w:cs="宋体" w:hint="eastAsia"/>
        </w:rPr>
        <w:t>法定代表人或委托代理人签字：</w:t>
      </w:r>
    </w:p>
    <w:p w:rsidR="00993F20" w:rsidRDefault="003E458A">
      <w:pPr>
        <w:rPr>
          <w:rFonts w:ascii="宋体" w:hAnsi="宋体" w:cs="宋体"/>
        </w:rPr>
      </w:pPr>
      <w:r>
        <w:rPr>
          <w:rFonts w:ascii="宋体" w:hAnsi="宋体" w:cs="宋体" w:hint="eastAsia"/>
        </w:rPr>
        <w:t>日期：年月日</w:t>
      </w:r>
    </w:p>
    <w:p w:rsidR="00993F20" w:rsidRDefault="00993F20">
      <w:pPr>
        <w:rPr>
          <w:rFonts w:ascii="宋体" w:hAnsi="宋体" w:cs="宋体"/>
        </w:rPr>
      </w:pPr>
    </w:p>
    <w:p w:rsidR="00993F20" w:rsidRDefault="00993F20">
      <w:pPr>
        <w:rPr>
          <w:rFonts w:ascii="宋体" w:hAnsi="宋体" w:cs="宋体"/>
        </w:rPr>
      </w:pPr>
    </w:p>
    <w:p w:rsidR="00993F20" w:rsidRDefault="00993F20">
      <w:pPr>
        <w:rPr>
          <w:rFonts w:ascii="宋体" w:hAnsi="宋体" w:cs="宋体"/>
        </w:rPr>
      </w:pPr>
    </w:p>
    <w:p w:rsidR="00993F20" w:rsidRDefault="003E458A">
      <w:pPr>
        <w:jc w:val="center"/>
        <w:rPr>
          <w:rFonts w:ascii="宋体" w:hAnsi="宋体" w:cs="宋体"/>
          <w:b/>
          <w:bCs/>
          <w:sz w:val="28"/>
          <w:szCs w:val="28"/>
        </w:rPr>
      </w:pPr>
      <w:r>
        <w:rPr>
          <w:rFonts w:ascii="宋体" w:hAnsi="宋体" w:cs="宋体" w:hint="eastAsia"/>
          <w:b/>
          <w:bCs/>
          <w:sz w:val="28"/>
          <w:szCs w:val="28"/>
        </w:rPr>
        <w:t>格式六从业人员及其技术资格一览表</w:t>
      </w:r>
    </w:p>
    <w:p w:rsidR="00993F20" w:rsidRDefault="003E458A">
      <w:pPr>
        <w:rPr>
          <w:rFonts w:ascii="宋体" w:hAnsi="宋体" w:cs="宋体"/>
        </w:rPr>
      </w:pPr>
      <w:r>
        <w:rPr>
          <w:rFonts w:ascii="宋体" w:hAnsi="宋体" w:cs="宋体" w:hint="eastAsia"/>
        </w:rPr>
        <w:t>供应商名称（公章）：</w:t>
      </w:r>
    </w:p>
    <w:p w:rsidR="00993F20" w:rsidRDefault="00993F20">
      <w:pPr>
        <w:rPr>
          <w:rFonts w:ascii="宋体" w:hAnsi="宋体" w:cs="宋体"/>
        </w:rPr>
      </w:pPr>
    </w:p>
    <w:tbl>
      <w:tblPr>
        <w:tblW w:w="8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9"/>
        <w:gridCol w:w="986"/>
        <w:gridCol w:w="986"/>
        <w:gridCol w:w="1859"/>
        <w:gridCol w:w="1943"/>
        <w:gridCol w:w="1791"/>
      </w:tblGrid>
      <w:tr w:rsidR="00993F20">
        <w:trPr>
          <w:trHeight w:val="555"/>
        </w:trPr>
        <w:tc>
          <w:tcPr>
            <w:tcW w:w="669" w:type="dxa"/>
          </w:tcPr>
          <w:p w:rsidR="00993F20" w:rsidRDefault="003E458A">
            <w:pPr>
              <w:rPr>
                <w:rFonts w:ascii="宋体" w:hAnsi="宋体" w:cs="宋体"/>
              </w:rPr>
            </w:pPr>
            <w:r>
              <w:rPr>
                <w:rFonts w:ascii="宋体" w:hAnsi="宋体" w:cs="宋体" w:hint="eastAsia"/>
              </w:rPr>
              <w:t>序号</w:t>
            </w:r>
          </w:p>
        </w:tc>
        <w:tc>
          <w:tcPr>
            <w:tcW w:w="986" w:type="dxa"/>
          </w:tcPr>
          <w:p w:rsidR="00993F20" w:rsidRDefault="003E458A">
            <w:pPr>
              <w:ind w:firstLineChars="100" w:firstLine="210"/>
              <w:rPr>
                <w:rFonts w:ascii="宋体" w:hAnsi="宋体" w:cs="宋体"/>
              </w:rPr>
            </w:pPr>
            <w:r>
              <w:rPr>
                <w:rFonts w:ascii="宋体" w:hAnsi="宋体" w:cs="宋体" w:hint="eastAsia"/>
              </w:rPr>
              <w:t>姓名</w:t>
            </w:r>
          </w:p>
        </w:tc>
        <w:tc>
          <w:tcPr>
            <w:tcW w:w="986" w:type="dxa"/>
          </w:tcPr>
          <w:p w:rsidR="00993F20" w:rsidRDefault="003E458A">
            <w:pPr>
              <w:ind w:firstLineChars="100" w:firstLine="210"/>
              <w:rPr>
                <w:rFonts w:ascii="宋体" w:hAnsi="宋体" w:cs="宋体"/>
              </w:rPr>
            </w:pPr>
            <w:r>
              <w:rPr>
                <w:rFonts w:ascii="宋体" w:hAnsi="宋体" w:cs="宋体" w:hint="eastAsia"/>
              </w:rPr>
              <w:t>职位</w:t>
            </w:r>
          </w:p>
        </w:tc>
        <w:tc>
          <w:tcPr>
            <w:tcW w:w="1859" w:type="dxa"/>
          </w:tcPr>
          <w:p w:rsidR="00993F20" w:rsidRDefault="003E458A">
            <w:pPr>
              <w:rPr>
                <w:rFonts w:ascii="宋体" w:hAnsi="宋体" w:cs="宋体"/>
              </w:rPr>
            </w:pPr>
            <w:r>
              <w:rPr>
                <w:rFonts w:ascii="宋体" w:hAnsi="宋体" w:cs="宋体" w:hint="eastAsia"/>
              </w:rPr>
              <w:t>持何种资格文件</w:t>
            </w:r>
          </w:p>
        </w:tc>
        <w:tc>
          <w:tcPr>
            <w:tcW w:w="1943" w:type="dxa"/>
          </w:tcPr>
          <w:p w:rsidR="00993F20" w:rsidRDefault="003E458A">
            <w:pPr>
              <w:rPr>
                <w:rFonts w:ascii="宋体" w:hAnsi="宋体" w:cs="宋体"/>
              </w:rPr>
            </w:pPr>
            <w:r>
              <w:rPr>
                <w:rFonts w:ascii="宋体" w:hAnsi="宋体" w:cs="宋体" w:hint="eastAsia"/>
              </w:rPr>
              <w:t>发证日期及部门</w:t>
            </w:r>
          </w:p>
        </w:tc>
        <w:tc>
          <w:tcPr>
            <w:tcW w:w="1791" w:type="dxa"/>
          </w:tcPr>
          <w:p w:rsidR="00993F20" w:rsidRDefault="003E458A">
            <w:pPr>
              <w:rPr>
                <w:rFonts w:ascii="宋体" w:hAnsi="宋体" w:cs="宋体"/>
              </w:rPr>
            </w:pPr>
            <w:r>
              <w:rPr>
                <w:rFonts w:ascii="宋体" w:hAnsi="宋体" w:cs="宋体" w:hint="eastAsia"/>
              </w:rPr>
              <w:t>从事本工作时间</w:t>
            </w:r>
          </w:p>
        </w:tc>
      </w:tr>
      <w:tr w:rsidR="00993F20">
        <w:trPr>
          <w:trHeight w:val="555"/>
        </w:trPr>
        <w:tc>
          <w:tcPr>
            <w:tcW w:w="669" w:type="dxa"/>
          </w:tcPr>
          <w:p w:rsidR="00993F20" w:rsidRDefault="00993F20">
            <w:pPr>
              <w:rPr>
                <w:rFonts w:ascii="宋体" w:hAnsi="宋体" w:cs="宋体"/>
              </w:rPr>
            </w:pPr>
          </w:p>
        </w:tc>
        <w:tc>
          <w:tcPr>
            <w:tcW w:w="986" w:type="dxa"/>
          </w:tcPr>
          <w:p w:rsidR="00993F20" w:rsidRDefault="00993F20">
            <w:pPr>
              <w:rPr>
                <w:rFonts w:ascii="宋体" w:hAnsi="宋体" w:cs="宋体"/>
              </w:rPr>
            </w:pPr>
          </w:p>
        </w:tc>
        <w:tc>
          <w:tcPr>
            <w:tcW w:w="986" w:type="dxa"/>
          </w:tcPr>
          <w:p w:rsidR="00993F20" w:rsidRDefault="00993F20">
            <w:pPr>
              <w:rPr>
                <w:rFonts w:ascii="宋体" w:hAnsi="宋体" w:cs="宋体"/>
              </w:rPr>
            </w:pPr>
          </w:p>
        </w:tc>
        <w:tc>
          <w:tcPr>
            <w:tcW w:w="1859" w:type="dxa"/>
          </w:tcPr>
          <w:p w:rsidR="00993F20" w:rsidRDefault="00993F20">
            <w:pPr>
              <w:rPr>
                <w:rFonts w:ascii="宋体" w:hAnsi="宋体" w:cs="宋体"/>
              </w:rPr>
            </w:pPr>
          </w:p>
        </w:tc>
        <w:tc>
          <w:tcPr>
            <w:tcW w:w="1943" w:type="dxa"/>
          </w:tcPr>
          <w:p w:rsidR="00993F20" w:rsidRDefault="00993F20">
            <w:pPr>
              <w:rPr>
                <w:rFonts w:ascii="宋体" w:hAnsi="宋体" w:cs="宋体"/>
              </w:rPr>
            </w:pPr>
          </w:p>
        </w:tc>
        <w:tc>
          <w:tcPr>
            <w:tcW w:w="1791" w:type="dxa"/>
          </w:tcPr>
          <w:p w:rsidR="00993F20" w:rsidRDefault="00993F20">
            <w:pPr>
              <w:rPr>
                <w:rFonts w:ascii="宋体" w:hAnsi="宋体" w:cs="宋体"/>
              </w:rPr>
            </w:pPr>
          </w:p>
        </w:tc>
      </w:tr>
      <w:tr w:rsidR="00993F20">
        <w:trPr>
          <w:trHeight w:val="555"/>
        </w:trPr>
        <w:tc>
          <w:tcPr>
            <w:tcW w:w="669" w:type="dxa"/>
          </w:tcPr>
          <w:p w:rsidR="00993F20" w:rsidRDefault="00993F20">
            <w:pPr>
              <w:rPr>
                <w:rFonts w:ascii="宋体" w:hAnsi="宋体" w:cs="宋体"/>
              </w:rPr>
            </w:pPr>
          </w:p>
        </w:tc>
        <w:tc>
          <w:tcPr>
            <w:tcW w:w="986" w:type="dxa"/>
          </w:tcPr>
          <w:p w:rsidR="00993F20" w:rsidRDefault="00993F20">
            <w:pPr>
              <w:rPr>
                <w:rFonts w:ascii="宋体" w:hAnsi="宋体" w:cs="宋体"/>
              </w:rPr>
            </w:pPr>
          </w:p>
        </w:tc>
        <w:tc>
          <w:tcPr>
            <w:tcW w:w="986" w:type="dxa"/>
          </w:tcPr>
          <w:p w:rsidR="00993F20" w:rsidRDefault="00993F20">
            <w:pPr>
              <w:rPr>
                <w:rFonts w:ascii="宋体" w:hAnsi="宋体" w:cs="宋体"/>
              </w:rPr>
            </w:pPr>
          </w:p>
        </w:tc>
        <w:tc>
          <w:tcPr>
            <w:tcW w:w="1859" w:type="dxa"/>
          </w:tcPr>
          <w:p w:rsidR="00993F20" w:rsidRDefault="00993F20">
            <w:pPr>
              <w:rPr>
                <w:rFonts w:ascii="宋体" w:hAnsi="宋体" w:cs="宋体"/>
              </w:rPr>
            </w:pPr>
          </w:p>
        </w:tc>
        <w:tc>
          <w:tcPr>
            <w:tcW w:w="1943" w:type="dxa"/>
          </w:tcPr>
          <w:p w:rsidR="00993F20" w:rsidRDefault="00993F20">
            <w:pPr>
              <w:rPr>
                <w:rFonts w:ascii="宋体" w:hAnsi="宋体" w:cs="宋体"/>
              </w:rPr>
            </w:pPr>
          </w:p>
        </w:tc>
        <w:tc>
          <w:tcPr>
            <w:tcW w:w="1791" w:type="dxa"/>
          </w:tcPr>
          <w:p w:rsidR="00993F20" w:rsidRDefault="00993F20">
            <w:pPr>
              <w:rPr>
                <w:rFonts w:ascii="宋体" w:hAnsi="宋体" w:cs="宋体"/>
              </w:rPr>
            </w:pPr>
          </w:p>
        </w:tc>
      </w:tr>
      <w:tr w:rsidR="00993F20">
        <w:trPr>
          <w:trHeight w:val="555"/>
        </w:trPr>
        <w:tc>
          <w:tcPr>
            <w:tcW w:w="669" w:type="dxa"/>
          </w:tcPr>
          <w:p w:rsidR="00993F20" w:rsidRDefault="00993F20">
            <w:pPr>
              <w:rPr>
                <w:rFonts w:ascii="宋体" w:hAnsi="宋体" w:cs="宋体"/>
              </w:rPr>
            </w:pPr>
          </w:p>
        </w:tc>
        <w:tc>
          <w:tcPr>
            <w:tcW w:w="986" w:type="dxa"/>
          </w:tcPr>
          <w:p w:rsidR="00993F20" w:rsidRDefault="00993F20">
            <w:pPr>
              <w:rPr>
                <w:rFonts w:ascii="宋体" w:hAnsi="宋体" w:cs="宋体"/>
              </w:rPr>
            </w:pPr>
          </w:p>
        </w:tc>
        <w:tc>
          <w:tcPr>
            <w:tcW w:w="986" w:type="dxa"/>
          </w:tcPr>
          <w:p w:rsidR="00993F20" w:rsidRDefault="00993F20">
            <w:pPr>
              <w:rPr>
                <w:rFonts w:ascii="宋体" w:hAnsi="宋体" w:cs="宋体"/>
              </w:rPr>
            </w:pPr>
          </w:p>
        </w:tc>
        <w:tc>
          <w:tcPr>
            <w:tcW w:w="1859" w:type="dxa"/>
          </w:tcPr>
          <w:p w:rsidR="00993F20" w:rsidRDefault="00993F20">
            <w:pPr>
              <w:rPr>
                <w:rFonts w:ascii="宋体" w:hAnsi="宋体" w:cs="宋体"/>
              </w:rPr>
            </w:pPr>
          </w:p>
        </w:tc>
        <w:tc>
          <w:tcPr>
            <w:tcW w:w="1943" w:type="dxa"/>
          </w:tcPr>
          <w:p w:rsidR="00993F20" w:rsidRDefault="00993F20">
            <w:pPr>
              <w:rPr>
                <w:rFonts w:ascii="宋体" w:hAnsi="宋体" w:cs="宋体"/>
              </w:rPr>
            </w:pPr>
          </w:p>
        </w:tc>
        <w:tc>
          <w:tcPr>
            <w:tcW w:w="1791" w:type="dxa"/>
          </w:tcPr>
          <w:p w:rsidR="00993F20" w:rsidRDefault="00993F20">
            <w:pPr>
              <w:rPr>
                <w:rFonts w:ascii="宋体" w:hAnsi="宋体" w:cs="宋体"/>
              </w:rPr>
            </w:pPr>
          </w:p>
        </w:tc>
      </w:tr>
      <w:tr w:rsidR="00993F20">
        <w:trPr>
          <w:trHeight w:val="555"/>
        </w:trPr>
        <w:tc>
          <w:tcPr>
            <w:tcW w:w="669" w:type="dxa"/>
          </w:tcPr>
          <w:p w:rsidR="00993F20" w:rsidRDefault="00993F20">
            <w:pPr>
              <w:rPr>
                <w:rFonts w:ascii="宋体" w:hAnsi="宋体" w:cs="宋体"/>
              </w:rPr>
            </w:pPr>
          </w:p>
        </w:tc>
        <w:tc>
          <w:tcPr>
            <w:tcW w:w="986" w:type="dxa"/>
          </w:tcPr>
          <w:p w:rsidR="00993F20" w:rsidRDefault="00993F20">
            <w:pPr>
              <w:rPr>
                <w:rFonts w:ascii="宋体" w:hAnsi="宋体" w:cs="宋体"/>
              </w:rPr>
            </w:pPr>
          </w:p>
        </w:tc>
        <w:tc>
          <w:tcPr>
            <w:tcW w:w="986" w:type="dxa"/>
          </w:tcPr>
          <w:p w:rsidR="00993F20" w:rsidRDefault="00993F20">
            <w:pPr>
              <w:rPr>
                <w:rFonts w:ascii="宋体" w:hAnsi="宋体" w:cs="宋体"/>
              </w:rPr>
            </w:pPr>
          </w:p>
        </w:tc>
        <w:tc>
          <w:tcPr>
            <w:tcW w:w="1859" w:type="dxa"/>
          </w:tcPr>
          <w:p w:rsidR="00993F20" w:rsidRDefault="00993F20">
            <w:pPr>
              <w:rPr>
                <w:rFonts w:ascii="宋体" w:hAnsi="宋体" w:cs="宋体"/>
              </w:rPr>
            </w:pPr>
          </w:p>
        </w:tc>
        <w:tc>
          <w:tcPr>
            <w:tcW w:w="1943" w:type="dxa"/>
          </w:tcPr>
          <w:p w:rsidR="00993F20" w:rsidRDefault="00993F20">
            <w:pPr>
              <w:rPr>
                <w:rFonts w:ascii="宋体" w:hAnsi="宋体" w:cs="宋体"/>
              </w:rPr>
            </w:pPr>
          </w:p>
        </w:tc>
        <w:tc>
          <w:tcPr>
            <w:tcW w:w="1791" w:type="dxa"/>
          </w:tcPr>
          <w:p w:rsidR="00993F20" w:rsidRDefault="00993F20">
            <w:pPr>
              <w:rPr>
                <w:rFonts w:ascii="宋体" w:hAnsi="宋体" w:cs="宋体"/>
              </w:rPr>
            </w:pPr>
          </w:p>
        </w:tc>
      </w:tr>
      <w:tr w:rsidR="00993F20">
        <w:trPr>
          <w:trHeight w:val="555"/>
        </w:trPr>
        <w:tc>
          <w:tcPr>
            <w:tcW w:w="669" w:type="dxa"/>
          </w:tcPr>
          <w:p w:rsidR="00993F20" w:rsidRDefault="00993F20">
            <w:pPr>
              <w:rPr>
                <w:rFonts w:ascii="宋体" w:hAnsi="宋体" w:cs="宋体"/>
              </w:rPr>
            </w:pPr>
          </w:p>
        </w:tc>
        <w:tc>
          <w:tcPr>
            <w:tcW w:w="986" w:type="dxa"/>
          </w:tcPr>
          <w:p w:rsidR="00993F20" w:rsidRDefault="00993F20">
            <w:pPr>
              <w:rPr>
                <w:rFonts w:ascii="宋体" w:hAnsi="宋体" w:cs="宋体"/>
              </w:rPr>
            </w:pPr>
          </w:p>
        </w:tc>
        <w:tc>
          <w:tcPr>
            <w:tcW w:w="986" w:type="dxa"/>
          </w:tcPr>
          <w:p w:rsidR="00993F20" w:rsidRDefault="00993F20">
            <w:pPr>
              <w:rPr>
                <w:rFonts w:ascii="宋体" w:hAnsi="宋体" w:cs="宋体"/>
              </w:rPr>
            </w:pPr>
          </w:p>
        </w:tc>
        <w:tc>
          <w:tcPr>
            <w:tcW w:w="1859" w:type="dxa"/>
          </w:tcPr>
          <w:p w:rsidR="00993F20" w:rsidRDefault="00993F20">
            <w:pPr>
              <w:rPr>
                <w:rFonts w:ascii="宋体" w:hAnsi="宋体" w:cs="宋体"/>
              </w:rPr>
            </w:pPr>
          </w:p>
        </w:tc>
        <w:tc>
          <w:tcPr>
            <w:tcW w:w="1943" w:type="dxa"/>
          </w:tcPr>
          <w:p w:rsidR="00993F20" w:rsidRDefault="00993F20">
            <w:pPr>
              <w:rPr>
                <w:rFonts w:ascii="宋体" w:hAnsi="宋体" w:cs="宋体"/>
              </w:rPr>
            </w:pPr>
          </w:p>
        </w:tc>
        <w:tc>
          <w:tcPr>
            <w:tcW w:w="1791" w:type="dxa"/>
          </w:tcPr>
          <w:p w:rsidR="00993F20" w:rsidRDefault="00993F20">
            <w:pPr>
              <w:rPr>
                <w:rFonts w:ascii="宋体" w:hAnsi="宋体" w:cs="宋体"/>
              </w:rPr>
            </w:pPr>
          </w:p>
        </w:tc>
      </w:tr>
      <w:tr w:rsidR="00993F20">
        <w:trPr>
          <w:trHeight w:val="555"/>
        </w:trPr>
        <w:tc>
          <w:tcPr>
            <w:tcW w:w="669" w:type="dxa"/>
          </w:tcPr>
          <w:p w:rsidR="00993F20" w:rsidRDefault="00993F20">
            <w:pPr>
              <w:rPr>
                <w:rFonts w:ascii="宋体" w:hAnsi="宋体" w:cs="宋体"/>
              </w:rPr>
            </w:pPr>
          </w:p>
        </w:tc>
        <w:tc>
          <w:tcPr>
            <w:tcW w:w="986" w:type="dxa"/>
          </w:tcPr>
          <w:p w:rsidR="00993F20" w:rsidRDefault="00993F20">
            <w:pPr>
              <w:rPr>
                <w:rFonts w:ascii="宋体" w:hAnsi="宋体" w:cs="宋体"/>
              </w:rPr>
            </w:pPr>
          </w:p>
        </w:tc>
        <w:tc>
          <w:tcPr>
            <w:tcW w:w="986" w:type="dxa"/>
          </w:tcPr>
          <w:p w:rsidR="00993F20" w:rsidRDefault="00993F20">
            <w:pPr>
              <w:rPr>
                <w:rFonts w:ascii="宋体" w:hAnsi="宋体" w:cs="宋体"/>
              </w:rPr>
            </w:pPr>
          </w:p>
        </w:tc>
        <w:tc>
          <w:tcPr>
            <w:tcW w:w="1859" w:type="dxa"/>
          </w:tcPr>
          <w:p w:rsidR="00993F20" w:rsidRDefault="00993F20">
            <w:pPr>
              <w:rPr>
                <w:rFonts w:ascii="宋体" w:hAnsi="宋体" w:cs="宋体"/>
              </w:rPr>
            </w:pPr>
          </w:p>
        </w:tc>
        <w:tc>
          <w:tcPr>
            <w:tcW w:w="1943" w:type="dxa"/>
          </w:tcPr>
          <w:p w:rsidR="00993F20" w:rsidRDefault="00993F20">
            <w:pPr>
              <w:rPr>
                <w:rFonts w:ascii="宋体" w:hAnsi="宋体" w:cs="宋体"/>
              </w:rPr>
            </w:pPr>
          </w:p>
        </w:tc>
        <w:tc>
          <w:tcPr>
            <w:tcW w:w="1791" w:type="dxa"/>
          </w:tcPr>
          <w:p w:rsidR="00993F20" w:rsidRDefault="00993F20">
            <w:pPr>
              <w:rPr>
                <w:rFonts w:ascii="宋体" w:hAnsi="宋体" w:cs="宋体"/>
              </w:rPr>
            </w:pPr>
          </w:p>
        </w:tc>
      </w:tr>
      <w:tr w:rsidR="00993F20">
        <w:trPr>
          <w:trHeight w:val="555"/>
        </w:trPr>
        <w:tc>
          <w:tcPr>
            <w:tcW w:w="669" w:type="dxa"/>
          </w:tcPr>
          <w:p w:rsidR="00993F20" w:rsidRDefault="00993F20">
            <w:pPr>
              <w:rPr>
                <w:rFonts w:ascii="宋体" w:hAnsi="宋体" w:cs="宋体"/>
              </w:rPr>
            </w:pPr>
          </w:p>
        </w:tc>
        <w:tc>
          <w:tcPr>
            <w:tcW w:w="986" w:type="dxa"/>
          </w:tcPr>
          <w:p w:rsidR="00993F20" w:rsidRDefault="00993F20">
            <w:pPr>
              <w:rPr>
                <w:rFonts w:ascii="宋体" w:hAnsi="宋体" w:cs="宋体"/>
              </w:rPr>
            </w:pPr>
          </w:p>
        </w:tc>
        <w:tc>
          <w:tcPr>
            <w:tcW w:w="986" w:type="dxa"/>
          </w:tcPr>
          <w:p w:rsidR="00993F20" w:rsidRDefault="00993F20">
            <w:pPr>
              <w:rPr>
                <w:rFonts w:ascii="宋体" w:hAnsi="宋体" w:cs="宋体"/>
              </w:rPr>
            </w:pPr>
          </w:p>
        </w:tc>
        <w:tc>
          <w:tcPr>
            <w:tcW w:w="1859" w:type="dxa"/>
          </w:tcPr>
          <w:p w:rsidR="00993F20" w:rsidRDefault="00993F20">
            <w:pPr>
              <w:rPr>
                <w:rFonts w:ascii="宋体" w:hAnsi="宋体" w:cs="宋体"/>
              </w:rPr>
            </w:pPr>
          </w:p>
        </w:tc>
        <w:tc>
          <w:tcPr>
            <w:tcW w:w="1943" w:type="dxa"/>
          </w:tcPr>
          <w:p w:rsidR="00993F20" w:rsidRDefault="00993F20">
            <w:pPr>
              <w:rPr>
                <w:rFonts w:ascii="宋体" w:hAnsi="宋体" w:cs="宋体"/>
              </w:rPr>
            </w:pPr>
          </w:p>
        </w:tc>
        <w:tc>
          <w:tcPr>
            <w:tcW w:w="1791" w:type="dxa"/>
          </w:tcPr>
          <w:p w:rsidR="00993F20" w:rsidRDefault="00993F20">
            <w:pPr>
              <w:rPr>
                <w:rFonts w:ascii="宋体" w:hAnsi="宋体" w:cs="宋体"/>
              </w:rPr>
            </w:pPr>
          </w:p>
        </w:tc>
      </w:tr>
      <w:tr w:rsidR="00993F20">
        <w:trPr>
          <w:trHeight w:val="555"/>
        </w:trPr>
        <w:tc>
          <w:tcPr>
            <w:tcW w:w="669" w:type="dxa"/>
          </w:tcPr>
          <w:p w:rsidR="00993F20" w:rsidRDefault="00993F20">
            <w:pPr>
              <w:rPr>
                <w:rFonts w:ascii="宋体" w:hAnsi="宋体" w:cs="宋体"/>
              </w:rPr>
            </w:pPr>
          </w:p>
        </w:tc>
        <w:tc>
          <w:tcPr>
            <w:tcW w:w="986" w:type="dxa"/>
          </w:tcPr>
          <w:p w:rsidR="00993F20" w:rsidRDefault="00993F20">
            <w:pPr>
              <w:rPr>
                <w:rFonts w:ascii="宋体" w:hAnsi="宋体" w:cs="宋体"/>
              </w:rPr>
            </w:pPr>
          </w:p>
        </w:tc>
        <w:tc>
          <w:tcPr>
            <w:tcW w:w="986" w:type="dxa"/>
          </w:tcPr>
          <w:p w:rsidR="00993F20" w:rsidRDefault="00993F20">
            <w:pPr>
              <w:rPr>
                <w:rFonts w:ascii="宋体" w:hAnsi="宋体" w:cs="宋体"/>
              </w:rPr>
            </w:pPr>
          </w:p>
        </w:tc>
        <w:tc>
          <w:tcPr>
            <w:tcW w:w="1859" w:type="dxa"/>
          </w:tcPr>
          <w:p w:rsidR="00993F20" w:rsidRDefault="00993F20">
            <w:pPr>
              <w:rPr>
                <w:rFonts w:ascii="宋体" w:hAnsi="宋体" w:cs="宋体"/>
              </w:rPr>
            </w:pPr>
          </w:p>
        </w:tc>
        <w:tc>
          <w:tcPr>
            <w:tcW w:w="1943" w:type="dxa"/>
          </w:tcPr>
          <w:p w:rsidR="00993F20" w:rsidRDefault="00993F20">
            <w:pPr>
              <w:rPr>
                <w:rFonts w:ascii="宋体" w:hAnsi="宋体" w:cs="宋体"/>
              </w:rPr>
            </w:pPr>
          </w:p>
        </w:tc>
        <w:tc>
          <w:tcPr>
            <w:tcW w:w="1791" w:type="dxa"/>
          </w:tcPr>
          <w:p w:rsidR="00993F20" w:rsidRDefault="00993F20">
            <w:pPr>
              <w:rPr>
                <w:rFonts w:ascii="宋体" w:hAnsi="宋体" w:cs="宋体"/>
              </w:rPr>
            </w:pPr>
          </w:p>
        </w:tc>
      </w:tr>
      <w:tr w:rsidR="00993F20">
        <w:trPr>
          <w:trHeight w:val="555"/>
        </w:trPr>
        <w:tc>
          <w:tcPr>
            <w:tcW w:w="669" w:type="dxa"/>
          </w:tcPr>
          <w:p w:rsidR="00993F20" w:rsidRDefault="00993F20">
            <w:pPr>
              <w:rPr>
                <w:rFonts w:ascii="宋体" w:hAnsi="宋体" w:cs="宋体"/>
              </w:rPr>
            </w:pPr>
          </w:p>
        </w:tc>
        <w:tc>
          <w:tcPr>
            <w:tcW w:w="986" w:type="dxa"/>
          </w:tcPr>
          <w:p w:rsidR="00993F20" w:rsidRDefault="00993F20">
            <w:pPr>
              <w:rPr>
                <w:rFonts w:ascii="宋体" w:hAnsi="宋体" w:cs="宋体"/>
              </w:rPr>
            </w:pPr>
          </w:p>
        </w:tc>
        <w:tc>
          <w:tcPr>
            <w:tcW w:w="986" w:type="dxa"/>
          </w:tcPr>
          <w:p w:rsidR="00993F20" w:rsidRDefault="00993F20">
            <w:pPr>
              <w:rPr>
                <w:rFonts w:ascii="宋体" w:hAnsi="宋体" w:cs="宋体"/>
              </w:rPr>
            </w:pPr>
          </w:p>
        </w:tc>
        <w:tc>
          <w:tcPr>
            <w:tcW w:w="1859" w:type="dxa"/>
          </w:tcPr>
          <w:p w:rsidR="00993F20" w:rsidRDefault="00993F20">
            <w:pPr>
              <w:rPr>
                <w:rFonts w:ascii="宋体" w:hAnsi="宋体" w:cs="宋体"/>
              </w:rPr>
            </w:pPr>
          </w:p>
        </w:tc>
        <w:tc>
          <w:tcPr>
            <w:tcW w:w="1943" w:type="dxa"/>
          </w:tcPr>
          <w:p w:rsidR="00993F20" w:rsidRDefault="00993F20">
            <w:pPr>
              <w:rPr>
                <w:rFonts w:ascii="宋体" w:hAnsi="宋体" w:cs="宋体"/>
              </w:rPr>
            </w:pPr>
          </w:p>
        </w:tc>
        <w:tc>
          <w:tcPr>
            <w:tcW w:w="1791" w:type="dxa"/>
          </w:tcPr>
          <w:p w:rsidR="00993F20" w:rsidRDefault="00993F20">
            <w:pPr>
              <w:rPr>
                <w:rFonts w:ascii="宋体" w:hAnsi="宋体" w:cs="宋体"/>
              </w:rPr>
            </w:pPr>
          </w:p>
        </w:tc>
      </w:tr>
      <w:tr w:rsidR="00993F20">
        <w:trPr>
          <w:trHeight w:val="555"/>
        </w:trPr>
        <w:tc>
          <w:tcPr>
            <w:tcW w:w="669" w:type="dxa"/>
          </w:tcPr>
          <w:p w:rsidR="00993F20" w:rsidRDefault="00993F20">
            <w:pPr>
              <w:rPr>
                <w:rFonts w:ascii="宋体" w:hAnsi="宋体" w:cs="宋体"/>
              </w:rPr>
            </w:pPr>
          </w:p>
        </w:tc>
        <w:tc>
          <w:tcPr>
            <w:tcW w:w="986" w:type="dxa"/>
          </w:tcPr>
          <w:p w:rsidR="00993F20" w:rsidRDefault="00993F20">
            <w:pPr>
              <w:rPr>
                <w:rFonts w:ascii="宋体" w:hAnsi="宋体" w:cs="宋体"/>
              </w:rPr>
            </w:pPr>
          </w:p>
        </w:tc>
        <w:tc>
          <w:tcPr>
            <w:tcW w:w="986" w:type="dxa"/>
          </w:tcPr>
          <w:p w:rsidR="00993F20" w:rsidRDefault="00993F20">
            <w:pPr>
              <w:rPr>
                <w:rFonts w:ascii="宋体" w:hAnsi="宋体" w:cs="宋体"/>
              </w:rPr>
            </w:pPr>
          </w:p>
        </w:tc>
        <w:tc>
          <w:tcPr>
            <w:tcW w:w="1859" w:type="dxa"/>
          </w:tcPr>
          <w:p w:rsidR="00993F20" w:rsidRDefault="00993F20">
            <w:pPr>
              <w:rPr>
                <w:rFonts w:ascii="宋体" w:hAnsi="宋体" w:cs="宋体"/>
              </w:rPr>
            </w:pPr>
          </w:p>
        </w:tc>
        <w:tc>
          <w:tcPr>
            <w:tcW w:w="1943" w:type="dxa"/>
          </w:tcPr>
          <w:p w:rsidR="00993F20" w:rsidRDefault="00993F20">
            <w:pPr>
              <w:rPr>
                <w:rFonts w:ascii="宋体" w:hAnsi="宋体" w:cs="宋体"/>
              </w:rPr>
            </w:pPr>
          </w:p>
        </w:tc>
        <w:tc>
          <w:tcPr>
            <w:tcW w:w="1791" w:type="dxa"/>
          </w:tcPr>
          <w:p w:rsidR="00993F20" w:rsidRDefault="00993F20">
            <w:pPr>
              <w:rPr>
                <w:rFonts w:ascii="宋体" w:hAnsi="宋体" w:cs="宋体"/>
              </w:rPr>
            </w:pPr>
          </w:p>
        </w:tc>
      </w:tr>
      <w:tr w:rsidR="00993F20">
        <w:trPr>
          <w:trHeight w:val="555"/>
        </w:trPr>
        <w:tc>
          <w:tcPr>
            <w:tcW w:w="669" w:type="dxa"/>
          </w:tcPr>
          <w:p w:rsidR="00993F20" w:rsidRDefault="00993F20">
            <w:pPr>
              <w:rPr>
                <w:rFonts w:ascii="宋体" w:hAnsi="宋体" w:cs="宋体"/>
              </w:rPr>
            </w:pPr>
          </w:p>
        </w:tc>
        <w:tc>
          <w:tcPr>
            <w:tcW w:w="986" w:type="dxa"/>
          </w:tcPr>
          <w:p w:rsidR="00993F20" w:rsidRDefault="00993F20">
            <w:pPr>
              <w:rPr>
                <w:rFonts w:ascii="宋体" w:hAnsi="宋体" w:cs="宋体"/>
              </w:rPr>
            </w:pPr>
          </w:p>
        </w:tc>
        <w:tc>
          <w:tcPr>
            <w:tcW w:w="986" w:type="dxa"/>
          </w:tcPr>
          <w:p w:rsidR="00993F20" w:rsidRDefault="00993F20">
            <w:pPr>
              <w:rPr>
                <w:rFonts w:ascii="宋体" w:hAnsi="宋体" w:cs="宋体"/>
              </w:rPr>
            </w:pPr>
          </w:p>
        </w:tc>
        <w:tc>
          <w:tcPr>
            <w:tcW w:w="1859" w:type="dxa"/>
          </w:tcPr>
          <w:p w:rsidR="00993F20" w:rsidRDefault="00993F20">
            <w:pPr>
              <w:rPr>
                <w:rFonts w:ascii="宋体" w:hAnsi="宋体" w:cs="宋体"/>
              </w:rPr>
            </w:pPr>
          </w:p>
        </w:tc>
        <w:tc>
          <w:tcPr>
            <w:tcW w:w="1943" w:type="dxa"/>
          </w:tcPr>
          <w:p w:rsidR="00993F20" w:rsidRDefault="00993F20">
            <w:pPr>
              <w:rPr>
                <w:rFonts w:ascii="宋体" w:hAnsi="宋体" w:cs="宋体"/>
              </w:rPr>
            </w:pPr>
          </w:p>
        </w:tc>
        <w:tc>
          <w:tcPr>
            <w:tcW w:w="1791" w:type="dxa"/>
          </w:tcPr>
          <w:p w:rsidR="00993F20" w:rsidRDefault="00993F20">
            <w:pPr>
              <w:rPr>
                <w:rFonts w:ascii="宋体" w:hAnsi="宋体" w:cs="宋体"/>
              </w:rPr>
            </w:pPr>
          </w:p>
        </w:tc>
      </w:tr>
      <w:tr w:rsidR="00993F20">
        <w:trPr>
          <w:trHeight w:val="555"/>
        </w:trPr>
        <w:tc>
          <w:tcPr>
            <w:tcW w:w="669" w:type="dxa"/>
          </w:tcPr>
          <w:p w:rsidR="00993F20" w:rsidRDefault="00993F20">
            <w:pPr>
              <w:rPr>
                <w:rFonts w:ascii="宋体" w:hAnsi="宋体" w:cs="宋体"/>
              </w:rPr>
            </w:pPr>
          </w:p>
        </w:tc>
        <w:tc>
          <w:tcPr>
            <w:tcW w:w="986" w:type="dxa"/>
          </w:tcPr>
          <w:p w:rsidR="00993F20" w:rsidRDefault="00993F20">
            <w:pPr>
              <w:rPr>
                <w:rFonts w:ascii="宋体" w:hAnsi="宋体" w:cs="宋体"/>
              </w:rPr>
            </w:pPr>
          </w:p>
        </w:tc>
        <w:tc>
          <w:tcPr>
            <w:tcW w:w="986" w:type="dxa"/>
          </w:tcPr>
          <w:p w:rsidR="00993F20" w:rsidRDefault="00993F20">
            <w:pPr>
              <w:rPr>
                <w:rFonts w:ascii="宋体" w:hAnsi="宋体" w:cs="宋体"/>
              </w:rPr>
            </w:pPr>
          </w:p>
        </w:tc>
        <w:tc>
          <w:tcPr>
            <w:tcW w:w="1859" w:type="dxa"/>
          </w:tcPr>
          <w:p w:rsidR="00993F20" w:rsidRDefault="00993F20">
            <w:pPr>
              <w:rPr>
                <w:rFonts w:ascii="宋体" w:hAnsi="宋体" w:cs="宋体"/>
              </w:rPr>
            </w:pPr>
          </w:p>
        </w:tc>
        <w:tc>
          <w:tcPr>
            <w:tcW w:w="1943" w:type="dxa"/>
          </w:tcPr>
          <w:p w:rsidR="00993F20" w:rsidRDefault="00993F20">
            <w:pPr>
              <w:rPr>
                <w:rFonts w:ascii="宋体" w:hAnsi="宋体" w:cs="宋体"/>
              </w:rPr>
            </w:pPr>
          </w:p>
        </w:tc>
        <w:tc>
          <w:tcPr>
            <w:tcW w:w="1791" w:type="dxa"/>
          </w:tcPr>
          <w:p w:rsidR="00993F20" w:rsidRDefault="00993F20">
            <w:pPr>
              <w:rPr>
                <w:rFonts w:ascii="宋体" w:hAnsi="宋体" w:cs="宋体"/>
              </w:rPr>
            </w:pPr>
          </w:p>
        </w:tc>
      </w:tr>
      <w:tr w:rsidR="00993F20">
        <w:trPr>
          <w:trHeight w:val="555"/>
        </w:trPr>
        <w:tc>
          <w:tcPr>
            <w:tcW w:w="669" w:type="dxa"/>
          </w:tcPr>
          <w:p w:rsidR="00993F20" w:rsidRDefault="00993F20">
            <w:pPr>
              <w:rPr>
                <w:rFonts w:ascii="宋体" w:hAnsi="宋体" w:cs="宋体"/>
              </w:rPr>
            </w:pPr>
          </w:p>
        </w:tc>
        <w:tc>
          <w:tcPr>
            <w:tcW w:w="986" w:type="dxa"/>
          </w:tcPr>
          <w:p w:rsidR="00993F20" w:rsidRDefault="00993F20">
            <w:pPr>
              <w:rPr>
                <w:rFonts w:ascii="宋体" w:hAnsi="宋体" w:cs="宋体"/>
              </w:rPr>
            </w:pPr>
          </w:p>
        </w:tc>
        <w:tc>
          <w:tcPr>
            <w:tcW w:w="986" w:type="dxa"/>
          </w:tcPr>
          <w:p w:rsidR="00993F20" w:rsidRDefault="00993F20">
            <w:pPr>
              <w:rPr>
                <w:rFonts w:ascii="宋体" w:hAnsi="宋体" w:cs="宋体"/>
              </w:rPr>
            </w:pPr>
          </w:p>
        </w:tc>
        <w:tc>
          <w:tcPr>
            <w:tcW w:w="1859" w:type="dxa"/>
          </w:tcPr>
          <w:p w:rsidR="00993F20" w:rsidRDefault="00993F20">
            <w:pPr>
              <w:rPr>
                <w:rFonts w:ascii="宋体" w:hAnsi="宋体" w:cs="宋体"/>
              </w:rPr>
            </w:pPr>
          </w:p>
        </w:tc>
        <w:tc>
          <w:tcPr>
            <w:tcW w:w="1943" w:type="dxa"/>
          </w:tcPr>
          <w:p w:rsidR="00993F20" w:rsidRDefault="00993F20">
            <w:pPr>
              <w:rPr>
                <w:rFonts w:ascii="宋体" w:hAnsi="宋体" w:cs="宋体"/>
              </w:rPr>
            </w:pPr>
          </w:p>
        </w:tc>
        <w:tc>
          <w:tcPr>
            <w:tcW w:w="1791" w:type="dxa"/>
          </w:tcPr>
          <w:p w:rsidR="00993F20" w:rsidRDefault="00993F20">
            <w:pPr>
              <w:rPr>
                <w:rFonts w:ascii="宋体" w:hAnsi="宋体" w:cs="宋体"/>
              </w:rPr>
            </w:pPr>
          </w:p>
        </w:tc>
      </w:tr>
      <w:tr w:rsidR="00993F20">
        <w:trPr>
          <w:trHeight w:val="555"/>
        </w:trPr>
        <w:tc>
          <w:tcPr>
            <w:tcW w:w="669" w:type="dxa"/>
          </w:tcPr>
          <w:p w:rsidR="00993F20" w:rsidRDefault="00993F20">
            <w:pPr>
              <w:rPr>
                <w:rFonts w:ascii="宋体" w:hAnsi="宋体" w:cs="宋体"/>
              </w:rPr>
            </w:pPr>
          </w:p>
        </w:tc>
        <w:tc>
          <w:tcPr>
            <w:tcW w:w="986" w:type="dxa"/>
          </w:tcPr>
          <w:p w:rsidR="00993F20" w:rsidRDefault="00993F20">
            <w:pPr>
              <w:rPr>
                <w:rFonts w:ascii="宋体" w:hAnsi="宋体" w:cs="宋体"/>
              </w:rPr>
            </w:pPr>
          </w:p>
        </w:tc>
        <w:tc>
          <w:tcPr>
            <w:tcW w:w="986" w:type="dxa"/>
          </w:tcPr>
          <w:p w:rsidR="00993F20" w:rsidRDefault="00993F20">
            <w:pPr>
              <w:rPr>
                <w:rFonts w:ascii="宋体" w:hAnsi="宋体" w:cs="宋体"/>
              </w:rPr>
            </w:pPr>
          </w:p>
        </w:tc>
        <w:tc>
          <w:tcPr>
            <w:tcW w:w="1859" w:type="dxa"/>
          </w:tcPr>
          <w:p w:rsidR="00993F20" w:rsidRDefault="00993F20">
            <w:pPr>
              <w:rPr>
                <w:rFonts w:ascii="宋体" w:hAnsi="宋体" w:cs="宋体"/>
              </w:rPr>
            </w:pPr>
          </w:p>
        </w:tc>
        <w:tc>
          <w:tcPr>
            <w:tcW w:w="1943" w:type="dxa"/>
          </w:tcPr>
          <w:p w:rsidR="00993F20" w:rsidRDefault="00993F20">
            <w:pPr>
              <w:rPr>
                <w:rFonts w:ascii="宋体" w:hAnsi="宋体" w:cs="宋体"/>
              </w:rPr>
            </w:pPr>
          </w:p>
        </w:tc>
        <w:tc>
          <w:tcPr>
            <w:tcW w:w="1791" w:type="dxa"/>
          </w:tcPr>
          <w:p w:rsidR="00993F20" w:rsidRDefault="00993F20">
            <w:pPr>
              <w:rPr>
                <w:rFonts w:ascii="宋体" w:hAnsi="宋体" w:cs="宋体"/>
              </w:rPr>
            </w:pPr>
          </w:p>
        </w:tc>
      </w:tr>
      <w:tr w:rsidR="00993F20">
        <w:trPr>
          <w:trHeight w:val="555"/>
        </w:trPr>
        <w:tc>
          <w:tcPr>
            <w:tcW w:w="669" w:type="dxa"/>
          </w:tcPr>
          <w:p w:rsidR="00993F20" w:rsidRDefault="00993F20">
            <w:pPr>
              <w:rPr>
                <w:rFonts w:ascii="宋体" w:hAnsi="宋体" w:cs="宋体"/>
              </w:rPr>
            </w:pPr>
          </w:p>
        </w:tc>
        <w:tc>
          <w:tcPr>
            <w:tcW w:w="986" w:type="dxa"/>
          </w:tcPr>
          <w:p w:rsidR="00993F20" w:rsidRDefault="00993F20">
            <w:pPr>
              <w:rPr>
                <w:rFonts w:ascii="宋体" w:hAnsi="宋体" w:cs="宋体"/>
              </w:rPr>
            </w:pPr>
          </w:p>
        </w:tc>
        <w:tc>
          <w:tcPr>
            <w:tcW w:w="986" w:type="dxa"/>
          </w:tcPr>
          <w:p w:rsidR="00993F20" w:rsidRDefault="00993F20">
            <w:pPr>
              <w:rPr>
                <w:rFonts w:ascii="宋体" w:hAnsi="宋体" w:cs="宋体"/>
              </w:rPr>
            </w:pPr>
          </w:p>
        </w:tc>
        <w:tc>
          <w:tcPr>
            <w:tcW w:w="1859" w:type="dxa"/>
          </w:tcPr>
          <w:p w:rsidR="00993F20" w:rsidRDefault="00993F20">
            <w:pPr>
              <w:rPr>
                <w:rFonts w:ascii="宋体" w:hAnsi="宋体" w:cs="宋体"/>
              </w:rPr>
            </w:pPr>
          </w:p>
        </w:tc>
        <w:tc>
          <w:tcPr>
            <w:tcW w:w="1943" w:type="dxa"/>
          </w:tcPr>
          <w:p w:rsidR="00993F20" w:rsidRDefault="00993F20">
            <w:pPr>
              <w:rPr>
                <w:rFonts w:ascii="宋体" w:hAnsi="宋体" w:cs="宋体"/>
              </w:rPr>
            </w:pPr>
          </w:p>
        </w:tc>
        <w:tc>
          <w:tcPr>
            <w:tcW w:w="1791" w:type="dxa"/>
          </w:tcPr>
          <w:p w:rsidR="00993F20" w:rsidRDefault="00993F20">
            <w:pPr>
              <w:rPr>
                <w:rFonts w:ascii="宋体" w:hAnsi="宋体" w:cs="宋体"/>
              </w:rPr>
            </w:pPr>
          </w:p>
        </w:tc>
      </w:tr>
      <w:tr w:rsidR="00993F20">
        <w:trPr>
          <w:trHeight w:val="555"/>
        </w:trPr>
        <w:tc>
          <w:tcPr>
            <w:tcW w:w="669" w:type="dxa"/>
          </w:tcPr>
          <w:p w:rsidR="00993F20" w:rsidRDefault="00993F20">
            <w:pPr>
              <w:rPr>
                <w:rFonts w:ascii="宋体" w:hAnsi="宋体" w:cs="宋体"/>
              </w:rPr>
            </w:pPr>
          </w:p>
        </w:tc>
        <w:tc>
          <w:tcPr>
            <w:tcW w:w="986" w:type="dxa"/>
          </w:tcPr>
          <w:p w:rsidR="00993F20" w:rsidRDefault="00993F20">
            <w:pPr>
              <w:rPr>
                <w:rFonts w:ascii="宋体" w:hAnsi="宋体" w:cs="宋体"/>
              </w:rPr>
            </w:pPr>
          </w:p>
        </w:tc>
        <w:tc>
          <w:tcPr>
            <w:tcW w:w="986" w:type="dxa"/>
          </w:tcPr>
          <w:p w:rsidR="00993F20" w:rsidRDefault="00993F20">
            <w:pPr>
              <w:rPr>
                <w:rFonts w:ascii="宋体" w:hAnsi="宋体" w:cs="宋体"/>
              </w:rPr>
            </w:pPr>
          </w:p>
        </w:tc>
        <w:tc>
          <w:tcPr>
            <w:tcW w:w="1859" w:type="dxa"/>
          </w:tcPr>
          <w:p w:rsidR="00993F20" w:rsidRDefault="00993F20">
            <w:pPr>
              <w:rPr>
                <w:rFonts w:ascii="宋体" w:hAnsi="宋体" w:cs="宋体"/>
              </w:rPr>
            </w:pPr>
          </w:p>
        </w:tc>
        <w:tc>
          <w:tcPr>
            <w:tcW w:w="1943" w:type="dxa"/>
          </w:tcPr>
          <w:p w:rsidR="00993F20" w:rsidRDefault="00993F20">
            <w:pPr>
              <w:rPr>
                <w:rFonts w:ascii="宋体" w:hAnsi="宋体" w:cs="宋体"/>
              </w:rPr>
            </w:pPr>
          </w:p>
        </w:tc>
        <w:tc>
          <w:tcPr>
            <w:tcW w:w="1791" w:type="dxa"/>
          </w:tcPr>
          <w:p w:rsidR="00993F20" w:rsidRDefault="00993F20">
            <w:pPr>
              <w:rPr>
                <w:rFonts w:ascii="宋体" w:hAnsi="宋体" w:cs="宋体"/>
              </w:rPr>
            </w:pPr>
          </w:p>
        </w:tc>
      </w:tr>
      <w:tr w:rsidR="00993F20">
        <w:trPr>
          <w:trHeight w:val="555"/>
        </w:trPr>
        <w:tc>
          <w:tcPr>
            <w:tcW w:w="669" w:type="dxa"/>
          </w:tcPr>
          <w:p w:rsidR="00993F20" w:rsidRDefault="00993F20">
            <w:pPr>
              <w:rPr>
                <w:rFonts w:ascii="宋体" w:hAnsi="宋体" w:cs="宋体"/>
              </w:rPr>
            </w:pPr>
          </w:p>
        </w:tc>
        <w:tc>
          <w:tcPr>
            <w:tcW w:w="986" w:type="dxa"/>
          </w:tcPr>
          <w:p w:rsidR="00993F20" w:rsidRDefault="00993F20">
            <w:pPr>
              <w:rPr>
                <w:rFonts w:ascii="宋体" w:hAnsi="宋体" w:cs="宋体"/>
              </w:rPr>
            </w:pPr>
          </w:p>
        </w:tc>
        <w:tc>
          <w:tcPr>
            <w:tcW w:w="986" w:type="dxa"/>
          </w:tcPr>
          <w:p w:rsidR="00993F20" w:rsidRDefault="00993F20">
            <w:pPr>
              <w:rPr>
                <w:rFonts w:ascii="宋体" w:hAnsi="宋体" w:cs="宋体"/>
              </w:rPr>
            </w:pPr>
          </w:p>
        </w:tc>
        <w:tc>
          <w:tcPr>
            <w:tcW w:w="1859" w:type="dxa"/>
          </w:tcPr>
          <w:p w:rsidR="00993F20" w:rsidRDefault="00993F20">
            <w:pPr>
              <w:rPr>
                <w:rFonts w:ascii="宋体" w:hAnsi="宋体" w:cs="宋体"/>
              </w:rPr>
            </w:pPr>
          </w:p>
        </w:tc>
        <w:tc>
          <w:tcPr>
            <w:tcW w:w="1943" w:type="dxa"/>
          </w:tcPr>
          <w:p w:rsidR="00993F20" w:rsidRDefault="00993F20">
            <w:pPr>
              <w:rPr>
                <w:rFonts w:ascii="宋体" w:hAnsi="宋体" w:cs="宋体"/>
              </w:rPr>
            </w:pPr>
          </w:p>
        </w:tc>
        <w:tc>
          <w:tcPr>
            <w:tcW w:w="1791" w:type="dxa"/>
          </w:tcPr>
          <w:p w:rsidR="00993F20" w:rsidRDefault="00993F20">
            <w:pPr>
              <w:rPr>
                <w:rFonts w:ascii="宋体" w:hAnsi="宋体" w:cs="宋体"/>
              </w:rPr>
            </w:pPr>
          </w:p>
        </w:tc>
      </w:tr>
    </w:tbl>
    <w:p w:rsidR="00993F20" w:rsidRDefault="003E458A">
      <w:pPr>
        <w:pStyle w:val="a4"/>
        <w:spacing w:after="0" w:line="440" w:lineRule="exact"/>
        <w:jc w:val="left"/>
        <w:rPr>
          <w:rFonts w:ascii="宋体" w:hAnsi="宋体" w:cs="宋体"/>
          <w:sz w:val="24"/>
        </w:rPr>
      </w:pPr>
      <w:r>
        <w:rPr>
          <w:rFonts w:ascii="宋体" w:hAnsi="宋体" w:cs="宋体" w:hint="eastAsia"/>
          <w:sz w:val="24"/>
        </w:rPr>
        <w:t>投标人名称（盖公章）：</w:t>
      </w:r>
    </w:p>
    <w:p w:rsidR="00993F20" w:rsidRDefault="003E458A">
      <w:pPr>
        <w:pStyle w:val="a4"/>
        <w:spacing w:after="0" w:line="440" w:lineRule="exact"/>
        <w:jc w:val="left"/>
        <w:rPr>
          <w:rFonts w:ascii="宋体" w:hAnsi="宋体" w:cs="宋体"/>
          <w:sz w:val="24"/>
        </w:rPr>
      </w:pPr>
      <w:r>
        <w:rPr>
          <w:rFonts w:ascii="宋体" w:hAnsi="宋体" w:cs="宋体" w:hint="eastAsia"/>
          <w:sz w:val="24"/>
        </w:rPr>
        <w:t>投标人法定代表人或受委托人（签名）：</w:t>
      </w:r>
    </w:p>
    <w:p w:rsidR="00993F20" w:rsidRDefault="003E458A">
      <w:pPr>
        <w:spacing w:line="440" w:lineRule="exact"/>
        <w:rPr>
          <w:rFonts w:ascii="宋体" w:hAnsi="宋体" w:cs="宋体"/>
          <w:sz w:val="24"/>
        </w:rPr>
      </w:pPr>
      <w:r>
        <w:rPr>
          <w:rFonts w:ascii="宋体" w:hAnsi="宋体" w:cs="宋体" w:hint="eastAsia"/>
          <w:sz w:val="24"/>
        </w:rPr>
        <w:t>日期：</w:t>
      </w:r>
    </w:p>
    <w:p w:rsidR="00993F20" w:rsidRDefault="00993F20">
      <w:pPr>
        <w:rPr>
          <w:rFonts w:ascii="宋体" w:hAnsi="宋体" w:cs="宋体"/>
        </w:rPr>
      </w:pPr>
    </w:p>
    <w:p w:rsidR="00993F20" w:rsidRDefault="00993F20">
      <w:pPr>
        <w:rPr>
          <w:rFonts w:ascii="宋体" w:hAnsi="宋体" w:cs="宋体"/>
        </w:rPr>
      </w:pPr>
    </w:p>
    <w:p w:rsidR="00993F20" w:rsidRDefault="003E458A">
      <w:pPr>
        <w:jc w:val="center"/>
        <w:rPr>
          <w:rFonts w:ascii="宋体" w:hAnsi="宋体" w:cs="宋体"/>
        </w:rPr>
      </w:pPr>
      <w:r>
        <w:rPr>
          <w:rFonts w:ascii="宋体" w:hAnsi="宋体" w:cs="宋体" w:hint="eastAsia"/>
          <w:b/>
          <w:bCs/>
          <w:sz w:val="28"/>
          <w:szCs w:val="28"/>
        </w:rPr>
        <w:lastRenderedPageBreak/>
        <w:t>格式七其它资格证明材料</w:t>
      </w:r>
    </w:p>
    <w:p w:rsidR="00993F20" w:rsidRDefault="003E458A">
      <w:pPr>
        <w:tabs>
          <w:tab w:val="left" w:pos="2310"/>
        </w:tabs>
        <w:spacing w:line="360" w:lineRule="auto"/>
        <w:ind w:firstLineChars="200" w:firstLine="420"/>
        <w:rPr>
          <w:rFonts w:ascii="宋体" w:hAnsi="宋体" w:cs="宋体"/>
        </w:rPr>
      </w:pPr>
      <w:r>
        <w:rPr>
          <w:rFonts w:ascii="宋体" w:hAnsi="宋体" w:cs="宋体" w:hint="eastAsia"/>
        </w:rPr>
        <w:t>其它资格证明材料，包括营业执照、税务登记证、法定代表人授权委托书、法定代表人及委托代理人身份证明、经营业绩等；其它优惠条件或需说明的其他内容。</w:t>
      </w:r>
    </w:p>
    <w:p w:rsidR="00993F20" w:rsidRDefault="00993F20">
      <w:pPr>
        <w:rPr>
          <w:rFonts w:ascii="宋体" w:hAnsi="宋体" w:cs="宋体"/>
        </w:rPr>
      </w:pPr>
    </w:p>
    <w:p w:rsidR="00993F20" w:rsidRDefault="00993F20">
      <w:pPr>
        <w:rPr>
          <w:rFonts w:ascii="宋体" w:hAnsi="宋体" w:cs="宋体"/>
        </w:rPr>
      </w:pPr>
    </w:p>
    <w:p w:rsidR="00993F20" w:rsidRDefault="00993F20">
      <w:pPr>
        <w:rPr>
          <w:rFonts w:ascii="宋体" w:hAnsi="宋体" w:cs="宋体"/>
        </w:rPr>
      </w:pPr>
    </w:p>
    <w:p w:rsidR="00993F20" w:rsidRDefault="00993F20">
      <w:pPr>
        <w:rPr>
          <w:rFonts w:ascii="宋体" w:hAnsi="宋体" w:cs="宋体"/>
        </w:rPr>
      </w:pPr>
    </w:p>
    <w:p w:rsidR="00993F20" w:rsidRDefault="00993F20">
      <w:pPr>
        <w:rPr>
          <w:rFonts w:ascii="宋体" w:hAnsi="宋体" w:cs="宋体"/>
        </w:rPr>
      </w:pPr>
    </w:p>
    <w:p w:rsidR="00993F20" w:rsidRDefault="00993F20">
      <w:pPr>
        <w:rPr>
          <w:rFonts w:ascii="宋体" w:hAnsi="宋体" w:cs="宋体"/>
        </w:rPr>
      </w:pPr>
    </w:p>
    <w:p w:rsidR="00993F20" w:rsidRDefault="00993F20">
      <w:pPr>
        <w:rPr>
          <w:rFonts w:ascii="宋体" w:hAnsi="宋体" w:cs="宋体"/>
        </w:rPr>
      </w:pPr>
    </w:p>
    <w:p w:rsidR="00993F20" w:rsidRDefault="00993F20">
      <w:pPr>
        <w:rPr>
          <w:rFonts w:ascii="宋体" w:hAnsi="宋体" w:cs="宋体"/>
        </w:rPr>
      </w:pPr>
    </w:p>
    <w:p w:rsidR="00993F20" w:rsidRDefault="00993F20">
      <w:pPr>
        <w:rPr>
          <w:rFonts w:ascii="宋体" w:hAnsi="宋体" w:cs="宋体"/>
        </w:rPr>
      </w:pPr>
    </w:p>
    <w:p w:rsidR="00993F20" w:rsidRDefault="00993F20">
      <w:pPr>
        <w:rPr>
          <w:rFonts w:ascii="宋体" w:hAnsi="宋体" w:cs="宋体"/>
        </w:rPr>
      </w:pPr>
    </w:p>
    <w:p w:rsidR="00993F20" w:rsidRDefault="00993F20">
      <w:pPr>
        <w:rPr>
          <w:rFonts w:ascii="宋体" w:hAnsi="宋体" w:cs="宋体"/>
        </w:rPr>
      </w:pPr>
    </w:p>
    <w:p w:rsidR="00993F20" w:rsidRDefault="00993F20">
      <w:pPr>
        <w:rPr>
          <w:rFonts w:ascii="宋体" w:hAnsi="宋体" w:cs="宋体"/>
        </w:rPr>
      </w:pPr>
    </w:p>
    <w:p w:rsidR="00993F20" w:rsidRDefault="00993F20">
      <w:pPr>
        <w:rPr>
          <w:rFonts w:ascii="宋体" w:hAnsi="宋体" w:cs="宋体"/>
        </w:rPr>
      </w:pPr>
    </w:p>
    <w:p w:rsidR="00993F20" w:rsidRDefault="00993F20">
      <w:pPr>
        <w:rPr>
          <w:rFonts w:ascii="宋体" w:hAnsi="宋体" w:cs="宋体"/>
        </w:rPr>
      </w:pPr>
    </w:p>
    <w:p w:rsidR="00993F20" w:rsidRDefault="00993F20">
      <w:pPr>
        <w:rPr>
          <w:rFonts w:ascii="宋体" w:hAnsi="宋体" w:cs="宋体"/>
        </w:rPr>
      </w:pPr>
    </w:p>
    <w:p w:rsidR="00993F20" w:rsidRDefault="00993F20">
      <w:pPr>
        <w:rPr>
          <w:rFonts w:ascii="宋体" w:hAnsi="宋体" w:cs="宋体"/>
        </w:rPr>
      </w:pPr>
    </w:p>
    <w:p w:rsidR="00993F20" w:rsidRDefault="00993F20">
      <w:pPr>
        <w:rPr>
          <w:rFonts w:ascii="宋体" w:hAnsi="宋体" w:cs="宋体"/>
        </w:rPr>
      </w:pPr>
    </w:p>
    <w:p w:rsidR="00993F20" w:rsidRDefault="00993F20">
      <w:pPr>
        <w:rPr>
          <w:rFonts w:ascii="宋体" w:hAnsi="宋体" w:cs="宋体"/>
        </w:rPr>
      </w:pPr>
    </w:p>
    <w:p w:rsidR="00993F20" w:rsidRDefault="00993F20">
      <w:pPr>
        <w:rPr>
          <w:rFonts w:ascii="宋体" w:hAnsi="宋体" w:cs="宋体"/>
        </w:rPr>
      </w:pPr>
    </w:p>
    <w:p w:rsidR="00993F20" w:rsidRDefault="00993F20">
      <w:pPr>
        <w:rPr>
          <w:rFonts w:ascii="宋体" w:hAnsi="宋体" w:cs="宋体"/>
        </w:rPr>
      </w:pPr>
    </w:p>
    <w:p w:rsidR="00993F20" w:rsidRDefault="00993F20">
      <w:pPr>
        <w:rPr>
          <w:rFonts w:ascii="宋体" w:hAnsi="宋体" w:cs="宋体"/>
        </w:rPr>
      </w:pPr>
    </w:p>
    <w:p w:rsidR="00993F20" w:rsidRDefault="00993F20">
      <w:pPr>
        <w:rPr>
          <w:rFonts w:ascii="宋体" w:hAnsi="宋体" w:cs="宋体"/>
        </w:rPr>
      </w:pPr>
    </w:p>
    <w:p w:rsidR="00993F20" w:rsidRDefault="00993F20">
      <w:pPr>
        <w:rPr>
          <w:rFonts w:ascii="宋体" w:hAnsi="宋体" w:cs="宋体"/>
        </w:rPr>
      </w:pPr>
    </w:p>
    <w:p w:rsidR="00993F20" w:rsidRDefault="00993F20">
      <w:pPr>
        <w:rPr>
          <w:rFonts w:ascii="宋体" w:hAnsi="宋体" w:cs="宋体"/>
        </w:rPr>
      </w:pPr>
    </w:p>
    <w:p w:rsidR="00993F20" w:rsidRDefault="00993F20">
      <w:pPr>
        <w:rPr>
          <w:rFonts w:ascii="宋体" w:hAnsi="宋体" w:cs="宋体"/>
        </w:rPr>
      </w:pPr>
    </w:p>
    <w:p w:rsidR="00993F20" w:rsidRDefault="00993F20">
      <w:pPr>
        <w:rPr>
          <w:rFonts w:ascii="宋体" w:hAnsi="宋体" w:cs="宋体"/>
        </w:rPr>
      </w:pPr>
    </w:p>
    <w:p w:rsidR="00993F20" w:rsidRDefault="00993F20">
      <w:pPr>
        <w:rPr>
          <w:rFonts w:ascii="宋体" w:hAnsi="宋体" w:cs="宋体"/>
        </w:rPr>
      </w:pPr>
    </w:p>
    <w:p w:rsidR="00993F20" w:rsidRDefault="003E458A">
      <w:pPr>
        <w:pStyle w:val="a4"/>
        <w:spacing w:after="0" w:line="440" w:lineRule="exact"/>
        <w:jc w:val="left"/>
        <w:rPr>
          <w:rFonts w:ascii="宋体" w:hAnsi="宋体" w:cs="宋体"/>
          <w:sz w:val="24"/>
        </w:rPr>
      </w:pPr>
      <w:r>
        <w:rPr>
          <w:rFonts w:ascii="宋体" w:hAnsi="宋体" w:cs="宋体" w:hint="eastAsia"/>
          <w:sz w:val="24"/>
        </w:rPr>
        <w:t>投标人名称（盖公章）：</w:t>
      </w:r>
    </w:p>
    <w:p w:rsidR="00993F20" w:rsidRDefault="003E458A">
      <w:pPr>
        <w:pStyle w:val="a4"/>
        <w:spacing w:after="0" w:line="440" w:lineRule="exact"/>
        <w:jc w:val="left"/>
        <w:rPr>
          <w:rFonts w:ascii="宋体" w:hAnsi="宋体" w:cs="宋体"/>
          <w:sz w:val="24"/>
        </w:rPr>
      </w:pPr>
      <w:r>
        <w:rPr>
          <w:rFonts w:ascii="宋体" w:hAnsi="宋体" w:cs="宋体" w:hint="eastAsia"/>
          <w:sz w:val="24"/>
        </w:rPr>
        <w:t>投标人法定代表人或受委托人（签名）：</w:t>
      </w:r>
    </w:p>
    <w:p w:rsidR="00993F20" w:rsidRDefault="003E458A">
      <w:pPr>
        <w:spacing w:line="440" w:lineRule="exact"/>
        <w:jc w:val="left"/>
        <w:rPr>
          <w:rFonts w:ascii="宋体" w:hAnsi="宋体" w:cs="宋体"/>
          <w:sz w:val="24"/>
        </w:rPr>
      </w:pPr>
      <w:r>
        <w:rPr>
          <w:rFonts w:ascii="宋体" w:hAnsi="宋体" w:cs="宋体" w:hint="eastAsia"/>
          <w:sz w:val="24"/>
        </w:rPr>
        <w:t>日期：</w:t>
      </w:r>
    </w:p>
    <w:p w:rsidR="00993F20" w:rsidRDefault="00993F20">
      <w:pPr>
        <w:rPr>
          <w:rFonts w:ascii="宋体" w:hAnsi="宋体" w:cs="宋体"/>
        </w:rPr>
      </w:pPr>
    </w:p>
    <w:p w:rsidR="00993F20" w:rsidRDefault="00993F20">
      <w:pPr>
        <w:rPr>
          <w:rFonts w:ascii="宋体" w:hAnsi="宋体" w:cs="宋体"/>
        </w:rPr>
      </w:pPr>
    </w:p>
    <w:p w:rsidR="00993F20" w:rsidRDefault="00993F20">
      <w:pPr>
        <w:rPr>
          <w:rFonts w:ascii="宋体" w:hAnsi="宋体" w:cs="宋体"/>
        </w:rPr>
      </w:pPr>
    </w:p>
    <w:p w:rsidR="00993F20" w:rsidRDefault="00993F20">
      <w:pPr>
        <w:rPr>
          <w:rFonts w:ascii="宋体" w:hAnsi="宋体" w:cs="宋体"/>
        </w:rPr>
      </w:pPr>
    </w:p>
    <w:p w:rsidR="00993F20" w:rsidRDefault="00993F20">
      <w:pPr>
        <w:rPr>
          <w:rFonts w:ascii="宋体" w:hAnsi="宋体" w:cs="宋体"/>
        </w:rPr>
      </w:pPr>
    </w:p>
    <w:p w:rsidR="00993F20" w:rsidRDefault="00993F20">
      <w:pPr>
        <w:rPr>
          <w:rFonts w:ascii="宋体" w:hAnsi="宋体" w:cs="宋体"/>
        </w:rPr>
      </w:pPr>
    </w:p>
    <w:p w:rsidR="00993F20" w:rsidRDefault="00993F20">
      <w:pPr>
        <w:rPr>
          <w:rFonts w:ascii="宋体" w:hAnsi="宋体" w:cs="宋体"/>
        </w:rPr>
      </w:pPr>
    </w:p>
    <w:p w:rsidR="00993F20" w:rsidRDefault="003E458A">
      <w:pPr>
        <w:jc w:val="center"/>
        <w:rPr>
          <w:rFonts w:ascii="宋体" w:hAnsi="宋体" w:cs="宋体"/>
          <w:sz w:val="32"/>
          <w:szCs w:val="24"/>
        </w:rPr>
      </w:pPr>
      <w:r>
        <w:rPr>
          <w:rFonts w:ascii="宋体" w:hAnsi="宋体" w:cs="宋体" w:hint="eastAsia"/>
          <w:b/>
          <w:bCs/>
          <w:sz w:val="28"/>
          <w:szCs w:val="28"/>
        </w:rPr>
        <w:lastRenderedPageBreak/>
        <w:t>格式八</w:t>
      </w:r>
      <w:r>
        <w:rPr>
          <w:rFonts w:ascii="宋体" w:hAnsi="宋体" w:cs="宋体" w:hint="eastAsia"/>
          <w:b/>
          <w:bCs/>
          <w:sz w:val="28"/>
          <w:szCs w:val="28"/>
        </w:rPr>
        <w:t xml:space="preserve"> </w:t>
      </w:r>
      <w:r>
        <w:rPr>
          <w:rFonts w:ascii="宋体" w:hAnsi="宋体" w:cs="宋体" w:hint="eastAsia"/>
          <w:b/>
          <w:bCs/>
          <w:sz w:val="28"/>
          <w:szCs w:val="28"/>
        </w:rPr>
        <w:t>诚信投标承诺函</w:t>
      </w:r>
    </w:p>
    <w:p w:rsidR="00993F20" w:rsidRDefault="003E458A">
      <w:pPr>
        <w:spacing w:line="480" w:lineRule="auto"/>
        <w:rPr>
          <w:rFonts w:ascii="宋体" w:hAnsi="宋体" w:cs="宋体"/>
          <w:sz w:val="24"/>
          <w:szCs w:val="24"/>
        </w:rPr>
      </w:pPr>
      <w:r>
        <w:rPr>
          <w:rFonts w:ascii="宋体" w:hAnsi="宋体" w:cs="宋体" w:hint="eastAsia"/>
          <w:sz w:val="24"/>
          <w:szCs w:val="24"/>
        </w:rPr>
        <w:t>本公司郑重承诺：</w:t>
      </w:r>
    </w:p>
    <w:p w:rsidR="00993F20" w:rsidRDefault="003E458A">
      <w:pPr>
        <w:spacing w:line="480" w:lineRule="auto"/>
        <w:ind w:firstLineChars="200" w:firstLine="480"/>
        <w:rPr>
          <w:rFonts w:ascii="宋体" w:hAnsi="宋体" w:cs="宋体"/>
          <w:sz w:val="24"/>
          <w:szCs w:val="24"/>
        </w:rPr>
      </w:pPr>
      <w:r>
        <w:rPr>
          <w:rFonts w:ascii="宋体" w:hAnsi="宋体" w:cs="宋体" w:hint="eastAsia"/>
          <w:sz w:val="24"/>
          <w:szCs w:val="24"/>
        </w:rPr>
        <w:t>一、将遵循公开、公平、公正和诚实信用的原则参加（</w:t>
      </w:r>
      <w:r>
        <w:rPr>
          <w:rFonts w:ascii="宋体" w:hAnsi="宋体" w:cs="宋体" w:hint="eastAsia"/>
          <w:sz w:val="24"/>
          <w:szCs w:val="24"/>
        </w:rPr>
        <w:t xml:space="preserve"> </w:t>
      </w:r>
      <w:r>
        <w:rPr>
          <w:rFonts w:ascii="宋体" w:hAnsi="宋体" w:cs="宋体" w:hint="eastAsia"/>
          <w:sz w:val="24"/>
          <w:szCs w:val="24"/>
        </w:rPr>
        <w:t>采购项目：</w:t>
      </w:r>
      <w:r>
        <w:rPr>
          <w:rFonts w:ascii="宋体" w:hAnsi="宋体" w:cs="宋体" w:hint="eastAsia"/>
          <w:sz w:val="24"/>
          <w:szCs w:val="24"/>
        </w:rPr>
        <w:t xml:space="preserve">   </w:t>
      </w:r>
      <w:r>
        <w:rPr>
          <w:rFonts w:ascii="宋体" w:hAnsi="宋体" w:cs="宋体" w:hint="eastAsia"/>
          <w:sz w:val="24"/>
          <w:szCs w:val="24"/>
        </w:rPr>
        <w:t>）的投标；</w:t>
      </w:r>
    </w:p>
    <w:p w:rsidR="00993F20" w:rsidRDefault="003E458A">
      <w:pPr>
        <w:spacing w:line="480" w:lineRule="auto"/>
        <w:ind w:firstLineChars="200" w:firstLine="480"/>
        <w:rPr>
          <w:rFonts w:ascii="宋体" w:hAnsi="宋体" w:cs="宋体"/>
          <w:sz w:val="24"/>
          <w:szCs w:val="24"/>
        </w:rPr>
      </w:pPr>
      <w:r>
        <w:rPr>
          <w:rFonts w:ascii="宋体" w:hAnsi="宋体" w:cs="宋体" w:hint="eastAsia"/>
          <w:sz w:val="24"/>
          <w:szCs w:val="24"/>
        </w:rPr>
        <w:t>二、本次投标所提供的一切材料都是真实、有效、合法的；</w:t>
      </w:r>
    </w:p>
    <w:p w:rsidR="00993F20" w:rsidRDefault="003E458A">
      <w:pPr>
        <w:spacing w:line="480" w:lineRule="auto"/>
        <w:ind w:firstLineChars="200" w:firstLine="480"/>
        <w:rPr>
          <w:rFonts w:ascii="宋体" w:hAnsi="宋体" w:cs="宋体"/>
          <w:sz w:val="24"/>
          <w:szCs w:val="24"/>
        </w:rPr>
      </w:pPr>
      <w:r>
        <w:rPr>
          <w:rFonts w:ascii="宋体" w:hAnsi="宋体" w:cs="宋体" w:hint="eastAsia"/>
          <w:sz w:val="24"/>
          <w:szCs w:val="24"/>
        </w:rPr>
        <w:t>三、不与其他投标人相互串通投标报价，不排挤其他投标人的公平竞争，不损害采购人或其他投标人的合法权益；</w:t>
      </w:r>
    </w:p>
    <w:p w:rsidR="00993F20" w:rsidRDefault="003E458A">
      <w:pPr>
        <w:spacing w:line="480" w:lineRule="auto"/>
        <w:ind w:firstLineChars="200" w:firstLine="480"/>
        <w:rPr>
          <w:rFonts w:ascii="宋体" w:hAnsi="宋体" w:cs="宋体"/>
          <w:sz w:val="24"/>
          <w:szCs w:val="24"/>
        </w:rPr>
      </w:pPr>
      <w:r>
        <w:rPr>
          <w:rFonts w:ascii="宋体" w:hAnsi="宋体" w:cs="宋体" w:hint="eastAsia"/>
          <w:sz w:val="24"/>
          <w:szCs w:val="24"/>
        </w:rPr>
        <w:t>四、不与采购人串通投标，不损害国家利益、社会公共利益或者他人的合法权益；</w:t>
      </w:r>
    </w:p>
    <w:p w:rsidR="00993F20" w:rsidRDefault="003E458A">
      <w:pPr>
        <w:spacing w:line="480" w:lineRule="auto"/>
        <w:ind w:firstLineChars="200" w:firstLine="480"/>
        <w:rPr>
          <w:rFonts w:ascii="宋体" w:hAnsi="宋体" w:cs="宋体"/>
          <w:sz w:val="24"/>
          <w:szCs w:val="24"/>
        </w:rPr>
      </w:pPr>
      <w:r>
        <w:rPr>
          <w:rFonts w:ascii="宋体" w:hAnsi="宋体" w:cs="宋体" w:hint="eastAsia"/>
          <w:sz w:val="24"/>
          <w:szCs w:val="24"/>
        </w:rPr>
        <w:t>五、不向采购人或评标委会成员行贿以牟取中标；</w:t>
      </w:r>
    </w:p>
    <w:p w:rsidR="00993F20" w:rsidRDefault="003E458A">
      <w:pPr>
        <w:spacing w:line="480" w:lineRule="auto"/>
        <w:ind w:firstLineChars="200" w:firstLine="480"/>
        <w:rPr>
          <w:rFonts w:ascii="宋体" w:hAnsi="宋体" w:cs="宋体"/>
          <w:sz w:val="24"/>
          <w:szCs w:val="24"/>
        </w:rPr>
      </w:pPr>
      <w:r>
        <w:rPr>
          <w:rFonts w:ascii="宋体" w:hAnsi="宋体" w:cs="宋体" w:hint="eastAsia"/>
          <w:sz w:val="24"/>
          <w:szCs w:val="24"/>
        </w:rPr>
        <w:t>六、不以他人名义投标或者以其他方式弄虚作假，骗取中标；</w:t>
      </w:r>
    </w:p>
    <w:p w:rsidR="00993F20" w:rsidRDefault="003E458A">
      <w:pPr>
        <w:spacing w:line="480" w:lineRule="auto"/>
        <w:ind w:firstLineChars="200" w:firstLine="480"/>
        <w:rPr>
          <w:rFonts w:ascii="宋体" w:hAnsi="宋体" w:cs="宋体"/>
          <w:sz w:val="24"/>
          <w:szCs w:val="24"/>
        </w:rPr>
      </w:pPr>
      <w:r>
        <w:rPr>
          <w:rFonts w:ascii="宋体" w:hAnsi="宋体" w:cs="宋体" w:hint="eastAsia"/>
          <w:sz w:val="24"/>
          <w:szCs w:val="24"/>
        </w:rPr>
        <w:t>七、不扰乱招标人采购市场秩序；</w:t>
      </w:r>
    </w:p>
    <w:p w:rsidR="00993F20" w:rsidRDefault="003E458A">
      <w:pPr>
        <w:spacing w:line="480" w:lineRule="auto"/>
        <w:ind w:firstLineChars="200" w:firstLine="480"/>
        <w:rPr>
          <w:rFonts w:ascii="宋体" w:hAnsi="宋体" w:cs="宋体"/>
          <w:sz w:val="24"/>
          <w:szCs w:val="24"/>
        </w:rPr>
      </w:pPr>
      <w:r>
        <w:rPr>
          <w:rFonts w:ascii="宋体" w:hAnsi="宋体" w:cs="宋体" w:hint="eastAsia"/>
          <w:sz w:val="24"/>
          <w:szCs w:val="24"/>
        </w:rPr>
        <w:t>八、不在开标后进行虚假恶意投诉；</w:t>
      </w:r>
    </w:p>
    <w:p w:rsidR="00993F20" w:rsidRDefault="003E458A">
      <w:pPr>
        <w:spacing w:line="480" w:lineRule="auto"/>
        <w:ind w:firstLineChars="200" w:firstLine="480"/>
        <w:rPr>
          <w:rFonts w:ascii="宋体" w:hAnsi="宋体" w:cs="宋体"/>
          <w:sz w:val="24"/>
          <w:szCs w:val="24"/>
        </w:rPr>
      </w:pPr>
      <w:r>
        <w:rPr>
          <w:rFonts w:ascii="宋体" w:hAnsi="宋体" w:cs="宋体" w:hint="eastAsia"/>
          <w:sz w:val="24"/>
          <w:szCs w:val="24"/>
        </w:rPr>
        <w:t>九、中标后不得将招标文件规定不予转包、分包的项目转包、分包于他人。</w:t>
      </w:r>
    </w:p>
    <w:p w:rsidR="00993F20" w:rsidRDefault="003E458A">
      <w:pPr>
        <w:spacing w:line="480" w:lineRule="auto"/>
        <w:ind w:firstLineChars="200" w:firstLine="480"/>
        <w:rPr>
          <w:rFonts w:ascii="宋体" w:hAnsi="宋体" w:cs="宋体"/>
          <w:sz w:val="24"/>
          <w:szCs w:val="24"/>
        </w:rPr>
      </w:pPr>
      <w:r>
        <w:rPr>
          <w:rFonts w:ascii="宋体" w:hAnsi="宋体" w:cs="宋体" w:hint="eastAsia"/>
          <w:sz w:val="24"/>
          <w:szCs w:val="24"/>
        </w:rPr>
        <w:t>本公司若有违反以上承诺内容的行为之一，愿意承担法律责任，包括：愿意接受招标人有权不予退还投标保证金、限制交易、停止交易和列入招标人黑名单等处理；若因本公司还造成招标人其他损失的，则由本公司承担；同时，本公司若有违反以上承诺内容的行为之一，招标人有权按照《招标法》等相关规定处理。</w:t>
      </w:r>
    </w:p>
    <w:p w:rsidR="00993F20" w:rsidRDefault="003E458A">
      <w:pPr>
        <w:spacing w:line="480" w:lineRule="auto"/>
        <w:ind w:firstLineChars="200" w:firstLine="480"/>
        <w:rPr>
          <w:rFonts w:ascii="宋体" w:hAnsi="宋体" w:cs="宋体"/>
          <w:sz w:val="24"/>
          <w:szCs w:val="24"/>
        </w:rPr>
      </w:pPr>
      <w:r>
        <w:rPr>
          <w:rFonts w:ascii="宋体" w:hAnsi="宋体" w:cs="宋体" w:hint="eastAsia"/>
          <w:sz w:val="24"/>
          <w:szCs w:val="24"/>
        </w:rPr>
        <w:t>投标人（项目负责人）：</w:t>
      </w:r>
    </w:p>
    <w:p w:rsidR="00993F20" w:rsidRDefault="003E458A">
      <w:pPr>
        <w:spacing w:line="480" w:lineRule="auto"/>
        <w:ind w:firstLineChars="200" w:firstLine="480"/>
        <w:rPr>
          <w:rFonts w:ascii="宋体" w:hAnsi="宋体" w:cs="宋体"/>
          <w:sz w:val="24"/>
          <w:szCs w:val="24"/>
        </w:rPr>
      </w:pPr>
      <w:r>
        <w:rPr>
          <w:rFonts w:ascii="宋体" w:hAnsi="宋体" w:cs="宋体" w:hint="eastAsia"/>
          <w:sz w:val="24"/>
          <w:szCs w:val="24"/>
        </w:rPr>
        <w:t>法定代表人：</w:t>
      </w:r>
    </w:p>
    <w:p w:rsidR="00993F20" w:rsidRDefault="003E458A">
      <w:pPr>
        <w:spacing w:line="480" w:lineRule="auto"/>
        <w:ind w:firstLineChars="200" w:firstLine="480"/>
        <w:rPr>
          <w:rFonts w:ascii="宋体" w:hAnsi="宋体" w:cs="宋体"/>
          <w:sz w:val="32"/>
          <w:szCs w:val="32"/>
        </w:rPr>
      </w:pPr>
      <w:r>
        <w:rPr>
          <w:rFonts w:ascii="宋体" w:hAnsi="宋体" w:cs="宋体" w:hint="eastAsia"/>
          <w:sz w:val="24"/>
          <w:szCs w:val="24"/>
        </w:rPr>
        <w:t>公司（盖章）：</w:t>
      </w:r>
    </w:p>
    <w:p w:rsidR="00993F20" w:rsidRDefault="003E458A">
      <w:pPr>
        <w:spacing w:line="480" w:lineRule="auto"/>
        <w:ind w:firstLineChars="200" w:firstLine="480"/>
        <w:rPr>
          <w:rFonts w:ascii="宋体" w:hAnsi="宋体" w:cs="宋体"/>
          <w:sz w:val="24"/>
          <w:szCs w:val="24"/>
        </w:rPr>
      </w:pPr>
      <w:r>
        <w:rPr>
          <w:rFonts w:ascii="宋体" w:hAnsi="宋体" w:cs="宋体" w:hint="eastAsia"/>
          <w:sz w:val="24"/>
          <w:szCs w:val="24"/>
        </w:rPr>
        <w:t>日期：</w:t>
      </w:r>
    </w:p>
    <w:p w:rsidR="00993F20" w:rsidRDefault="003E458A">
      <w:pPr>
        <w:tabs>
          <w:tab w:val="left" w:pos="1860"/>
        </w:tabs>
        <w:ind w:firstLineChars="200" w:firstLine="723"/>
        <w:rPr>
          <w:rFonts w:ascii="宋体" w:hAnsi="宋体" w:cs="宋体"/>
          <w:b/>
          <w:sz w:val="36"/>
        </w:rPr>
      </w:pPr>
      <w:r>
        <w:rPr>
          <w:rFonts w:ascii="宋体" w:hAnsi="宋体" w:cs="宋体" w:hint="eastAsia"/>
          <w:b/>
          <w:sz w:val="36"/>
        </w:rPr>
        <w:lastRenderedPageBreak/>
        <w:t>附件三</w:t>
      </w:r>
      <w:r>
        <w:rPr>
          <w:rFonts w:ascii="宋体" w:hAnsi="宋体" w:cs="宋体" w:hint="eastAsia"/>
          <w:b/>
          <w:sz w:val="36"/>
        </w:rPr>
        <w:t xml:space="preserve">       </w:t>
      </w:r>
      <w:r>
        <w:rPr>
          <w:rFonts w:ascii="宋体" w:hAnsi="宋体" w:cs="宋体" w:hint="eastAsia"/>
          <w:b/>
          <w:sz w:val="36"/>
        </w:rPr>
        <w:t>合同样式</w:t>
      </w:r>
    </w:p>
    <w:p w:rsidR="00993F20" w:rsidRDefault="003E458A">
      <w:pPr>
        <w:spacing w:line="360" w:lineRule="auto"/>
        <w:jc w:val="center"/>
        <w:rPr>
          <w:rFonts w:asciiTheme="minorEastAsia" w:eastAsiaTheme="minorEastAsia" w:hAnsiTheme="minorEastAsia"/>
          <w:sz w:val="48"/>
          <w:szCs w:val="48"/>
        </w:rPr>
      </w:pPr>
      <w:r>
        <w:rPr>
          <w:rFonts w:asciiTheme="minorEastAsia" w:eastAsiaTheme="minorEastAsia" w:hAnsiTheme="minorEastAsia" w:hint="eastAsia"/>
          <w:sz w:val="48"/>
          <w:szCs w:val="48"/>
        </w:rPr>
        <w:t>＿＿＿＿＿</w:t>
      </w:r>
      <w:r>
        <w:rPr>
          <w:rFonts w:asciiTheme="minorEastAsia" w:eastAsiaTheme="minorEastAsia" w:hAnsiTheme="minorEastAsia" w:hint="eastAsia"/>
          <w:sz w:val="48"/>
          <w:szCs w:val="48"/>
        </w:rPr>
        <w:t>采购合同</w:t>
      </w:r>
    </w:p>
    <w:p w:rsidR="00993F20" w:rsidRDefault="003E458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合同编号</w:t>
      </w:r>
      <w:r>
        <w:rPr>
          <w:rFonts w:asciiTheme="minorEastAsia" w:eastAsiaTheme="minorEastAsia" w:hAnsiTheme="minorEastAsia" w:hint="eastAsia"/>
          <w:sz w:val="24"/>
          <w:szCs w:val="24"/>
        </w:rPr>
        <w:t>:DGCY</w:t>
      </w:r>
    </w:p>
    <w:p w:rsidR="00993F20" w:rsidRDefault="003E458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甲方（需求方）：</w:t>
      </w:r>
    </w:p>
    <w:p w:rsidR="00993F20" w:rsidRDefault="003E458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p>
    <w:p w:rsidR="00993F20" w:rsidRDefault="003E458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住所地：</w:t>
      </w:r>
    </w:p>
    <w:p w:rsidR="00993F20" w:rsidRDefault="003E458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乙方（提供方）：</w:t>
      </w:r>
    </w:p>
    <w:p w:rsidR="00993F20" w:rsidRDefault="003E458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p>
    <w:p w:rsidR="00993F20" w:rsidRDefault="003E458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住所地：</w:t>
      </w:r>
    </w:p>
    <w:p w:rsidR="00993F20" w:rsidRDefault="00993F20">
      <w:pPr>
        <w:spacing w:line="360" w:lineRule="auto"/>
        <w:ind w:firstLineChars="200" w:firstLine="480"/>
        <w:rPr>
          <w:rFonts w:asciiTheme="minorEastAsia" w:eastAsiaTheme="minorEastAsia" w:hAnsiTheme="minorEastAsia"/>
          <w:sz w:val="24"/>
          <w:szCs w:val="24"/>
        </w:rPr>
      </w:pPr>
    </w:p>
    <w:p w:rsidR="00993F20" w:rsidRDefault="003E458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鉴于甲方</w:t>
      </w:r>
      <w:r>
        <w:rPr>
          <w:rFonts w:asciiTheme="minorEastAsia" w:eastAsiaTheme="minorEastAsia" w:hAnsiTheme="minorEastAsia" w:hint="eastAsia"/>
          <w:sz w:val="48"/>
          <w:szCs w:val="48"/>
        </w:rPr>
        <w:t>＿＿＿＿＿</w:t>
      </w:r>
      <w:r>
        <w:rPr>
          <w:rFonts w:asciiTheme="minorEastAsia" w:eastAsiaTheme="minorEastAsia" w:hAnsiTheme="minorEastAsia" w:hint="eastAsia"/>
          <w:sz w:val="24"/>
          <w:szCs w:val="24"/>
        </w:rPr>
        <w:t>需要采购一批设备并实际投入使用，经双方协商一致，订立本合同，供双方共同遵守。</w:t>
      </w:r>
    </w:p>
    <w:p w:rsidR="00993F20" w:rsidRDefault="003E458A">
      <w:pPr>
        <w:spacing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一、需求内容</w:t>
      </w:r>
    </w:p>
    <w:p w:rsidR="00993F20" w:rsidRDefault="003E458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本合同标的项目包含</w:t>
      </w:r>
      <w:r>
        <w:rPr>
          <w:rFonts w:asciiTheme="minorEastAsia" w:eastAsiaTheme="minorEastAsia" w:hAnsiTheme="minorEastAsia" w:hint="eastAsia"/>
          <w:sz w:val="48"/>
          <w:szCs w:val="48"/>
        </w:rPr>
        <w:t>＿＿＿＿＿</w:t>
      </w:r>
      <w:r>
        <w:rPr>
          <w:rFonts w:asciiTheme="minorEastAsia" w:eastAsiaTheme="minorEastAsia" w:hAnsiTheme="minorEastAsia" w:hint="eastAsia"/>
          <w:sz w:val="24"/>
          <w:szCs w:val="24"/>
        </w:rPr>
        <w:t>设备（详见附件《设备配置一览表》），及相关设备的配套安装、调试和人员培训培训。</w:t>
      </w:r>
    </w:p>
    <w:p w:rsidR="00993F20" w:rsidRDefault="003E458A">
      <w:pPr>
        <w:spacing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二、合同造价</w:t>
      </w:r>
    </w:p>
    <w:p w:rsidR="00993F20" w:rsidRDefault="003E458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2.1</w:t>
      </w:r>
      <w:r>
        <w:rPr>
          <w:rFonts w:asciiTheme="minorEastAsia" w:eastAsiaTheme="minorEastAsia" w:hAnsiTheme="minorEastAsia" w:hint="eastAsia"/>
          <w:sz w:val="24"/>
          <w:szCs w:val="24"/>
        </w:rPr>
        <w:t>本项目总价款为</w:t>
      </w:r>
      <w:r>
        <w:rPr>
          <w:rFonts w:asciiTheme="minorEastAsia" w:eastAsiaTheme="minorEastAsia" w:hAnsiTheme="minorEastAsia" w:hint="eastAsia"/>
          <w:b/>
          <w:sz w:val="24"/>
          <w:szCs w:val="24"/>
        </w:rPr>
        <w:t>¥</w:t>
      </w:r>
      <w:r>
        <w:rPr>
          <w:rFonts w:asciiTheme="minorEastAsia" w:eastAsiaTheme="minorEastAsia" w:hAnsiTheme="minorEastAsia" w:hint="eastAsia"/>
          <w:b/>
          <w:sz w:val="24"/>
          <w:szCs w:val="24"/>
        </w:rPr>
        <w:t xml:space="preserve">　</w:t>
      </w:r>
      <w:r>
        <w:rPr>
          <w:rFonts w:asciiTheme="minorEastAsia" w:eastAsiaTheme="minorEastAsia" w:hAnsiTheme="minorEastAsia" w:hint="eastAsia"/>
          <w:b/>
          <w:sz w:val="24"/>
          <w:szCs w:val="24"/>
        </w:rPr>
        <w:t>元（人民币大写</w:t>
      </w:r>
      <w:r>
        <w:rPr>
          <w:rFonts w:asciiTheme="minorEastAsia" w:eastAsiaTheme="minorEastAsia" w:hAnsiTheme="minorEastAsia" w:hint="eastAsia"/>
          <w:b/>
          <w:sz w:val="24"/>
          <w:szCs w:val="24"/>
        </w:rPr>
        <w:t xml:space="preserve">　</w:t>
      </w:r>
      <w:r>
        <w:rPr>
          <w:rFonts w:asciiTheme="minorEastAsia" w:eastAsiaTheme="minorEastAsia" w:hAnsiTheme="minorEastAsia" w:hint="eastAsia"/>
          <w:b/>
          <w:sz w:val="24"/>
          <w:szCs w:val="24"/>
        </w:rPr>
        <w:t>）</w:t>
      </w:r>
      <w:r>
        <w:rPr>
          <w:rFonts w:asciiTheme="minorEastAsia" w:eastAsiaTheme="minorEastAsia" w:hAnsiTheme="minorEastAsia" w:hint="eastAsia"/>
          <w:sz w:val="24"/>
          <w:szCs w:val="24"/>
        </w:rPr>
        <w:t>。本报价依据附件《设备配置一览表》计算得来。</w:t>
      </w:r>
    </w:p>
    <w:p w:rsidR="00993F20" w:rsidRDefault="003E458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2.2</w:t>
      </w:r>
      <w:r>
        <w:rPr>
          <w:rFonts w:asciiTheme="minorEastAsia" w:eastAsiaTheme="minorEastAsia" w:hAnsiTheme="minorEastAsia" w:hint="eastAsia"/>
          <w:sz w:val="24"/>
          <w:szCs w:val="24"/>
        </w:rPr>
        <w:t>基于本合同产生的对系统的调试优化、对甲方相关人员的培训等工作由乙方负责，且不另行收费，即本项目总价款包含了乙方为保证项目正常交付甲方使用所支出的全部必要费用。</w:t>
      </w:r>
    </w:p>
    <w:p w:rsidR="00993F20" w:rsidRDefault="003E458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2.3</w:t>
      </w:r>
      <w:r>
        <w:rPr>
          <w:rFonts w:asciiTheme="minorEastAsia" w:eastAsiaTheme="minorEastAsia" w:hAnsiTheme="minorEastAsia" w:hint="eastAsia"/>
          <w:sz w:val="24"/>
          <w:szCs w:val="24"/>
        </w:rPr>
        <w:t>本造价为含税价。</w:t>
      </w:r>
    </w:p>
    <w:p w:rsidR="00993F20" w:rsidRDefault="003E458A">
      <w:pPr>
        <w:spacing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三、费用结算</w:t>
      </w:r>
    </w:p>
    <w:p w:rsidR="00993F20" w:rsidRDefault="003E458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3.1</w:t>
      </w:r>
      <w:r>
        <w:rPr>
          <w:rFonts w:asciiTheme="minorEastAsia" w:eastAsiaTheme="minorEastAsia" w:hAnsiTheme="minorEastAsia" w:hint="eastAsia"/>
          <w:sz w:val="24"/>
          <w:szCs w:val="24"/>
        </w:rPr>
        <w:t>清单所列</w:t>
      </w:r>
      <w:r>
        <w:rPr>
          <w:rFonts w:asciiTheme="minorEastAsia" w:eastAsiaTheme="minorEastAsia" w:hAnsiTheme="minorEastAsia" w:hint="eastAsia"/>
          <w:sz w:val="24"/>
          <w:szCs w:val="24"/>
        </w:rPr>
        <w:t>货物到达</w:t>
      </w:r>
      <w:r>
        <w:rPr>
          <w:rFonts w:asciiTheme="minorEastAsia" w:eastAsiaTheme="minorEastAsia" w:hAnsiTheme="minorEastAsia" w:hint="eastAsia"/>
          <w:sz w:val="24"/>
          <w:szCs w:val="24"/>
        </w:rPr>
        <w:t>甲方</w:t>
      </w:r>
      <w:r>
        <w:rPr>
          <w:rFonts w:asciiTheme="minorEastAsia" w:eastAsiaTheme="minorEastAsia" w:hAnsiTheme="minorEastAsia" w:hint="eastAsia"/>
          <w:sz w:val="24"/>
          <w:szCs w:val="24"/>
        </w:rPr>
        <w:t>指定的地点经甲方使用单位</w:t>
      </w:r>
      <w:r>
        <w:rPr>
          <w:rFonts w:asciiTheme="minorEastAsia" w:eastAsiaTheme="minorEastAsia" w:hAnsiTheme="minorEastAsia" w:hint="eastAsia"/>
          <w:sz w:val="24"/>
          <w:szCs w:val="24"/>
        </w:rPr>
        <w:t>书面</w:t>
      </w:r>
      <w:r>
        <w:rPr>
          <w:rFonts w:asciiTheme="minorEastAsia" w:eastAsiaTheme="minorEastAsia" w:hAnsiTheme="minorEastAsia" w:hint="eastAsia"/>
          <w:sz w:val="24"/>
          <w:szCs w:val="24"/>
        </w:rPr>
        <w:t>确认后，甲方收到乙方提供</w:t>
      </w:r>
      <w:r>
        <w:rPr>
          <w:rFonts w:asciiTheme="minorEastAsia" w:eastAsiaTheme="minorEastAsia" w:hAnsiTheme="minorEastAsia" w:hint="eastAsia"/>
          <w:sz w:val="24"/>
          <w:szCs w:val="24"/>
        </w:rPr>
        <w:t>的等额</w:t>
      </w:r>
      <w:r>
        <w:rPr>
          <w:rFonts w:asciiTheme="minorEastAsia" w:eastAsiaTheme="minorEastAsia" w:hAnsiTheme="minorEastAsia" w:hint="eastAsia"/>
          <w:sz w:val="24"/>
          <w:szCs w:val="24"/>
        </w:rPr>
        <w:t>有效</w:t>
      </w:r>
      <w:r>
        <w:rPr>
          <w:rFonts w:asciiTheme="minorEastAsia" w:eastAsiaTheme="minorEastAsia" w:hAnsiTheme="minorEastAsia" w:hint="eastAsia"/>
          <w:sz w:val="24"/>
          <w:szCs w:val="24"/>
        </w:rPr>
        <w:t>增值税普通</w:t>
      </w:r>
      <w:r>
        <w:rPr>
          <w:rFonts w:asciiTheme="minorEastAsia" w:eastAsiaTheme="minorEastAsia" w:hAnsiTheme="minorEastAsia" w:hint="eastAsia"/>
          <w:sz w:val="24"/>
          <w:szCs w:val="24"/>
        </w:rPr>
        <w:t>发票</w:t>
      </w:r>
      <w:r>
        <w:rPr>
          <w:rFonts w:asciiTheme="minorEastAsia" w:eastAsiaTheme="minorEastAsia" w:hAnsiTheme="minorEastAsia" w:hint="eastAsia"/>
          <w:sz w:val="24"/>
          <w:szCs w:val="24"/>
        </w:rPr>
        <w:t>于</w:t>
      </w:r>
      <w:r>
        <w:rPr>
          <w:rFonts w:asciiTheme="minorEastAsia" w:eastAsiaTheme="minorEastAsia" w:hAnsiTheme="minorEastAsia" w:hint="eastAsia"/>
          <w:sz w:val="24"/>
          <w:szCs w:val="24"/>
        </w:rPr>
        <w:t>15</w:t>
      </w:r>
      <w:r>
        <w:rPr>
          <w:rFonts w:asciiTheme="minorEastAsia" w:eastAsiaTheme="minorEastAsia" w:hAnsiTheme="minorEastAsia" w:hint="eastAsia"/>
          <w:sz w:val="24"/>
          <w:szCs w:val="24"/>
        </w:rPr>
        <w:t>个工作日支付合同款</w:t>
      </w: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0%</w:t>
      </w:r>
      <w:r>
        <w:rPr>
          <w:rFonts w:asciiTheme="minorEastAsia" w:eastAsiaTheme="minorEastAsia" w:hAnsiTheme="minorEastAsia" w:hint="eastAsia"/>
          <w:sz w:val="24"/>
          <w:szCs w:val="24"/>
        </w:rPr>
        <w:t>作为进度款</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合同款的</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经</w:t>
      </w:r>
      <w:r>
        <w:rPr>
          <w:rFonts w:asciiTheme="minorEastAsia" w:eastAsiaTheme="minorEastAsia" w:hAnsiTheme="minorEastAsia" w:hint="eastAsia"/>
          <w:sz w:val="24"/>
          <w:szCs w:val="24"/>
        </w:rPr>
        <w:t>甲方</w:t>
      </w:r>
      <w:r>
        <w:rPr>
          <w:rFonts w:asciiTheme="minorEastAsia" w:eastAsiaTheme="minorEastAsia" w:hAnsiTheme="minorEastAsia" w:hint="eastAsia"/>
          <w:sz w:val="24"/>
          <w:szCs w:val="24"/>
        </w:rPr>
        <w:t>验收合格、办理完全部验收手续后，</w:t>
      </w:r>
      <w:r>
        <w:rPr>
          <w:rFonts w:asciiTheme="minorEastAsia" w:eastAsiaTheme="minorEastAsia" w:hAnsiTheme="minorEastAsia" w:hint="eastAsia"/>
          <w:sz w:val="24"/>
          <w:szCs w:val="24"/>
        </w:rPr>
        <w:t>乙方</w:t>
      </w:r>
      <w:r>
        <w:rPr>
          <w:rFonts w:asciiTheme="minorEastAsia" w:eastAsiaTheme="minorEastAsia" w:hAnsiTheme="minorEastAsia" w:hint="eastAsia"/>
          <w:sz w:val="24"/>
          <w:szCs w:val="24"/>
        </w:rPr>
        <w:t>开具有效的全额</w:t>
      </w:r>
      <w:r>
        <w:rPr>
          <w:rFonts w:asciiTheme="minorEastAsia" w:eastAsiaTheme="minorEastAsia" w:hAnsiTheme="minorEastAsia" w:hint="eastAsia"/>
          <w:sz w:val="24"/>
          <w:szCs w:val="24"/>
        </w:rPr>
        <w:t>增值税普通</w:t>
      </w:r>
      <w:r>
        <w:rPr>
          <w:rFonts w:asciiTheme="minorEastAsia" w:eastAsiaTheme="minorEastAsia" w:hAnsiTheme="minorEastAsia" w:hint="eastAsia"/>
          <w:sz w:val="24"/>
          <w:szCs w:val="24"/>
        </w:rPr>
        <w:t>发票，</w:t>
      </w:r>
      <w:r>
        <w:rPr>
          <w:rFonts w:asciiTheme="minorEastAsia" w:eastAsiaTheme="minorEastAsia" w:hAnsiTheme="minorEastAsia" w:hint="eastAsia"/>
          <w:sz w:val="24"/>
          <w:szCs w:val="24"/>
        </w:rPr>
        <w:t>甲方</w:t>
      </w:r>
      <w:r>
        <w:rPr>
          <w:rFonts w:asciiTheme="minorEastAsia" w:eastAsiaTheme="minorEastAsia" w:hAnsiTheme="minorEastAsia" w:hint="eastAsia"/>
          <w:sz w:val="24"/>
          <w:szCs w:val="24"/>
        </w:rPr>
        <w:t>收到发票后</w:t>
      </w:r>
      <w:r>
        <w:rPr>
          <w:rFonts w:asciiTheme="minorEastAsia" w:eastAsiaTheme="minorEastAsia" w:hAnsiTheme="minorEastAsia" w:hint="eastAsia"/>
          <w:sz w:val="24"/>
          <w:szCs w:val="24"/>
        </w:rPr>
        <w:t>15</w:t>
      </w:r>
      <w:r>
        <w:rPr>
          <w:rFonts w:asciiTheme="minorEastAsia" w:eastAsiaTheme="minorEastAsia" w:hAnsiTheme="minorEastAsia" w:hint="eastAsia"/>
          <w:sz w:val="24"/>
          <w:szCs w:val="24"/>
        </w:rPr>
        <w:t>个工作日内支付</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余款待</w:t>
      </w:r>
      <w:r>
        <w:rPr>
          <w:rFonts w:asciiTheme="minorEastAsia" w:eastAsiaTheme="minorEastAsia" w:hAnsiTheme="minorEastAsia" w:hint="eastAsia"/>
          <w:sz w:val="24"/>
          <w:szCs w:val="24"/>
        </w:rPr>
        <w:t>叁</w:t>
      </w:r>
      <w:r>
        <w:rPr>
          <w:rFonts w:asciiTheme="minorEastAsia" w:eastAsiaTheme="minorEastAsia" w:hAnsiTheme="minorEastAsia" w:hint="eastAsia"/>
          <w:sz w:val="24"/>
          <w:szCs w:val="24"/>
        </w:rPr>
        <w:t>年质保期满后再支付。</w:t>
      </w:r>
    </w:p>
    <w:p w:rsidR="00993F20" w:rsidRDefault="003E458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3.2</w:t>
      </w:r>
      <w:r>
        <w:rPr>
          <w:rFonts w:asciiTheme="minorEastAsia" w:eastAsiaTheme="minorEastAsia" w:hAnsiTheme="minorEastAsia" w:hint="eastAsia"/>
          <w:sz w:val="24"/>
          <w:szCs w:val="24"/>
        </w:rPr>
        <w:t>本项目投标保证金</w:t>
      </w:r>
      <w:r>
        <w:rPr>
          <w:rFonts w:asciiTheme="minorEastAsia" w:eastAsiaTheme="minorEastAsia" w:hAnsiTheme="minorEastAsia" w:hint="eastAsia"/>
          <w:bCs/>
          <w:sz w:val="24"/>
          <w:szCs w:val="24"/>
        </w:rPr>
        <w:t>¥</w:t>
      </w:r>
      <w:r>
        <w:rPr>
          <w:rFonts w:asciiTheme="minorEastAsia" w:eastAsiaTheme="minorEastAsia" w:hAnsiTheme="minorEastAsia" w:hint="eastAsia"/>
          <w:bCs/>
          <w:sz w:val="24"/>
          <w:szCs w:val="24"/>
        </w:rPr>
        <w:t xml:space="preserve">　</w:t>
      </w:r>
      <w:r>
        <w:rPr>
          <w:rFonts w:asciiTheme="minorEastAsia" w:eastAsiaTheme="minorEastAsia" w:hAnsiTheme="minorEastAsia" w:hint="eastAsia"/>
          <w:bCs/>
          <w:sz w:val="24"/>
          <w:szCs w:val="24"/>
        </w:rPr>
        <w:t>元（人民币大写</w:t>
      </w:r>
      <w:r>
        <w:rPr>
          <w:rFonts w:asciiTheme="minorEastAsia" w:eastAsiaTheme="minorEastAsia" w:hAnsiTheme="minorEastAsia" w:hint="eastAsia"/>
          <w:bCs/>
          <w:sz w:val="24"/>
          <w:szCs w:val="24"/>
        </w:rPr>
        <w:t xml:space="preserve">　</w:t>
      </w:r>
      <w:r>
        <w:rPr>
          <w:rFonts w:asciiTheme="minorEastAsia" w:eastAsiaTheme="minorEastAsia" w:hAnsiTheme="minorEastAsia" w:hint="eastAsia"/>
          <w:bCs/>
          <w:sz w:val="24"/>
          <w:szCs w:val="24"/>
        </w:rPr>
        <w:t>）</w:t>
      </w:r>
      <w:r>
        <w:rPr>
          <w:rFonts w:asciiTheme="minorEastAsia" w:eastAsiaTheme="minorEastAsia" w:hAnsiTheme="minorEastAsia" w:hint="eastAsia"/>
          <w:bCs/>
          <w:sz w:val="24"/>
          <w:szCs w:val="24"/>
        </w:rPr>
        <w:t>做为履约保证金待项目验收合格后随</w:t>
      </w:r>
      <w:r>
        <w:rPr>
          <w:rFonts w:asciiTheme="minorEastAsia" w:eastAsiaTheme="minorEastAsia" w:hAnsiTheme="minorEastAsia"/>
          <w:bCs/>
          <w:sz w:val="24"/>
          <w:szCs w:val="24"/>
        </w:rPr>
        <w:t>45</w:t>
      </w:r>
      <w:r>
        <w:rPr>
          <w:rFonts w:asciiTheme="minorEastAsia" w:eastAsiaTheme="minorEastAsia" w:hAnsiTheme="minorEastAsia" w:hint="eastAsia"/>
          <w:bCs/>
          <w:sz w:val="24"/>
          <w:szCs w:val="24"/>
        </w:rPr>
        <w:t>%</w:t>
      </w:r>
      <w:r>
        <w:rPr>
          <w:rFonts w:asciiTheme="minorEastAsia" w:eastAsiaTheme="minorEastAsia" w:hAnsiTheme="minorEastAsia" w:hint="eastAsia"/>
          <w:bCs/>
          <w:sz w:val="24"/>
          <w:szCs w:val="24"/>
        </w:rPr>
        <w:t>合同进度款项一同无息支付。</w:t>
      </w:r>
    </w:p>
    <w:p w:rsidR="00993F20" w:rsidRDefault="00993F20">
      <w:pPr>
        <w:spacing w:line="360" w:lineRule="auto"/>
        <w:ind w:firstLineChars="200" w:firstLine="480"/>
        <w:rPr>
          <w:rFonts w:asciiTheme="minorEastAsia" w:eastAsiaTheme="minorEastAsia" w:hAnsiTheme="minorEastAsia"/>
          <w:sz w:val="24"/>
          <w:szCs w:val="24"/>
        </w:rPr>
      </w:pPr>
    </w:p>
    <w:p w:rsidR="00993F20" w:rsidRDefault="003E458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乙方指定收款账户如下</w:t>
      </w:r>
    </w:p>
    <w:p w:rsidR="00993F20" w:rsidRDefault="003E458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户名：</w:t>
      </w:r>
      <w:r>
        <w:rPr>
          <w:rFonts w:asciiTheme="minorEastAsia" w:eastAsiaTheme="minorEastAsia" w:hAnsiTheme="minorEastAsia" w:hint="eastAsia"/>
          <w:sz w:val="24"/>
          <w:szCs w:val="24"/>
        </w:rPr>
        <w:t xml:space="preserve">　</w:t>
      </w:r>
    </w:p>
    <w:p w:rsidR="00993F20" w:rsidRDefault="003E458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开户行：</w:t>
      </w:r>
    </w:p>
    <w:p w:rsidR="00993F20" w:rsidRDefault="003E458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账号：</w:t>
      </w:r>
    </w:p>
    <w:p w:rsidR="00993F20" w:rsidRDefault="003E458A">
      <w:pPr>
        <w:spacing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四、项目工期、设备交付及风险转移</w:t>
      </w:r>
    </w:p>
    <w:p w:rsidR="00993F20" w:rsidRDefault="003E458A">
      <w:pPr>
        <w:spacing w:line="360" w:lineRule="auto"/>
        <w:ind w:firstLineChars="200" w:firstLine="480"/>
        <w:rPr>
          <w:rFonts w:asciiTheme="minorEastAsia" w:eastAsiaTheme="minorEastAsia" w:hAnsiTheme="minorEastAsia"/>
          <w:b/>
          <w:sz w:val="24"/>
          <w:szCs w:val="24"/>
        </w:rPr>
      </w:pPr>
      <w:r>
        <w:rPr>
          <w:rFonts w:asciiTheme="minorEastAsia" w:eastAsiaTheme="minorEastAsia" w:hAnsiTheme="minorEastAsia" w:hint="eastAsia"/>
          <w:sz w:val="24"/>
          <w:szCs w:val="24"/>
        </w:rPr>
        <w:t>4.1</w:t>
      </w:r>
      <w:r>
        <w:rPr>
          <w:rFonts w:asciiTheme="minorEastAsia" w:eastAsiaTheme="minorEastAsia" w:hAnsiTheme="minorEastAsia" w:hint="eastAsia"/>
          <w:sz w:val="24"/>
          <w:szCs w:val="24"/>
        </w:rPr>
        <w:t>双方约定，项目主要设备和辅助设备需于</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年</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月</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日前配送到甲方指定地点，项目安装调试及交付工作需于</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年</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月</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日前完成。</w:t>
      </w:r>
    </w:p>
    <w:p w:rsidR="00993F20" w:rsidRDefault="003E458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4.2</w:t>
      </w:r>
      <w:r>
        <w:rPr>
          <w:rFonts w:asciiTheme="minorEastAsia" w:eastAsiaTheme="minorEastAsia" w:hAnsiTheme="minorEastAsia" w:hint="eastAsia"/>
          <w:sz w:val="24"/>
          <w:szCs w:val="24"/>
        </w:rPr>
        <w:t>乙方须在项目安装调试工作结束后向甲方交付项目之全部设备和相关系统，并书面向甲方申请验收。验收通过的视为合格交付；验收不通过的，</w:t>
      </w:r>
      <w:r>
        <w:rPr>
          <w:rFonts w:ascii="宋体" w:hAnsi="宋体" w:hint="eastAsia"/>
          <w:sz w:val="24"/>
          <w:szCs w:val="24"/>
        </w:rPr>
        <w:t>乙方需重新整改直至甲方验收通过后方视为合格交付</w:t>
      </w:r>
      <w:r>
        <w:rPr>
          <w:rFonts w:asciiTheme="minorEastAsia" w:eastAsiaTheme="minorEastAsia" w:hAnsiTheme="minorEastAsia" w:hint="eastAsia"/>
          <w:sz w:val="24"/>
          <w:szCs w:val="24"/>
        </w:rPr>
        <w:t>。</w:t>
      </w:r>
    </w:p>
    <w:p w:rsidR="00993F20" w:rsidRDefault="003E458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4.3</w:t>
      </w:r>
      <w:r>
        <w:rPr>
          <w:rFonts w:asciiTheme="minorEastAsia" w:eastAsiaTheme="minorEastAsia" w:hAnsiTheme="minorEastAsia" w:hint="eastAsia"/>
          <w:sz w:val="24"/>
          <w:szCs w:val="24"/>
        </w:rPr>
        <w:t>逾期交付的，乙方须承担违约金（以合同总造价为基数，按每日</w:t>
      </w:r>
      <w:r>
        <w:rPr>
          <w:rFonts w:asciiTheme="minorEastAsia" w:eastAsiaTheme="minorEastAsia" w:hAnsiTheme="minorEastAsia" w:hint="eastAsia"/>
          <w:sz w:val="24"/>
          <w:szCs w:val="24"/>
          <w:u w:val="single"/>
        </w:rPr>
        <w:t>0.1</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标准计算，在甲方结算项目价款时予以扣除）。逾期交付超过</w:t>
      </w:r>
      <w:r>
        <w:rPr>
          <w:rFonts w:asciiTheme="minorEastAsia" w:eastAsiaTheme="minorEastAsia" w:hAnsiTheme="minorEastAsia" w:hint="eastAsia"/>
          <w:sz w:val="24"/>
          <w:szCs w:val="24"/>
          <w:u w:val="single"/>
        </w:rPr>
        <w:t>10</w:t>
      </w:r>
      <w:r>
        <w:rPr>
          <w:rFonts w:asciiTheme="minorEastAsia" w:eastAsiaTheme="minorEastAsia" w:hAnsiTheme="minorEastAsia" w:hint="eastAsia"/>
          <w:sz w:val="24"/>
          <w:szCs w:val="24"/>
        </w:rPr>
        <w:t>日的，甲方有权单方面解除本合同，要求乙方清理现场且无需承担乙方任何费用支出。因甲方验收耗费的时间可不计入考核范围，相应期限可向后顺延。</w:t>
      </w:r>
    </w:p>
    <w:p w:rsidR="00993F20" w:rsidRDefault="003E458A">
      <w:pPr>
        <w:spacing w:line="360" w:lineRule="auto"/>
        <w:ind w:firstLineChars="200" w:firstLine="480"/>
        <w:rPr>
          <w:rFonts w:asciiTheme="minorEastAsia" w:eastAsiaTheme="minorEastAsia" w:hAnsiTheme="minorEastAsia"/>
          <w:b/>
          <w:sz w:val="24"/>
          <w:szCs w:val="24"/>
        </w:rPr>
      </w:pPr>
      <w:r>
        <w:rPr>
          <w:rFonts w:asciiTheme="minorEastAsia" w:eastAsiaTheme="minorEastAsia" w:hAnsiTheme="minorEastAsia" w:hint="eastAsia"/>
          <w:sz w:val="24"/>
          <w:szCs w:val="24"/>
        </w:rPr>
        <w:t>4.4</w:t>
      </w:r>
      <w:r>
        <w:rPr>
          <w:rFonts w:asciiTheme="minorEastAsia" w:eastAsiaTheme="minorEastAsia" w:hAnsiTheme="minorEastAsia" w:hint="eastAsia"/>
          <w:sz w:val="24"/>
          <w:szCs w:val="24"/>
        </w:rPr>
        <w:t>乙方需按合同要求及时配送项目所需主要设备和辅助设备到甲方指定地点，逾期到货超</w:t>
      </w:r>
      <w:r>
        <w:rPr>
          <w:rFonts w:asciiTheme="minorEastAsia" w:eastAsiaTheme="minorEastAsia" w:hAnsiTheme="minorEastAsia" w:hint="eastAsia"/>
          <w:sz w:val="24"/>
          <w:szCs w:val="24"/>
          <w:u w:val="single"/>
        </w:rPr>
        <w:t>10</w:t>
      </w:r>
      <w:r>
        <w:rPr>
          <w:rFonts w:asciiTheme="minorEastAsia" w:eastAsiaTheme="minorEastAsia" w:hAnsiTheme="minorEastAsia" w:hint="eastAsia"/>
          <w:sz w:val="24"/>
          <w:szCs w:val="24"/>
        </w:rPr>
        <w:t>个工作日的，甲方有权单方面解除本合同且不承担违约责任。</w:t>
      </w:r>
    </w:p>
    <w:p w:rsidR="00993F20" w:rsidRDefault="003E458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4.5</w:t>
      </w:r>
      <w:r>
        <w:rPr>
          <w:rFonts w:asciiTheme="minorEastAsia" w:eastAsiaTheme="minorEastAsia" w:hAnsiTheme="minorEastAsia" w:hint="eastAsia"/>
          <w:sz w:val="24"/>
          <w:szCs w:val="24"/>
        </w:rPr>
        <w:t>如因甲方原因导致本项目不能如期交付的，交付最后期限</w:t>
      </w:r>
      <w:r>
        <w:rPr>
          <w:rFonts w:asciiTheme="minorEastAsia" w:eastAsiaTheme="minorEastAsia" w:hAnsiTheme="minorEastAsia" w:hint="eastAsia"/>
          <w:sz w:val="24"/>
          <w:szCs w:val="24"/>
        </w:rPr>
        <w:t>相应顺延。</w:t>
      </w:r>
    </w:p>
    <w:p w:rsidR="00993F20" w:rsidRDefault="003E458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4.6</w:t>
      </w:r>
      <w:r>
        <w:rPr>
          <w:rFonts w:asciiTheme="minorEastAsia" w:eastAsiaTheme="minorEastAsia" w:hAnsiTheme="minorEastAsia" w:hint="eastAsia"/>
          <w:sz w:val="24"/>
          <w:szCs w:val="24"/>
        </w:rPr>
        <w:t>自本项目合格交付之日起，项目全部设备风险转移至甲方，在此之前，甲方应对于乙方保管相关设备提供必要之便利。</w:t>
      </w:r>
    </w:p>
    <w:p w:rsidR="00993F20" w:rsidRDefault="003E458A">
      <w:pPr>
        <w:spacing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五、项目保修及后续服务</w:t>
      </w:r>
    </w:p>
    <w:p w:rsidR="00993F20" w:rsidRDefault="003E458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5.1</w:t>
      </w:r>
      <w:r>
        <w:rPr>
          <w:rFonts w:asciiTheme="minorEastAsia" w:eastAsiaTheme="minorEastAsia" w:hAnsiTheme="minorEastAsia" w:hint="eastAsia"/>
          <w:sz w:val="24"/>
          <w:szCs w:val="24"/>
        </w:rPr>
        <w:t>乙方如期完成合同标的施工后，应及时交付甲方检查并申请验收，甲方于收到申请后的</w:t>
      </w:r>
      <w:r>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个工作日内组织验收，验收合格的需出具验收合格证明，验收不合格的需出具不合格证明及整改要求，乙方须根据要求及时整改并再次申请验收。申请验收时间不计入工期，如因验收等工作耗费时间则工程最后交付日期向后顺延。</w:t>
      </w:r>
    </w:p>
    <w:p w:rsidR="00993F20" w:rsidRDefault="003E458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5.2</w:t>
      </w:r>
      <w:r>
        <w:rPr>
          <w:rFonts w:asciiTheme="minorEastAsia" w:eastAsiaTheme="minorEastAsia" w:hAnsiTheme="minorEastAsia" w:hint="eastAsia"/>
          <w:sz w:val="24"/>
          <w:szCs w:val="24"/>
        </w:rPr>
        <w:t>如甲方验收合格，则以验收报告出具之日视为工程保修期起始日，工程</w:t>
      </w:r>
      <w:r>
        <w:rPr>
          <w:rFonts w:asciiTheme="minorEastAsia" w:eastAsiaTheme="minorEastAsia" w:hAnsiTheme="minorEastAsia" w:hint="eastAsia"/>
          <w:sz w:val="24"/>
          <w:szCs w:val="24"/>
        </w:rPr>
        <w:lastRenderedPageBreak/>
        <w:t>保修期</w:t>
      </w:r>
      <w:r>
        <w:rPr>
          <w:rFonts w:asciiTheme="minorEastAsia" w:eastAsiaTheme="minorEastAsia" w:hAnsiTheme="minorEastAsia" w:hint="eastAsia"/>
          <w:sz w:val="24"/>
          <w:szCs w:val="24"/>
          <w:u w:val="single"/>
        </w:rPr>
        <w:t>3</w:t>
      </w:r>
      <w:r>
        <w:rPr>
          <w:rFonts w:asciiTheme="minorEastAsia" w:eastAsiaTheme="minorEastAsia" w:hAnsiTheme="minorEastAsia" w:hint="eastAsia"/>
          <w:sz w:val="24"/>
          <w:szCs w:val="24"/>
        </w:rPr>
        <w:t>年，保修期内如发现的设备质量瑕疵、工程施工瑕疵、配套系统故障，乙方应于</w:t>
      </w:r>
      <w:r>
        <w:rPr>
          <w:rFonts w:asciiTheme="minorEastAsia" w:eastAsiaTheme="minorEastAsia" w:hAnsiTheme="minorEastAsia" w:hint="eastAsia"/>
          <w:sz w:val="24"/>
          <w:szCs w:val="24"/>
          <w:u w:val="single"/>
        </w:rPr>
        <w:t>4</w:t>
      </w:r>
      <w:r>
        <w:rPr>
          <w:rFonts w:asciiTheme="minorEastAsia" w:eastAsiaTheme="minorEastAsia" w:hAnsiTheme="minorEastAsia" w:hint="eastAsia"/>
          <w:sz w:val="24"/>
          <w:szCs w:val="24"/>
        </w:rPr>
        <w:t>小时内响应，于</w:t>
      </w:r>
      <w:r>
        <w:rPr>
          <w:rFonts w:asciiTheme="minorEastAsia" w:eastAsiaTheme="minorEastAsia" w:hAnsiTheme="minorEastAsia" w:hint="eastAsia"/>
          <w:sz w:val="24"/>
          <w:szCs w:val="24"/>
          <w:u w:val="single"/>
        </w:rPr>
        <w:t>2</w:t>
      </w:r>
      <w:r>
        <w:rPr>
          <w:rFonts w:asciiTheme="minorEastAsia" w:eastAsiaTheme="minorEastAsia" w:hAnsiTheme="minorEastAsia" w:hint="eastAsia"/>
          <w:sz w:val="24"/>
          <w:szCs w:val="24"/>
        </w:rPr>
        <w:t>个工作日内处理完毕（特别故障</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重大事件双方可另行书面约定），怠于响应或处理不及时的，甲方有权视情况每次扣减项目尾款</w:t>
      </w:r>
      <w:r>
        <w:rPr>
          <w:rFonts w:asciiTheme="minorEastAsia" w:eastAsiaTheme="minorEastAsia" w:hAnsiTheme="minorEastAsia" w:hint="eastAsia"/>
          <w:sz w:val="24"/>
          <w:szCs w:val="24"/>
        </w:rPr>
        <w:t>10%-50%</w:t>
      </w:r>
      <w:r>
        <w:rPr>
          <w:rFonts w:asciiTheme="minorEastAsia" w:eastAsiaTheme="minorEastAsia" w:hAnsiTheme="minorEastAsia" w:hint="eastAsia"/>
          <w:sz w:val="24"/>
          <w:szCs w:val="24"/>
        </w:rPr>
        <w:t>，造成严重后果的，甲方有权追偿乙方的违约责任。</w:t>
      </w:r>
    </w:p>
    <w:p w:rsidR="00993F20" w:rsidRDefault="003E458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5.3</w:t>
      </w:r>
      <w:r>
        <w:rPr>
          <w:rFonts w:asciiTheme="minorEastAsia" w:eastAsiaTheme="minorEastAsia" w:hAnsiTheme="minorEastAsia" w:hint="eastAsia"/>
          <w:sz w:val="24"/>
          <w:szCs w:val="24"/>
        </w:rPr>
        <w:t>因不可抗力致损或人为损坏不属于乙方免费保修范围，如需乙方维修，双方可按照市场价格另行协商确定维修费用。</w:t>
      </w:r>
    </w:p>
    <w:p w:rsidR="00993F20" w:rsidRDefault="003E458A">
      <w:pPr>
        <w:spacing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六、安全生产与文明施工</w:t>
      </w:r>
    </w:p>
    <w:p w:rsidR="00993F20" w:rsidRDefault="003E458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6.1</w:t>
      </w:r>
      <w:r>
        <w:rPr>
          <w:rFonts w:asciiTheme="minorEastAsia" w:eastAsiaTheme="minorEastAsia" w:hAnsiTheme="minorEastAsia" w:hint="eastAsia"/>
          <w:sz w:val="24"/>
          <w:szCs w:val="24"/>
        </w:rPr>
        <w:t>甲乙双方分别设定现场联系人一名，负责项目实施期间的现场协调。</w:t>
      </w:r>
    </w:p>
    <w:p w:rsidR="00993F20" w:rsidRDefault="003E458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甲方现场联系人：</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，联系电话：</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w:t>
      </w:r>
    </w:p>
    <w:p w:rsidR="00993F20" w:rsidRDefault="003E458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乙方现场联系人：</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，联系电话：</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w:t>
      </w:r>
    </w:p>
    <w:p w:rsidR="00993F20" w:rsidRDefault="003E458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6.2</w:t>
      </w:r>
      <w:r>
        <w:rPr>
          <w:rFonts w:asciiTheme="minorEastAsia" w:eastAsiaTheme="minorEastAsia" w:hAnsiTheme="minorEastAsia" w:hint="eastAsia"/>
          <w:sz w:val="24"/>
          <w:szCs w:val="24"/>
        </w:rPr>
        <w:t>乙方应确保合同施工项目的管理符合安全生产相关要求，涉及强电改造、高空作业等的相关人员需取得对应资质并在具有安全保障的前提下作业。</w:t>
      </w:r>
    </w:p>
    <w:p w:rsidR="00993F20" w:rsidRDefault="003E458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6.3</w:t>
      </w:r>
      <w:r>
        <w:rPr>
          <w:rFonts w:asciiTheme="minorEastAsia" w:eastAsiaTheme="minorEastAsia" w:hAnsiTheme="minorEastAsia" w:hint="eastAsia"/>
          <w:sz w:val="24"/>
          <w:szCs w:val="24"/>
        </w:rPr>
        <w:t>乙方应为己方工作人员做好劳动保障措施并购买相关社保、保险，因施工发生工伤或造成第三方合法权益受损，由乙方承担全部责任。</w:t>
      </w:r>
    </w:p>
    <w:p w:rsidR="00993F20" w:rsidRDefault="003E458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6.4</w:t>
      </w:r>
      <w:r>
        <w:rPr>
          <w:rFonts w:asciiTheme="minorEastAsia" w:eastAsiaTheme="minorEastAsia" w:hAnsiTheme="minorEastAsia" w:hint="eastAsia"/>
          <w:sz w:val="24"/>
          <w:szCs w:val="24"/>
        </w:rPr>
        <w:t>乙方须保证文明施工，不得打扰甲方正常的教学和教职工休息，施工现场必须配合甲方的统一管理。</w:t>
      </w:r>
    </w:p>
    <w:p w:rsidR="00993F20" w:rsidRDefault="003E458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6.5</w:t>
      </w:r>
      <w:r>
        <w:rPr>
          <w:rFonts w:asciiTheme="minorEastAsia" w:eastAsiaTheme="minorEastAsia" w:hAnsiTheme="minorEastAsia" w:hint="eastAsia"/>
          <w:sz w:val="24"/>
          <w:szCs w:val="24"/>
        </w:rPr>
        <w:t>未经甲方同意，乙方不得擅自对工程进行转包，擅自转包的，视为乙方根本违约，甲方有权单方面解除合同并要求乙方赔偿己方由此造成的损失。</w:t>
      </w:r>
    </w:p>
    <w:p w:rsidR="00993F20" w:rsidRDefault="003E458A">
      <w:pPr>
        <w:spacing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七、违约责任</w:t>
      </w:r>
    </w:p>
    <w:p w:rsidR="00993F20" w:rsidRDefault="003E458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7.1</w:t>
      </w:r>
      <w:r>
        <w:rPr>
          <w:rFonts w:asciiTheme="minorEastAsia" w:eastAsiaTheme="minorEastAsia" w:hAnsiTheme="minorEastAsia" w:hint="eastAsia"/>
          <w:sz w:val="24"/>
          <w:szCs w:val="24"/>
        </w:rPr>
        <w:t>乙方必须保证交付的相关硬件设备（详见附件）规格、型号、质量标准符合附件之描述，也符合国家相关质量标准，如发现以次充好、以旧充新，甲方可以乙方根本违约为由单方解除合同并要求乙方支付不少于合同总价款</w:t>
      </w:r>
      <w:r>
        <w:rPr>
          <w:rFonts w:asciiTheme="minorEastAsia" w:eastAsiaTheme="minorEastAsia" w:hAnsiTheme="minorEastAsia" w:hint="eastAsia"/>
          <w:sz w:val="24"/>
          <w:szCs w:val="24"/>
        </w:rPr>
        <w:t>30%</w:t>
      </w:r>
      <w:r>
        <w:rPr>
          <w:rFonts w:asciiTheme="minorEastAsia" w:eastAsiaTheme="minorEastAsia" w:hAnsiTheme="minorEastAsia" w:hint="eastAsia"/>
          <w:sz w:val="24"/>
          <w:szCs w:val="24"/>
        </w:rPr>
        <w:t>的违约金。</w:t>
      </w:r>
    </w:p>
    <w:p w:rsidR="00993F20" w:rsidRDefault="003E458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7.2</w:t>
      </w:r>
      <w:r>
        <w:rPr>
          <w:rFonts w:asciiTheme="minorEastAsia" w:eastAsiaTheme="minorEastAsia" w:hAnsiTheme="minorEastAsia" w:hint="eastAsia"/>
          <w:sz w:val="24"/>
          <w:szCs w:val="24"/>
        </w:rPr>
        <w:t>乙方须承诺项目所涉及的硬件、软件均不存在知识产权等纠纷，后续如发生前述纠纷，乙方除需承担纠纷的最终赔偿责任外，还需向甲方承担不超与合同作价款</w:t>
      </w:r>
      <w:r>
        <w:rPr>
          <w:rFonts w:asciiTheme="minorEastAsia" w:eastAsiaTheme="minorEastAsia" w:hAnsiTheme="minorEastAsia" w:hint="eastAsia"/>
          <w:sz w:val="24"/>
          <w:szCs w:val="24"/>
        </w:rPr>
        <w:t>30%</w:t>
      </w:r>
      <w:r>
        <w:rPr>
          <w:rFonts w:asciiTheme="minorEastAsia" w:eastAsiaTheme="minorEastAsia" w:hAnsiTheme="minorEastAsia" w:hint="eastAsia"/>
          <w:sz w:val="24"/>
          <w:szCs w:val="24"/>
        </w:rPr>
        <w:t>的违约赔偿义务。</w:t>
      </w:r>
    </w:p>
    <w:p w:rsidR="00993F20" w:rsidRDefault="003E458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7.3</w:t>
      </w:r>
      <w:r>
        <w:rPr>
          <w:rFonts w:asciiTheme="minorEastAsia" w:eastAsiaTheme="minorEastAsia" w:hAnsiTheme="minorEastAsia" w:hint="eastAsia"/>
          <w:sz w:val="24"/>
          <w:szCs w:val="24"/>
        </w:rPr>
        <w:t>如因厂家市场策略变动导致本合同附件中部分型号之设备确定无法供货，甲方有权单方面选择解除本合同或选择由乙方提供替代品继续履行合同。如选择由乙方提供替代品继续履行的，应当按质论价并签订补充协议。</w:t>
      </w:r>
    </w:p>
    <w:p w:rsidR="00993F20" w:rsidRDefault="003E458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7.4</w:t>
      </w:r>
      <w:r>
        <w:rPr>
          <w:rFonts w:asciiTheme="minorEastAsia" w:eastAsiaTheme="minorEastAsia" w:hAnsiTheme="minorEastAsia" w:hint="eastAsia"/>
          <w:sz w:val="24"/>
          <w:szCs w:val="24"/>
        </w:rPr>
        <w:t>如因乙方提供的设备、系统质量问题</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故障致甲方或第三人人身、财产权益遭受损失的，适用《中华人民共和国产品质量管理法》、《中华人民共和国侵权责</w:t>
      </w:r>
      <w:r>
        <w:rPr>
          <w:rFonts w:asciiTheme="minorEastAsia" w:eastAsiaTheme="minorEastAsia" w:hAnsiTheme="minorEastAsia" w:hint="eastAsia"/>
          <w:sz w:val="24"/>
          <w:szCs w:val="24"/>
        </w:rPr>
        <w:t>任法》等法律法规追究相关责任。</w:t>
      </w:r>
    </w:p>
    <w:p w:rsidR="00993F20" w:rsidRDefault="003E458A">
      <w:pPr>
        <w:spacing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第八条、纠纷解决</w:t>
      </w:r>
    </w:p>
    <w:p w:rsidR="00993F20" w:rsidRDefault="003E458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双方如因履行本合同发生争议，应友好协商解决，协商不成的，任何一方均有权向甲方所在地人民法院起诉。</w:t>
      </w:r>
    </w:p>
    <w:p w:rsidR="00993F20" w:rsidRDefault="003E458A">
      <w:pPr>
        <w:spacing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第九条、其他</w:t>
      </w:r>
    </w:p>
    <w:p w:rsidR="00993F20" w:rsidRDefault="003E458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本项目有关招投标文件及双方往来书面函件均作为本合同附件具有同样效力。</w:t>
      </w:r>
    </w:p>
    <w:p w:rsidR="00993F20" w:rsidRDefault="003E458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本合同未尽事宜，双方可签订补充合同，补充合同为本合同的组成部分，具有同等法律效力。</w:t>
      </w:r>
    </w:p>
    <w:p w:rsidR="00993F20" w:rsidRDefault="003E458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本合同自最后一方完成签署之日生效。</w:t>
      </w:r>
    </w:p>
    <w:p w:rsidR="00993F20" w:rsidRDefault="003E458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本合同一式六份，甲方持四份，乙方持二份，具有同等法律效力。</w:t>
      </w:r>
    </w:p>
    <w:p w:rsidR="00993F20" w:rsidRDefault="003E458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合同附件：《设备配置一览表》</w:t>
      </w:r>
    </w:p>
    <w:p w:rsidR="00993F20" w:rsidRDefault="00993F20">
      <w:pPr>
        <w:spacing w:line="360" w:lineRule="auto"/>
        <w:ind w:firstLineChars="200" w:firstLine="480"/>
        <w:rPr>
          <w:rFonts w:asciiTheme="minorEastAsia" w:eastAsiaTheme="minorEastAsia" w:hAnsiTheme="minorEastAsia"/>
          <w:sz w:val="24"/>
          <w:szCs w:val="24"/>
        </w:rPr>
      </w:pPr>
    </w:p>
    <w:p w:rsidR="00993F20" w:rsidRDefault="00993F20">
      <w:pPr>
        <w:spacing w:line="360" w:lineRule="auto"/>
        <w:ind w:firstLineChars="200" w:firstLine="480"/>
        <w:rPr>
          <w:rFonts w:asciiTheme="minorEastAsia" w:eastAsiaTheme="minorEastAsia" w:hAnsiTheme="minorEastAsia"/>
          <w:sz w:val="24"/>
          <w:szCs w:val="24"/>
        </w:rPr>
      </w:pPr>
    </w:p>
    <w:p w:rsidR="00993F20" w:rsidRDefault="00993F20">
      <w:pPr>
        <w:spacing w:line="360" w:lineRule="auto"/>
        <w:ind w:firstLineChars="200" w:firstLine="480"/>
        <w:rPr>
          <w:rFonts w:asciiTheme="minorEastAsia" w:eastAsiaTheme="minorEastAsia" w:hAnsiTheme="minorEastAsia"/>
          <w:sz w:val="24"/>
          <w:szCs w:val="24"/>
        </w:rPr>
      </w:pPr>
    </w:p>
    <w:p w:rsidR="00993F20" w:rsidRDefault="00993F20">
      <w:pPr>
        <w:spacing w:line="360" w:lineRule="auto"/>
        <w:ind w:firstLineChars="200" w:firstLine="480"/>
        <w:rPr>
          <w:rFonts w:asciiTheme="minorEastAsia" w:eastAsiaTheme="minorEastAsia" w:hAnsiTheme="minorEastAsia"/>
          <w:sz w:val="24"/>
          <w:szCs w:val="24"/>
        </w:rPr>
      </w:pPr>
    </w:p>
    <w:p w:rsidR="00993F20" w:rsidRDefault="003E458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（下无正文）</w:t>
      </w:r>
    </w:p>
    <w:p w:rsidR="00993F20" w:rsidRDefault="003E458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甲方（发包方）：</w:t>
      </w:r>
    </w:p>
    <w:p w:rsidR="00993F20" w:rsidRDefault="003E458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（盖章）</w:t>
      </w:r>
    </w:p>
    <w:p w:rsidR="00993F20" w:rsidRDefault="00993F20">
      <w:pPr>
        <w:spacing w:line="360" w:lineRule="auto"/>
        <w:ind w:firstLineChars="200" w:firstLine="480"/>
        <w:rPr>
          <w:rFonts w:asciiTheme="minorEastAsia" w:eastAsiaTheme="minorEastAsia" w:hAnsiTheme="minorEastAsia"/>
          <w:sz w:val="24"/>
          <w:szCs w:val="24"/>
        </w:rPr>
      </w:pPr>
    </w:p>
    <w:p w:rsidR="00993F20" w:rsidRDefault="003E458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乙方（承包方）：（</w:t>
      </w:r>
      <w:r>
        <w:rPr>
          <w:rFonts w:asciiTheme="minorEastAsia" w:eastAsiaTheme="minorEastAsia" w:hAnsiTheme="minorEastAsia" w:hint="eastAsia"/>
          <w:sz w:val="24"/>
          <w:szCs w:val="24"/>
        </w:rPr>
        <w:t>盖章）</w:t>
      </w:r>
    </w:p>
    <w:p w:rsidR="00993F20" w:rsidRDefault="00993F20">
      <w:pPr>
        <w:spacing w:line="360" w:lineRule="auto"/>
        <w:ind w:firstLineChars="200" w:firstLine="480"/>
        <w:rPr>
          <w:rFonts w:asciiTheme="minorEastAsia" w:eastAsiaTheme="minorEastAsia" w:hAnsiTheme="minorEastAsia"/>
          <w:sz w:val="24"/>
          <w:szCs w:val="24"/>
        </w:rPr>
      </w:pPr>
    </w:p>
    <w:p w:rsidR="00993F20" w:rsidRDefault="003E458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本合同签订时间：</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日</w:t>
      </w:r>
    </w:p>
    <w:p w:rsidR="00993F20" w:rsidRDefault="00993F20">
      <w:pPr>
        <w:tabs>
          <w:tab w:val="left" w:pos="1860"/>
        </w:tabs>
        <w:rPr>
          <w:rFonts w:ascii="宋体" w:hAnsi="宋体" w:cs="宋体"/>
          <w:b/>
          <w:sz w:val="36"/>
        </w:rPr>
      </w:pPr>
    </w:p>
    <w:sectPr w:rsidR="00993F20" w:rsidSect="00993F20">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458A" w:rsidRDefault="003E458A" w:rsidP="00993F20">
      <w:r>
        <w:separator/>
      </w:r>
    </w:p>
  </w:endnote>
  <w:endnote w:type="continuationSeparator" w:id="1">
    <w:p w:rsidR="003E458A" w:rsidRDefault="003E458A" w:rsidP="00993F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A0204"/>
    <w:charset w:val="00"/>
    <w:family w:val="roman"/>
    <w:pitch w:val="variable"/>
    <w:sig w:usb0="E00002FF" w:usb1="4000045F" w:usb2="00000000" w:usb3="00000000" w:csb0="0000019F" w:csb1="00000000"/>
  </w:font>
  <w:font w:name="Arial">
    <w:panose1 w:val="020B0604020202020204"/>
    <w:charset w:val="00"/>
    <w:family w:val="swiss"/>
    <w:pitch w:val="variable"/>
    <w:sig w:usb0="E0002AFF" w:usb1="C0007843" w:usb2="00000009" w:usb3="00000000" w:csb0="000001FF" w:csb1="00000000"/>
  </w:font>
  <w:font w:name="等线">
    <w:altName w:val="微软雅黑"/>
    <w:charset w:val="86"/>
    <w:family w:val="auto"/>
    <w:pitch w:val="variable"/>
    <w:sig w:usb0="00000000" w:usb1="38CF7CFA" w:usb2="00000016" w:usb3="00000000" w:csb0="0004000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F20" w:rsidRDefault="00993F20">
    <w:pPr>
      <w:pStyle w:val="a6"/>
      <w:framePr w:wrap="around" w:vAnchor="text" w:hAnchor="margin" w:xAlign="center" w:y="1"/>
      <w:rPr>
        <w:rStyle w:val="a8"/>
      </w:rPr>
    </w:pPr>
    <w:r>
      <w:fldChar w:fldCharType="begin"/>
    </w:r>
    <w:r w:rsidR="003E458A">
      <w:rPr>
        <w:rStyle w:val="a8"/>
      </w:rPr>
      <w:instrText xml:space="preserve">PAGE  </w:instrText>
    </w:r>
    <w:r>
      <w:fldChar w:fldCharType="separate"/>
    </w:r>
    <w:r w:rsidR="00702C21">
      <w:rPr>
        <w:rStyle w:val="a8"/>
        <w:noProof/>
      </w:rPr>
      <w:t>3</w:t>
    </w:r>
    <w:r>
      <w:fldChar w:fldCharType="end"/>
    </w:r>
  </w:p>
  <w:p w:rsidR="00993F20" w:rsidRDefault="00993F2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458A" w:rsidRDefault="003E458A" w:rsidP="00993F20">
      <w:r>
        <w:separator/>
      </w:r>
    </w:p>
  </w:footnote>
  <w:footnote w:type="continuationSeparator" w:id="1">
    <w:p w:rsidR="003E458A" w:rsidRDefault="003E458A" w:rsidP="00993F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F20" w:rsidRDefault="00993F20">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115A847"/>
    <w:multiLevelType w:val="singleLevel"/>
    <w:tmpl w:val="E115A847"/>
    <w:lvl w:ilvl="0">
      <w:start w:val="5"/>
      <w:numFmt w:val="chineseCounting"/>
      <w:suff w:val="nothing"/>
      <w:lvlText w:val="%1、"/>
      <w:lvlJc w:val="left"/>
      <w:rPr>
        <w:rFonts w:hint="eastAsia"/>
      </w:rPr>
    </w:lvl>
  </w:abstractNum>
  <w:abstractNum w:abstractNumId="1">
    <w:nsid w:val="00000003"/>
    <w:multiLevelType w:val="multilevel"/>
    <w:tmpl w:val="00000003"/>
    <w:lvl w:ilvl="0">
      <w:start w:val="1"/>
      <w:numFmt w:val="japaneseCounting"/>
      <w:lvlText w:val="（%1）"/>
      <w:lvlJc w:val="left"/>
      <w:pPr>
        <w:tabs>
          <w:tab w:val="left" w:pos="1020"/>
        </w:tabs>
        <w:ind w:left="1020" w:hanging="810"/>
      </w:pPr>
      <w:rPr>
        <w:rFonts w:cs="Times New Roman"/>
      </w:rPr>
    </w:lvl>
    <w:lvl w:ilvl="1">
      <w:start w:val="1"/>
      <w:numFmt w:val="lowerLetter"/>
      <w:lvlText w:val="%2)"/>
      <w:lvlJc w:val="left"/>
      <w:pPr>
        <w:tabs>
          <w:tab w:val="left" w:pos="1050"/>
        </w:tabs>
        <w:ind w:left="1050" w:hanging="420"/>
      </w:pPr>
      <w:rPr>
        <w:rFonts w:cs="Times New Roman"/>
      </w:rPr>
    </w:lvl>
    <w:lvl w:ilvl="2">
      <w:start w:val="1"/>
      <w:numFmt w:val="decimal"/>
      <w:lvlText w:val="%3、"/>
      <w:lvlJc w:val="left"/>
      <w:pPr>
        <w:tabs>
          <w:tab w:val="left" w:pos="1410"/>
        </w:tabs>
        <w:ind w:left="1410" w:hanging="360"/>
      </w:pPr>
      <w:rPr>
        <w:rFonts w:cs="Times New Roman"/>
      </w:rPr>
    </w:lvl>
    <w:lvl w:ilvl="3">
      <w:start w:val="1"/>
      <w:numFmt w:val="decimalEnclosedCircle"/>
      <w:lvlText w:val="%4"/>
      <w:lvlJc w:val="left"/>
      <w:pPr>
        <w:tabs>
          <w:tab w:val="left" w:pos="2310"/>
        </w:tabs>
        <w:ind w:left="2310" w:hanging="84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2">
    <w:nsid w:val="00000008"/>
    <w:multiLevelType w:val="multilevel"/>
    <w:tmpl w:val="00000008"/>
    <w:lvl w:ilvl="0">
      <w:start w:val="1"/>
      <w:numFmt w:val="decimal"/>
      <w:lvlText w:val="%1、"/>
      <w:lvlJc w:val="left"/>
      <w:pPr>
        <w:tabs>
          <w:tab w:val="left" w:pos="780"/>
        </w:tabs>
        <w:ind w:left="780" w:hanging="360"/>
      </w:pPr>
      <w:rPr>
        <w:rFonts w:cs="Times New Roman" w:hint="eastAsia"/>
      </w:rPr>
    </w:lvl>
    <w:lvl w:ilvl="1">
      <w:start w:val="1"/>
      <w:numFmt w:val="decimal"/>
      <w:lvlText w:val="%2."/>
      <w:lvlJc w:val="left"/>
      <w:pPr>
        <w:tabs>
          <w:tab w:val="left" w:pos="1440"/>
        </w:tabs>
        <w:ind w:left="1440" w:hanging="360"/>
      </w:pPr>
      <w:rPr>
        <w:rFonts w:cs="Times New Roman" w:hint="eastAsia"/>
      </w:rPr>
    </w:lvl>
    <w:lvl w:ilvl="2">
      <w:start w:val="1"/>
      <w:numFmt w:val="lowerRoman"/>
      <w:lvlText w:val="%3."/>
      <w:lvlJc w:val="right"/>
      <w:pPr>
        <w:tabs>
          <w:tab w:val="left" w:pos="1680"/>
        </w:tabs>
        <w:ind w:left="1680" w:hanging="420"/>
      </w:pPr>
      <w:rPr>
        <w:rFonts w:cs="Times New Roman" w:hint="eastAsia"/>
      </w:rPr>
    </w:lvl>
    <w:lvl w:ilvl="3">
      <w:start w:val="1"/>
      <w:numFmt w:val="decimal"/>
      <w:lvlText w:val="%4."/>
      <w:lvlJc w:val="left"/>
      <w:pPr>
        <w:tabs>
          <w:tab w:val="left" w:pos="2880"/>
        </w:tabs>
        <w:ind w:left="2880" w:hanging="360"/>
      </w:pPr>
      <w:rPr>
        <w:rFonts w:cs="Times New Roman" w:hint="eastAsia"/>
      </w:rPr>
    </w:lvl>
    <w:lvl w:ilvl="4">
      <w:start w:val="1"/>
      <w:numFmt w:val="decimal"/>
      <w:lvlText w:val="%5."/>
      <w:lvlJc w:val="left"/>
      <w:pPr>
        <w:tabs>
          <w:tab w:val="left" w:pos="3600"/>
        </w:tabs>
        <w:ind w:left="3600" w:hanging="360"/>
      </w:pPr>
      <w:rPr>
        <w:rFonts w:cs="Times New Roman" w:hint="eastAsia"/>
      </w:rPr>
    </w:lvl>
    <w:lvl w:ilvl="5">
      <w:start w:val="1"/>
      <w:numFmt w:val="decimal"/>
      <w:lvlText w:val="%6."/>
      <w:lvlJc w:val="left"/>
      <w:pPr>
        <w:tabs>
          <w:tab w:val="left" w:pos="4320"/>
        </w:tabs>
        <w:ind w:left="4320" w:hanging="360"/>
      </w:pPr>
      <w:rPr>
        <w:rFonts w:cs="Times New Roman" w:hint="eastAsia"/>
      </w:rPr>
    </w:lvl>
    <w:lvl w:ilvl="6">
      <w:start w:val="1"/>
      <w:numFmt w:val="decimal"/>
      <w:lvlText w:val="%7."/>
      <w:lvlJc w:val="left"/>
      <w:pPr>
        <w:tabs>
          <w:tab w:val="left" w:pos="5040"/>
        </w:tabs>
        <w:ind w:left="5040" w:hanging="360"/>
      </w:pPr>
      <w:rPr>
        <w:rFonts w:cs="Times New Roman" w:hint="eastAsia"/>
      </w:rPr>
    </w:lvl>
    <w:lvl w:ilvl="7">
      <w:start w:val="1"/>
      <w:numFmt w:val="decimal"/>
      <w:lvlText w:val="%8."/>
      <w:lvlJc w:val="left"/>
      <w:pPr>
        <w:tabs>
          <w:tab w:val="left" w:pos="5760"/>
        </w:tabs>
        <w:ind w:left="5760" w:hanging="360"/>
      </w:pPr>
      <w:rPr>
        <w:rFonts w:cs="Times New Roman" w:hint="eastAsia"/>
      </w:rPr>
    </w:lvl>
    <w:lvl w:ilvl="8">
      <w:start w:val="1"/>
      <w:numFmt w:val="decimal"/>
      <w:lvlText w:val="%9."/>
      <w:lvlJc w:val="left"/>
      <w:pPr>
        <w:tabs>
          <w:tab w:val="left" w:pos="6480"/>
        </w:tabs>
        <w:ind w:left="5046" w:firstLine="1074"/>
      </w:pPr>
      <w:rPr>
        <w:rFonts w:cs="Times New Roman" w:hint="eastAsia"/>
      </w:rPr>
    </w:lvl>
  </w:abstractNum>
  <w:abstractNum w:abstractNumId="3">
    <w:nsid w:val="00000009"/>
    <w:multiLevelType w:val="multilevel"/>
    <w:tmpl w:val="00000009"/>
    <w:lvl w:ilvl="0">
      <w:start w:val="1"/>
      <w:numFmt w:val="japaneseCounting"/>
      <w:lvlText w:val="%1、"/>
      <w:lvlJc w:val="left"/>
      <w:pPr>
        <w:tabs>
          <w:tab w:val="left" w:pos="2630"/>
        </w:tabs>
        <w:ind w:left="2630" w:hanging="870"/>
      </w:pPr>
      <w:rPr>
        <w:rFonts w:cs="Times New Roman"/>
      </w:rPr>
    </w:lvl>
    <w:lvl w:ilvl="1">
      <w:start w:val="1"/>
      <w:numFmt w:val="decimal"/>
      <w:lvlText w:val="%2、"/>
      <w:lvlJc w:val="left"/>
      <w:pPr>
        <w:tabs>
          <w:tab w:val="left" w:pos="2900"/>
        </w:tabs>
        <w:ind w:left="2900" w:hanging="720"/>
      </w:pPr>
      <w:rPr>
        <w:rFonts w:cs="Times New Roman"/>
      </w:rPr>
    </w:lvl>
    <w:lvl w:ilvl="2">
      <w:start w:val="1"/>
      <w:numFmt w:val="decimal"/>
      <w:lvlText w:val="（%3）"/>
      <w:lvlJc w:val="left"/>
      <w:pPr>
        <w:tabs>
          <w:tab w:val="left" w:pos="3680"/>
        </w:tabs>
        <w:ind w:left="3680" w:hanging="1080"/>
      </w:pPr>
      <w:rPr>
        <w:rFonts w:cs="Times New Roman"/>
      </w:rPr>
    </w:lvl>
    <w:lvl w:ilvl="3">
      <w:start w:val="1"/>
      <w:numFmt w:val="decimal"/>
      <w:lvlText w:val="(%4)"/>
      <w:lvlJc w:val="left"/>
      <w:pPr>
        <w:tabs>
          <w:tab w:val="left" w:pos="3380"/>
        </w:tabs>
        <w:ind w:left="33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4">
    <w:nsid w:val="0000000B"/>
    <w:multiLevelType w:val="multilevel"/>
    <w:tmpl w:val="0000000B"/>
    <w:lvl w:ilvl="0">
      <w:start w:val="1"/>
      <w:numFmt w:val="japaneseCounting"/>
      <w:lvlText w:val="%1、"/>
      <w:lvlJc w:val="left"/>
      <w:pPr>
        <w:tabs>
          <w:tab w:val="left" w:pos="420"/>
        </w:tabs>
        <w:ind w:left="420" w:hanging="42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
    <w:nsid w:val="056C2A12"/>
    <w:multiLevelType w:val="multilevel"/>
    <w:tmpl w:val="056C2A12"/>
    <w:lvl w:ilvl="0">
      <w:start w:val="1"/>
      <w:numFmt w:val="japaneseCounting"/>
      <w:lvlText w:val="（%1）"/>
      <w:lvlJc w:val="left"/>
      <w:pPr>
        <w:tabs>
          <w:tab w:val="left" w:pos="840"/>
        </w:tabs>
        <w:ind w:left="840" w:hanging="720"/>
      </w:pPr>
      <w:rPr>
        <w:rFonts w:cs="Times New Roman"/>
      </w:rPr>
    </w:lvl>
    <w:lvl w:ilvl="1">
      <w:start w:val="1"/>
      <w:numFmt w:val="decimal"/>
      <w:lvlText w:val="%2、"/>
      <w:lvlJc w:val="left"/>
      <w:pPr>
        <w:tabs>
          <w:tab w:val="left" w:pos="900"/>
        </w:tabs>
        <w:ind w:left="900" w:hanging="360"/>
      </w:pPr>
      <w:rPr>
        <w:rFonts w:cs="Times New Roman"/>
      </w:rPr>
    </w:lvl>
    <w:lvl w:ilvl="2">
      <w:start w:val="1"/>
      <w:numFmt w:val="decimal"/>
      <w:lvlText w:val="（%3）"/>
      <w:lvlJc w:val="left"/>
      <w:pPr>
        <w:tabs>
          <w:tab w:val="left" w:pos="1680"/>
        </w:tabs>
        <w:ind w:left="1680" w:hanging="720"/>
      </w:pPr>
      <w:rPr>
        <w:rFonts w:cs="Times New Roman"/>
      </w:rPr>
    </w:lvl>
    <w:lvl w:ilvl="3">
      <w:start w:val="1"/>
      <w:numFmt w:val="decimal"/>
      <w:lvlText w:val="%4."/>
      <w:lvlJc w:val="left"/>
      <w:pPr>
        <w:tabs>
          <w:tab w:val="left" w:pos="1800"/>
        </w:tabs>
        <w:ind w:left="1800" w:hanging="420"/>
      </w:pPr>
      <w:rPr>
        <w:rFonts w:cs="Times New Roman"/>
      </w:rPr>
    </w:lvl>
    <w:lvl w:ilvl="4">
      <w:start w:val="3"/>
      <w:numFmt w:val="japaneseCounting"/>
      <w:lvlText w:val="（%5—"/>
      <w:lvlJc w:val="left"/>
      <w:pPr>
        <w:tabs>
          <w:tab w:val="left" w:pos="2520"/>
        </w:tabs>
        <w:ind w:left="2520" w:hanging="72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6">
    <w:nsid w:val="705A7456"/>
    <w:multiLevelType w:val="multilevel"/>
    <w:tmpl w:val="705A7456"/>
    <w:lvl w:ilvl="0">
      <w:start w:val="1"/>
      <w:numFmt w:val="decimal"/>
      <w:lvlText w:val="%1、"/>
      <w:lvlJc w:val="left"/>
      <w:pPr>
        <w:ind w:left="927" w:hanging="360"/>
      </w:pPr>
      <w:rPr>
        <w:rFonts w:cs="Times New Roman" w:hint="default"/>
      </w:rPr>
    </w:lvl>
    <w:lvl w:ilvl="1">
      <w:start w:val="1"/>
      <w:numFmt w:val="lowerLetter"/>
      <w:lvlText w:val="%2)"/>
      <w:lvlJc w:val="left"/>
      <w:pPr>
        <w:ind w:left="1407" w:hanging="420"/>
      </w:pPr>
      <w:rPr>
        <w:rFonts w:cs="Times New Roman"/>
      </w:rPr>
    </w:lvl>
    <w:lvl w:ilvl="2">
      <w:start w:val="1"/>
      <w:numFmt w:val="lowerRoman"/>
      <w:lvlText w:val="%3."/>
      <w:lvlJc w:val="right"/>
      <w:pPr>
        <w:ind w:left="1827" w:hanging="420"/>
      </w:pPr>
      <w:rPr>
        <w:rFonts w:cs="Times New Roman"/>
      </w:rPr>
    </w:lvl>
    <w:lvl w:ilvl="3">
      <w:start w:val="1"/>
      <w:numFmt w:val="decimal"/>
      <w:lvlText w:val="%4."/>
      <w:lvlJc w:val="left"/>
      <w:pPr>
        <w:ind w:left="2247" w:hanging="420"/>
      </w:pPr>
      <w:rPr>
        <w:rFonts w:cs="Times New Roman"/>
      </w:rPr>
    </w:lvl>
    <w:lvl w:ilvl="4">
      <w:start w:val="1"/>
      <w:numFmt w:val="lowerLetter"/>
      <w:lvlText w:val="%5)"/>
      <w:lvlJc w:val="left"/>
      <w:pPr>
        <w:ind w:left="2667" w:hanging="420"/>
      </w:pPr>
      <w:rPr>
        <w:rFonts w:cs="Times New Roman"/>
      </w:rPr>
    </w:lvl>
    <w:lvl w:ilvl="5">
      <w:start w:val="1"/>
      <w:numFmt w:val="lowerRoman"/>
      <w:lvlText w:val="%6."/>
      <w:lvlJc w:val="right"/>
      <w:pPr>
        <w:ind w:left="3087" w:hanging="420"/>
      </w:pPr>
      <w:rPr>
        <w:rFonts w:cs="Times New Roman"/>
      </w:rPr>
    </w:lvl>
    <w:lvl w:ilvl="6">
      <w:start w:val="1"/>
      <w:numFmt w:val="decimal"/>
      <w:lvlText w:val="%7."/>
      <w:lvlJc w:val="left"/>
      <w:pPr>
        <w:ind w:left="3507" w:hanging="420"/>
      </w:pPr>
      <w:rPr>
        <w:rFonts w:cs="Times New Roman"/>
      </w:rPr>
    </w:lvl>
    <w:lvl w:ilvl="7">
      <w:start w:val="1"/>
      <w:numFmt w:val="lowerLetter"/>
      <w:lvlText w:val="%8)"/>
      <w:lvlJc w:val="left"/>
      <w:pPr>
        <w:ind w:left="3927" w:hanging="420"/>
      </w:pPr>
      <w:rPr>
        <w:rFonts w:cs="Times New Roman"/>
      </w:rPr>
    </w:lvl>
    <w:lvl w:ilvl="8">
      <w:start w:val="1"/>
      <w:numFmt w:val="lowerRoman"/>
      <w:lvlText w:val="%9."/>
      <w:lvlJc w:val="right"/>
      <w:pPr>
        <w:ind w:left="4347" w:hanging="420"/>
      </w:pPr>
      <w:rPr>
        <w:rFonts w:cs="Times New Roman"/>
      </w:rPr>
    </w:lvl>
  </w:abstractNum>
  <w:num w:numId="1">
    <w:abstractNumId w:val="4"/>
  </w:num>
  <w:num w:numId="2">
    <w:abstractNumId w:val="0"/>
  </w:num>
  <w:num w:numId="3">
    <w:abstractNumId w:val="5"/>
    <w:lvlOverride w:ilvl="0">
      <w:startOverride w:val="1"/>
    </w:lvlOverride>
  </w:num>
  <w:num w:numId="4">
    <w:abstractNumId w:val="5"/>
    <w:lvlOverride w:ilvl="0"/>
    <w:lvlOverride w:ilvl="1">
      <w:startOverride w:val="1"/>
    </w:lvlOverride>
  </w:num>
  <w:num w:numId="5">
    <w:abstractNumId w:val="5"/>
    <w:lvlOverride w:ilvl="0"/>
    <w:lvlOverride w:ilvl="1"/>
    <w:lvlOverride w:ilvl="2">
      <w:startOverride w:val="1"/>
    </w:lvlOverride>
  </w:num>
  <w:num w:numId="6">
    <w:abstractNumId w:val="6"/>
  </w:num>
  <w:num w:numId="7">
    <w:abstractNumId w:val="1"/>
    <w:lvlOverride w:ilvl="0">
      <w:startOverride w:val="1"/>
    </w:lvlOverride>
  </w:num>
  <w:num w:numId="8">
    <w:abstractNumId w:val="1"/>
    <w:lvlOverride w:ilvl="0"/>
    <w:lvlOverride w:ilvl="1"/>
    <w:lvlOverride w:ilvl="2">
      <w:startOverride w:val="1"/>
    </w:lvlOverride>
  </w:num>
  <w:num w:numId="9">
    <w:abstractNumId w:val="3"/>
    <w:lvlOverride w:ilvl="0">
      <w:startOverride w:val="1"/>
    </w:lvlOverride>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noLineBreaksAfter w:lang="zh-CN" w:val="([{·‘“〈《「『【〔〖（．［｛￡￥"/>
  <w:noLineBreaksBefore w:lang="zh-CN" w:val="!),.:;?]}¨·ˇˉ―‖’”…∶、。〃々〉》」』】〕〗！＂＇），．：；？］｀｜｝～￠"/>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0B2E"/>
    <w:rsid w:val="00007AD0"/>
    <w:rsid w:val="00016CED"/>
    <w:rsid w:val="00021F45"/>
    <w:rsid w:val="00022861"/>
    <w:rsid w:val="00024013"/>
    <w:rsid w:val="00030513"/>
    <w:rsid w:val="00040B20"/>
    <w:rsid w:val="000479AC"/>
    <w:rsid w:val="0005308C"/>
    <w:rsid w:val="00055F58"/>
    <w:rsid w:val="000579D6"/>
    <w:rsid w:val="000672D3"/>
    <w:rsid w:val="0007784F"/>
    <w:rsid w:val="00085105"/>
    <w:rsid w:val="00085F25"/>
    <w:rsid w:val="000945DA"/>
    <w:rsid w:val="00096824"/>
    <w:rsid w:val="000A582C"/>
    <w:rsid w:val="000B1D78"/>
    <w:rsid w:val="000B2AB5"/>
    <w:rsid w:val="000B3F1F"/>
    <w:rsid w:val="000B5AFF"/>
    <w:rsid w:val="000B7D17"/>
    <w:rsid w:val="000C6858"/>
    <w:rsid w:val="000D1E14"/>
    <w:rsid w:val="000D2D98"/>
    <w:rsid w:val="000E643B"/>
    <w:rsid w:val="000F0083"/>
    <w:rsid w:val="000F0C15"/>
    <w:rsid w:val="000F2FF4"/>
    <w:rsid w:val="000F76CB"/>
    <w:rsid w:val="00101EBA"/>
    <w:rsid w:val="00101F89"/>
    <w:rsid w:val="00113748"/>
    <w:rsid w:val="00121CA8"/>
    <w:rsid w:val="00123F44"/>
    <w:rsid w:val="00126569"/>
    <w:rsid w:val="00126B59"/>
    <w:rsid w:val="00136AAD"/>
    <w:rsid w:val="001411CC"/>
    <w:rsid w:val="00147D36"/>
    <w:rsid w:val="001601CE"/>
    <w:rsid w:val="001609AE"/>
    <w:rsid w:val="00172807"/>
    <w:rsid w:val="00172A27"/>
    <w:rsid w:val="00177AC0"/>
    <w:rsid w:val="00197CB3"/>
    <w:rsid w:val="001A3C9B"/>
    <w:rsid w:val="001A3F9C"/>
    <w:rsid w:val="001C20BE"/>
    <w:rsid w:val="001C5083"/>
    <w:rsid w:val="001D2B9C"/>
    <w:rsid w:val="001D3EDB"/>
    <w:rsid w:val="001D4F18"/>
    <w:rsid w:val="001E1444"/>
    <w:rsid w:val="001E582B"/>
    <w:rsid w:val="001E7E53"/>
    <w:rsid w:val="001F3B93"/>
    <w:rsid w:val="00201CBC"/>
    <w:rsid w:val="002053A1"/>
    <w:rsid w:val="00205475"/>
    <w:rsid w:val="00213AA8"/>
    <w:rsid w:val="00220036"/>
    <w:rsid w:val="00222D58"/>
    <w:rsid w:val="002235C0"/>
    <w:rsid w:val="00227654"/>
    <w:rsid w:val="00234027"/>
    <w:rsid w:val="00242ECD"/>
    <w:rsid w:val="00252B65"/>
    <w:rsid w:val="00255B84"/>
    <w:rsid w:val="00260E14"/>
    <w:rsid w:val="00264DD4"/>
    <w:rsid w:val="00270056"/>
    <w:rsid w:val="00271F75"/>
    <w:rsid w:val="002721F5"/>
    <w:rsid w:val="00272A02"/>
    <w:rsid w:val="002738D8"/>
    <w:rsid w:val="00274468"/>
    <w:rsid w:val="0028191C"/>
    <w:rsid w:val="00283BD8"/>
    <w:rsid w:val="002853F9"/>
    <w:rsid w:val="00290156"/>
    <w:rsid w:val="002924F7"/>
    <w:rsid w:val="0029386F"/>
    <w:rsid w:val="0029773E"/>
    <w:rsid w:val="002A3D84"/>
    <w:rsid w:val="002A5F2F"/>
    <w:rsid w:val="002A6587"/>
    <w:rsid w:val="002B0E9F"/>
    <w:rsid w:val="002B6B95"/>
    <w:rsid w:val="002C196E"/>
    <w:rsid w:val="002C35E7"/>
    <w:rsid w:val="002D56CB"/>
    <w:rsid w:val="00301342"/>
    <w:rsid w:val="003035CD"/>
    <w:rsid w:val="003071DC"/>
    <w:rsid w:val="00310F2F"/>
    <w:rsid w:val="00311BFD"/>
    <w:rsid w:val="00317F75"/>
    <w:rsid w:val="00322F27"/>
    <w:rsid w:val="0032362D"/>
    <w:rsid w:val="00326183"/>
    <w:rsid w:val="003351EA"/>
    <w:rsid w:val="00337265"/>
    <w:rsid w:val="0034553F"/>
    <w:rsid w:val="00356A16"/>
    <w:rsid w:val="00357678"/>
    <w:rsid w:val="00363F2B"/>
    <w:rsid w:val="003656B0"/>
    <w:rsid w:val="00365BA4"/>
    <w:rsid w:val="00367E57"/>
    <w:rsid w:val="00375155"/>
    <w:rsid w:val="00375305"/>
    <w:rsid w:val="0038214C"/>
    <w:rsid w:val="00392093"/>
    <w:rsid w:val="003963E5"/>
    <w:rsid w:val="003A3EAE"/>
    <w:rsid w:val="003A7ACF"/>
    <w:rsid w:val="003B2C1D"/>
    <w:rsid w:val="003C3BEF"/>
    <w:rsid w:val="003C4D2C"/>
    <w:rsid w:val="003C6090"/>
    <w:rsid w:val="003D1187"/>
    <w:rsid w:val="003D6282"/>
    <w:rsid w:val="003E458A"/>
    <w:rsid w:val="003E663B"/>
    <w:rsid w:val="003E7583"/>
    <w:rsid w:val="003E7B6C"/>
    <w:rsid w:val="003F0FFE"/>
    <w:rsid w:val="003F4A6E"/>
    <w:rsid w:val="003F708A"/>
    <w:rsid w:val="003F78A2"/>
    <w:rsid w:val="00400F1F"/>
    <w:rsid w:val="00402616"/>
    <w:rsid w:val="00403A76"/>
    <w:rsid w:val="0040727B"/>
    <w:rsid w:val="00416553"/>
    <w:rsid w:val="00423D05"/>
    <w:rsid w:val="00424403"/>
    <w:rsid w:val="00430FD8"/>
    <w:rsid w:val="00434A4D"/>
    <w:rsid w:val="00434FAC"/>
    <w:rsid w:val="0043587C"/>
    <w:rsid w:val="004444BF"/>
    <w:rsid w:val="00444D5F"/>
    <w:rsid w:val="00453854"/>
    <w:rsid w:val="00460023"/>
    <w:rsid w:val="00461C98"/>
    <w:rsid w:val="004628BA"/>
    <w:rsid w:val="00485306"/>
    <w:rsid w:val="00490190"/>
    <w:rsid w:val="004919C6"/>
    <w:rsid w:val="004A3403"/>
    <w:rsid w:val="004B1D92"/>
    <w:rsid w:val="004B3F4C"/>
    <w:rsid w:val="004B7650"/>
    <w:rsid w:val="004C2163"/>
    <w:rsid w:val="004D3FC5"/>
    <w:rsid w:val="004D6E61"/>
    <w:rsid w:val="004D7416"/>
    <w:rsid w:val="004E326E"/>
    <w:rsid w:val="004E6A73"/>
    <w:rsid w:val="004F5907"/>
    <w:rsid w:val="00501974"/>
    <w:rsid w:val="005025AC"/>
    <w:rsid w:val="00506565"/>
    <w:rsid w:val="00511180"/>
    <w:rsid w:val="00517DDD"/>
    <w:rsid w:val="00520BBA"/>
    <w:rsid w:val="00525C10"/>
    <w:rsid w:val="00531B2B"/>
    <w:rsid w:val="00532366"/>
    <w:rsid w:val="005333D7"/>
    <w:rsid w:val="0053578C"/>
    <w:rsid w:val="00541B0E"/>
    <w:rsid w:val="005426A1"/>
    <w:rsid w:val="0054647C"/>
    <w:rsid w:val="0054705A"/>
    <w:rsid w:val="00550073"/>
    <w:rsid w:val="0055382F"/>
    <w:rsid w:val="0055531F"/>
    <w:rsid w:val="00557532"/>
    <w:rsid w:val="005649DD"/>
    <w:rsid w:val="005732C8"/>
    <w:rsid w:val="005822D5"/>
    <w:rsid w:val="00585270"/>
    <w:rsid w:val="0058583E"/>
    <w:rsid w:val="00591AF6"/>
    <w:rsid w:val="00591F48"/>
    <w:rsid w:val="00594288"/>
    <w:rsid w:val="005A68C8"/>
    <w:rsid w:val="005B15A2"/>
    <w:rsid w:val="005B1A83"/>
    <w:rsid w:val="005B1B92"/>
    <w:rsid w:val="005C1EB8"/>
    <w:rsid w:val="005C3B5A"/>
    <w:rsid w:val="005C42EE"/>
    <w:rsid w:val="005C4CD7"/>
    <w:rsid w:val="005C668D"/>
    <w:rsid w:val="005D1A04"/>
    <w:rsid w:val="005D21EC"/>
    <w:rsid w:val="005D3660"/>
    <w:rsid w:val="005E5FC9"/>
    <w:rsid w:val="005F1058"/>
    <w:rsid w:val="005F10B3"/>
    <w:rsid w:val="005F3163"/>
    <w:rsid w:val="005F6756"/>
    <w:rsid w:val="00601C05"/>
    <w:rsid w:val="00605395"/>
    <w:rsid w:val="00614CA0"/>
    <w:rsid w:val="00616D9E"/>
    <w:rsid w:val="00620F6E"/>
    <w:rsid w:val="00621C31"/>
    <w:rsid w:val="006304A4"/>
    <w:rsid w:val="00630A19"/>
    <w:rsid w:val="00631A84"/>
    <w:rsid w:val="00636127"/>
    <w:rsid w:val="00636AB5"/>
    <w:rsid w:val="00636BF1"/>
    <w:rsid w:val="00652938"/>
    <w:rsid w:val="006558E3"/>
    <w:rsid w:val="00675306"/>
    <w:rsid w:val="00692E44"/>
    <w:rsid w:val="00694170"/>
    <w:rsid w:val="006A0859"/>
    <w:rsid w:val="006A1533"/>
    <w:rsid w:val="006B41B4"/>
    <w:rsid w:val="006B75B8"/>
    <w:rsid w:val="006C49CB"/>
    <w:rsid w:val="006D4929"/>
    <w:rsid w:val="006D5886"/>
    <w:rsid w:val="006E3C60"/>
    <w:rsid w:val="006E55BA"/>
    <w:rsid w:val="006F0DE9"/>
    <w:rsid w:val="006F2B52"/>
    <w:rsid w:val="006F3838"/>
    <w:rsid w:val="006F498E"/>
    <w:rsid w:val="006F5385"/>
    <w:rsid w:val="00702C21"/>
    <w:rsid w:val="00703106"/>
    <w:rsid w:val="00705C6A"/>
    <w:rsid w:val="00705D9F"/>
    <w:rsid w:val="00711BB2"/>
    <w:rsid w:val="007160C0"/>
    <w:rsid w:val="0073480D"/>
    <w:rsid w:val="007414FA"/>
    <w:rsid w:val="00743E9F"/>
    <w:rsid w:val="007444D2"/>
    <w:rsid w:val="00744C2B"/>
    <w:rsid w:val="00745281"/>
    <w:rsid w:val="00754CE3"/>
    <w:rsid w:val="00757717"/>
    <w:rsid w:val="00762EE3"/>
    <w:rsid w:val="00767A6C"/>
    <w:rsid w:val="00774640"/>
    <w:rsid w:val="00776A3D"/>
    <w:rsid w:val="00776CFF"/>
    <w:rsid w:val="00781C5C"/>
    <w:rsid w:val="00794C4B"/>
    <w:rsid w:val="007A3E85"/>
    <w:rsid w:val="007D5E18"/>
    <w:rsid w:val="007D795A"/>
    <w:rsid w:val="007E0BCD"/>
    <w:rsid w:val="007E0BE3"/>
    <w:rsid w:val="007E1D23"/>
    <w:rsid w:val="007E47A1"/>
    <w:rsid w:val="007E70A1"/>
    <w:rsid w:val="007E7CEC"/>
    <w:rsid w:val="007F0157"/>
    <w:rsid w:val="007F1174"/>
    <w:rsid w:val="007F2126"/>
    <w:rsid w:val="007F6125"/>
    <w:rsid w:val="007F6580"/>
    <w:rsid w:val="00802E76"/>
    <w:rsid w:val="00803DB4"/>
    <w:rsid w:val="0081328F"/>
    <w:rsid w:val="008135FC"/>
    <w:rsid w:val="00816755"/>
    <w:rsid w:val="008268F4"/>
    <w:rsid w:val="0082770E"/>
    <w:rsid w:val="00827971"/>
    <w:rsid w:val="0085114D"/>
    <w:rsid w:val="008575FA"/>
    <w:rsid w:val="00857F10"/>
    <w:rsid w:val="00866138"/>
    <w:rsid w:val="008711DD"/>
    <w:rsid w:val="00872C14"/>
    <w:rsid w:val="00874898"/>
    <w:rsid w:val="00875249"/>
    <w:rsid w:val="00881501"/>
    <w:rsid w:val="008845A4"/>
    <w:rsid w:val="00885730"/>
    <w:rsid w:val="00891D33"/>
    <w:rsid w:val="00897B32"/>
    <w:rsid w:val="008A48AF"/>
    <w:rsid w:val="008B0D91"/>
    <w:rsid w:val="008C59B4"/>
    <w:rsid w:val="008C5A2A"/>
    <w:rsid w:val="008C71AE"/>
    <w:rsid w:val="008D067B"/>
    <w:rsid w:val="008D3D4D"/>
    <w:rsid w:val="008D538D"/>
    <w:rsid w:val="008E3BB2"/>
    <w:rsid w:val="008F00CD"/>
    <w:rsid w:val="00904F18"/>
    <w:rsid w:val="00906FC2"/>
    <w:rsid w:val="00910335"/>
    <w:rsid w:val="00911A45"/>
    <w:rsid w:val="00912349"/>
    <w:rsid w:val="00916FC5"/>
    <w:rsid w:val="00921EB2"/>
    <w:rsid w:val="009226DE"/>
    <w:rsid w:val="00936DA3"/>
    <w:rsid w:val="009404D7"/>
    <w:rsid w:val="00944286"/>
    <w:rsid w:val="00944C28"/>
    <w:rsid w:val="009563B5"/>
    <w:rsid w:val="00960A6E"/>
    <w:rsid w:val="00962EEB"/>
    <w:rsid w:val="0096469C"/>
    <w:rsid w:val="00967026"/>
    <w:rsid w:val="00970F24"/>
    <w:rsid w:val="00973DD4"/>
    <w:rsid w:val="009740F1"/>
    <w:rsid w:val="00990573"/>
    <w:rsid w:val="00993F20"/>
    <w:rsid w:val="00994FF4"/>
    <w:rsid w:val="009A07C7"/>
    <w:rsid w:val="009A2561"/>
    <w:rsid w:val="009A5189"/>
    <w:rsid w:val="009D712A"/>
    <w:rsid w:val="009D76BB"/>
    <w:rsid w:val="009E634D"/>
    <w:rsid w:val="009F401E"/>
    <w:rsid w:val="009F6D84"/>
    <w:rsid w:val="009F7D98"/>
    <w:rsid w:val="00A0129F"/>
    <w:rsid w:val="00A04518"/>
    <w:rsid w:val="00A04D5B"/>
    <w:rsid w:val="00A06241"/>
    <w:rsid w:val="00A10205"/>
    <w:rsid w:val="00A1727F"/>
    <w:rsid w:val="00A203B7"/>
    <w:rsid w:val="00A24F1C"/>
    <w:rsid w:val="00A25FF5"/>
    <w:rsid w:val="00A51E9E"/>
    <w:rsid w:val="00A52FD7"/>
    <w:rsid w:val="00A55628"/>
    <w:rsid w:val="00A55F82"/>
    <w:rsid w:val="00A56D02"/>
    <w:rsid w:val="00A60F0C"/>
    <w:rsid w:val="00A613A5"/>
    <w:rsid w:val="00A62675"/>
    <w:rsid w:val="00A64D8A"/>
    <w:rsid w:val="00A655C0"/>
    <w:rsid w:val="00A7037D"/>
    <w:rsid w:val="00A754C6"/>
    <w:rsid w:val="00A77870"/>
    <w:rsid w:val="00A82C6E"/>
    <w:rsid w:val="00A83044"/>
    <w:rsid w:val="00A932D6"/>
    <w:rsid w:val="00AB27CB"/>
    <w:rsid w:val="00AB45E5"/>
    <w:rsid w:val="00AB4948"/>
    <w:rsid w:val="00AC3083"/>
    <w:rsid w:val="00AD0E4B"/>
    <w:rsid w:val="00AD2F75"/>
    <w:rsid w:val="00AD2FC7"/>
    <w:rsid w:val="00AD4E16"/>
    <w:rsid w:val="00AE45CA"/>
    <w:rsid w:val="00AE60ED"/>
    <w:rsid w:val="00AE7E52"/>
    <w:rsid w:val="00AF2FEC"/>
    <w:rsid w:val="00AF3519"/>
    <w:rsid w:val="00AF5D1D"/>
    <w:rsid w:val="00B0311C"/>
    <w:rsid w:val="00B04358"/>
    <w:rsid w:val="00B22676"/>
    <w:rsid w:val="00B261A3"/>
    <w:rsid w:val="00B32185"/>
    <w:rsid w:val="00B338DF"/>
    <w:rsid w:val="00B3475A"/>
    <w:rsid w:val="00B4021E"/>
    <w:rsid w:val="00B426BC"/>
    <w:rsid w:val="00B509EE"/>
    <w:rsid w:val="00B51CE1"/>
    <w:rsid w:val="00B56776"/>
    <w:rsid w:val="00B629D8"/>
    <w:rsid w:val="00B644D1"/>
    <w:rsid w:val="00B83BEC"/>
    <w:rsid w:val="00B871BE"/>
    <w:rsid w:val="00BA4A9B"/>
    <w:rsid w:val="00BB5886"/>
    <w:rsid w:val="00BB6B74"/>
    <w:rsid w:val="00BD2009"/>
    <w:rsid w:val="00BD3B1B"/>
    <w:rsid w:val="00BD5327"/>
    <w:rsid w:val="00BD6B17"/>
    <w:rsid w:val="00BE2789"/>
    <w:rsid w:val="00BE618C"/>
    <w:rsid w:val="00BF1D82"/>
    <w:rsid w:val="00BF4660"/>
    <w:rsid w:val="00C01B42"/>
    <w:rsid w:val="00C02D7B"/>
    <w:rsid w:val="00C03681"/>
    <w:rsid w:val="00C07370"/>
    <w:rsid w:val="00C11CAB"/>
    <w:rsid w:val="00C13E05"/>
    <w:rsid w:val="00C16C34"/>
    <w:rsid w:val="00C21672"/>
    <w:rsid w:val="00C225AF"/>
    <w:rsid w:val="00C24EE6"/>
    <w:rsid w:val="00C255DA"/>
    <w:rsid w:val="00C302FA"/>
    <w:rsid w:val="00C31F7A"/>
    <w:rsid w:val="00C35298"/>
    <w:rsid w:val="00C37512"/>
    <w:rsid w:val="00C41358"/>
    <w:rsid w:val="00C5147B"/>
    <w:rsid w:val="00C53F10"/>
    <w:rsid w:val="00C63BCA"/>
    <w:rsid w:val="00C6793F"/>
    <w:rsid w:val="00C67FC1"/>
    <w:rsid w:val="00C72E8B"/>
    <w:rsid w:val="00C73696"/>
    <w:rsid w:val="00C76791"/>
    <w:rsid w:val="00C7733D"/>
    <w:rsid w:val="00C91D8C"/>
    <w:rsid w:val="00C91EA9"/>
    <w:rsid w:val="00C97B18"/>
    <w:rsid w:val="00CA63AF"/>
    <w:rsid w:val="00CB3126"/>
    <w:rsid w:val="00CB79D3"/>
    <w:rsid w:val="00CC2E4A"/>
    <w:rsid w:val="00CC656A"/>
    <w:rsid w:val="00CD05C1"/>
    <w:rsid w:val="00CD3A41"/>
    <w:rsid w:val="00CE08A7"/>
    <w:rsid w:val="00CF32B4"/>
    <w:rsid w:val="00CF3876"/>
    <w:rsid w:val="00D01590"/>
    <w:rsid w:val="00D02BFD"/>
    <w:rsid w:val="00D03F57"/>
    <w:rsid w:val="00D06403"/>
    <w:rsid w:val="00D22C68"/>
    <w:rsid w:val="00D319F5"/>
    <w:rsid w:val="00D35C5B"/>
    <w:rsid w:val="00D36345"/>
    <w:rsid w:val="00D4704B"/>
    <w:rsid w:val="00D50EC1"/>
    <w:rsid w:val="00D516B3"/>
    <w:rsid w:val="00D537B3"/>
    <w:rsid w:val="00D55AD5"/>
    <w:rsid w:val="00D63086"/>
    <w:rsid w:val="00D6319F"/>
    <w:rsid w:val="00D63294"/>
    <w:rsid w:val="00D70712"/>
    <w:rsid w:val="00D7656A"/>
    <w:rsid w:val="00D7758A"/>
    <w:rsid w:val="00D80699"/>
    <w:rsid w:val="00D820D0"/>
    <w:rsid w:val="00D85782"/>
    <w:rsid w:val="00D915FF"/>
    <w:rsid w:val="00D9570F"/>
    <w:rsid w:val="00D95950"/>
    <w:rsid w:val="00DA1EE0"/>
    <w:rsid w:val="00DA3A22"/>
    <w:rsid w:val="00DA664E"/>
    <w:rsid w:val="00DB04FA"/>
    <w:rsid w:val="00DC016B"/>
    <w:rsid w:val="00DC0BC8"/>
    <w:rsid w:val="00DC232B"/>
    <w:rsid w:val="00DC2B27"/>
    <w:rsid w:val="00DC55E6"/>
    <w:rsid w:val="00DC7340"/>
    <w:rsid w:val="00DD1050"/>
    <w:rsid w:val="00DD14EC"/>
    <w:rsid w:val="00DD5370"/>
    <w:rsid w:val="00DE35C7"/>
    <w:rsid w:val="00DE784F"/>
    <w:rsid w:val="00DF0F25"/>
    <w:rsid w:val="00DF3322"/>
    <w:rsid w:val="00DF7061"/>
    <w:rsid w:val="00E07BC6"/>
    <w:rsid w:val="00E11237"/>
    <w:rsid w:val="00E151B3"/>
    <w:rsid w:val="00E20C73"/>
    <w:rsid w:val="00E253BF"/>
    <w:rsid w:val="00E3017C"/>
    <w:rsid w:val="00E32860"/>
    <w:rsid w:val="00E3689D"/>
    <w:rsid w:val="00E37EE5"/>
    <w:rsid w:val="00E412A1"/>
    <w:rsid w:val="00E41468"/>
    <w:rsid w:val="00E46921"/>
    <w:rsid w:val="00E47379"/>
    <w:rsid w:val="00E54B92"/>
    <w:rsid w:val="00E63922"/>
    <w:rsid w:val="00E63D23"/>
    <w:rsid w:val="00E73E1E"/>
    <w:rsid w:val="00E74C8F"/>
    <w:rsid w:val="00E808A0"/>
    <w:rsid w:val="00E812AF"/>
    <w:rsid w:val="00E81842"/>
    <w:rsid w:val="00E84399"/>
    <w:rsid w:val="00E93C02"/>
    <w:rsid w:val="00E950A4"/>
    <w:rsid w:val="00E97075"/>
    <w:rsid w:val="00EA30C3"/>
    <w:rsid w:val="00EA3C64"/>
    <w:rsid w:val="00EC30D1"/>
    <w:rsid w:val="00EC4A99"/>
    <w:rsid w:val="00EC5907"/>
    <w:rsid w:val="00EC7D89"/>
    <w:rsid w:val="00EE4270"/>
    <w:rsid w:val="00EE67CA"/>
    <w:rsid w:val="00EE7280"/>
    <w:rsid w:val="00EF07C0"/>
    <w:rsid w:val="00EF0AB1"/>
    <w:rsid w:val="00F01D61"/>
    <w:rsid w:val="00F02D3A"/>
    <w:rsid w:val="00F10322"/>
    <w:rsid w:val="00F11813"/>
    <w:rsid w:val="00F2140D"/>
    <w:rsid w:val="00F2587D"/>
    <w:rsid w:val="00F402EE"/>
    <w:rsid w:val="00F403DE"/>
    <w:rsid w:val="00F4273C"/>
    <w:rsid w:val="00F478BD"/>
    <w:rsid w:val="00F62269"/>
    <w:rsid w:val="00F6709E"/>
    <w:rsid w:val="00F67127"/>
    <w:rsid w:val="00F71C4F"/>
    <w:rsid w:val="00F814F2"/>
    <w:rsid w:val="00F8294E"/>
    <w:rsid w:val="00F937D1"/>
    <w:rsid w:val="00F94C69"/>
    <w:rsid w:val="00FA0C75"/>
    <w:rsid w:val="00FA4F5A"/>
    <w:rsid w:val="00FB537D"/>
    <w:rsid w:val="00FB73F9"/>
    <w:rsid w:val="00FC0503"/>
    <w:rsid w:val="00FC2576"/>
    <w:rsid w:val="00FC4E7D"/>
    <w:rsid w:val="00FC57F9"/>
    <w:rsid w:val="00FD2436"/>
    <w:rsid w:val="00FD450C"/>
    <w:rsid w:val="00FE17BF"/>
    <w:rsid w:val="00FE1DBF"/>
    <w:rsid w:val="00FE2697"/>
    <w:rsid w:val="00FE30F3"/>
    <w:rsid w:val="00FE728A"/>
    <w:rsid w:val="00FF2399"/>
    <w:rsid w:val="00FF5111"/>
    <w:rsid w:val="00FF7B3A"/>
    <w:rsid w:val="038113CE"/>
    <w:rsid w:val="050C75F4"/>
    <w:rsid w:val="051B13FA"/>
    <w:rsid w:val="054D2BFD"/>
    <w:rsid w:val="0ACC5DF5"/>
    <w:rsid w:val="0EB0186C"/>
    <w:rsid w:val="105474DC"/>
    <w:rsid w:val="10684C38"/>
    <w:rsid w:val="131666F1"/>
    <w:rsid w:val="13792518"/>
    <w:rsid w:val="144A6B2D"/>
    <w:rsid w:val="178B783F"/>
    <w:rsid w:val="18C73360"/>
    <w:rsid w:val="19C85AD8"/>
    <w:rsid w:val="1A7427F6"/>
    <w:rsid w:val="1B0C6171"/>
    <w:rsid w:val="1CF85909"/>
    <w:rsid w:val="1D1442A5"/>
    <w:rsid w:val="1D221941"/>
    <w:rsid w:val="1E29220D"/>
    <w:rsid w:val="1EB0491E"/>
    <w:rsid w:val="1EC26684"/>
    <w:rsid w:val="225F30DC"/>
    <w:rsid w:val="26A637A3"/>
    <w:rsid w:val="26B4353F"/>
    <w:rsid w:val="26B43D6F"/>
    <w:rsid w:val="2BEC5448"/>
    <w:rsid w:val="2FE77792"/>
    <w:rsid w:val="31D908A4"/>
    <w:rsid w:val="339E3373"/>
    <w:rsid w:val="33AF39D2"/>
    <w:rsid w:val="3B5C2CE5"/>
    <w:rsid w:val="3BEA56AA"/>
    <w:rsid w:val="3C141BC3"/>
    <w:rsid w:val="3D1B6F9C"/>
    <w:rsid w:val="40932A27"/>
    <w:rsid w:val="40B95CF2"/>
    <w:rsid w:val="43A043C5"/>
    <w:rsid w:val="45806593"/>
    <w:rsid w:val="45F24C02"/>
    <w:rsid w:val="4C35695B"/>
    <w:rsid w:val="4CF06924"/>
    <w:rsid w:val="4D7E3925"/>
    <w:rsid w:val="4EB57E9D"/>
    <w:rsid w:val="4F040248"/>
    <w:rsid w:val="4F625365"/>
    <w:rsid w:val="4FC30E07"/>
    <w:rsid w:val="4FC95985"/>
    <w:rsid w:val="500D1E59"/>
    <w:rsid w:val="51921510"/>
    <w:rsid w:val="51DC78CF"/>
    <w:rsid w:val="537A33AF"/>
    <w:rsid w:val="547E177A"/>
    <w:rsid w:val="5570735D"/>
    <w:rsid w:val="57D609A7"/>
    <w:rsid w:val="57D82FCF"/>
    <w:rsid w:val="57E8020C"/>
    <w:rsid w:val="587C6AF1"/>
    <w:rsid w:val="5A511A8B"/>
    <w:rsid w:val="5D6C4B4A"/>
    <w:rsid w:val="60BE20C2"/>
    <w:rsid w:val="616F095A"/>
    <w:rsid w:val="63AE70F6"/>
    <w:rsid w:val="653F493C"/>
    <w:rsid w:val="66106083"/>
    <w:rsid w:val="66280C45"/>
    <w:rsid w:val="668A4F9B"/>
    <w:rsid w:val="686E02C5"/>
    <w:rsid w:val="6A6F4176"/>
    <w:rsid w:val="6C0945E1"/>
    <w:rsid w:val="6D243E9E"/>
    <w:rsid w:val="6D5E5A20"/>
    <w:rsid w:val="6F8F1BD8"/>
    <w:rsid w:val="6FBE6DCB"/>
    <w:rsid w:val="705444BF"/>
    <w:rsid w:val="70C911EE"/>
    <w:rsid w:val="7168266A"/>
    <w:rsid w:val="727B7DB8"/>
    <w:rsid w:val="73B3325E"/>
    <w:rsid w:val="75E6366F"/>
    <w:rsid w:val="7D581977"/>
    <w:rsid w:val="7FB318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nhideWhenUsed="0" w:qFormat="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nhideWhenUsed="0" w:qFormat="1"/>
    <w:lsdException w:name="toc 2" w:semiHidden="0" w:unhideWhenUsed="0" w:qFormat="1"/>
    <w:lsdException w:name="toc 3" w:semiHidden="0" w:unhideWhenUsed="0" w:qFormat="1"/>
    <w:lsdException w:name="toc 4" w:semiHidden="0" w:unhideWhenUsed="0" w:qFormat="1"/>
    <w:lsdException w:name="toc 5" w:semiHidden="0" w:unhideWhenUsed="0" w:qFormat="1"/>
    <w:lsdException w:name="toc 6" w:semiHidden="0" w:unhideWhenUsed="0" w:qFormat="1"/>
    <w:lsdException w:name="toc 7" w:semiHidden="0" w:unhideWhenUsed="0" w:qFormat="1"/>
    <w:lsdException w:name="toc 8" w:semiHidden="0" w:unhideWhenUsed="0" w:qFormat="1"/>
    <w:lsdException w:name="toc 9" w:semiHidden="0" w:unhideWhenUsed="0" w:qFormat="1"/>
    <w:lsdException w:name="Normal Indent" w:locked="1"/>
    <w:lsdException w:name="footnote text" w:locked="1"/>
    <w:lsdException w:name="annotation text" w:locked="1" w:semiHidden="0" w:qFormat="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semiHidden="0" w:qFormat="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qFormat="1"/>
    <w:lsdException w:name="Body Text" w:semiHidden="0" w:unhideWhenUsed="0"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semiHidden="0" w:unhideWhenUsed="0" w:qFormat="1"/>
    <w:lsdException w:name="Body Text Indent 3" w:semiHidden="0" w:unhideWhenUsed="0" w:qFormat="1"/>
    <w:lsdException w:name="Block Text" w:locked="1"/>
    <w:lsdException w:name="Hyperlink" w:semiHidden="0" w:unhideWhenUsed="0" w:qFormat="1"/>
    <w:lsdException w:name="FollowedHyperlink" w:semiHidden="0" w:unhideWhenUsed="0" w:qFormat="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nhideWhenUsed="0" w:qFormat="1"/>
    <w:lsdException w:name="Table Grid" w:semiHidden="0" w:uiPriority="0"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F20"/>
    <w:pPr>
      <w:widowControl w:val="0"/>
      <w:jc w:val="both"/>
    </w:pPr>
    <w:rPr>
      <w:kern w:val="2"/>
      <w:sz w:val="21"/>
      <w:szCs w:val="21"/>
    </w:rPr>
  </w:style>
  <w:style w:type="paragraph" w:styleId="1">
    <w:name w:val="heading 1"/>
    <w:basedOn w:val="a"/>
    <w:next w:val="a"/>
    <w:link w:val="1Char"/>
    <w:uiPriority w:val="99"/>
    <w:qFormat/>
    <w:rsid w:val="00993F20"/>
    <w:pPr>
      <w:keepNext/>
      <w:keepLines/>
      <w:spacing w:before="340" w:after="330" w:line="576" w:lineRule="auto"/>
      <w:outlineLvl w:val="0"/>
    </w:pPr>
    <w:rPr>
      <w:rFonts w:ascii="Calibri" w:hAnsi="Calibri"/>
      <w:b/>
      <w:kern w:val="44"/>
      <w:sz w:val="44"/>
      <w:szCs w:val="20"/>
    </w:rPr>
  </w:style>
  <w:style w:type="paragraph" w:styleId="2">
    <w:name w:val="heading 2"/>
    <w:basedOn w:val="a"/>
    <w:next w:val="a"/>
    <w:link w:val="2Char"/>
    <w:uiPriority w:val="99"/>
    <w:qFormat/>
    <w:rsid w:val="00993F20"/>
    <w:pPr>
      <w:keepNext/>
      <w:keepLines/>
      <w:spacing w:before="260" w:after="260" w:line="413" w:lineRule="auto"/>
      <w:outlineLvl w:val="1"/>
    </w:pPr>
    <w:rPr>
      <w:rFonts w:ascii="Cambria" w:hAnsi="Cambria"/>
      <w:b/>
      <w:sz w:val="32"/>
      <w:szCs w:val="20"/>
    </w:rPr>
  </w:style>
  <w:style w:type="paragraph" w:styleId="3">
    <w:name w:val="heading 3"/>
    <w:basedOn w:val="a"/>
    <w:next w:val="a"/>
    <w:link w:val="3Char"/>
    <w:qFormat/>
    <w:rsid w:val="00993F20"/>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99"/>
    <w:qFormat/>
    <w:rsid w:val="00993F20"/>
    <w:pPr>
      <w:ind w:leftChars="1200" w:left="2520"/>
    </w:pPr>
  </w:style>
  <w:style w:type="paragraph" w:styleId="a3">
    <w:name w:val="annotation text"/>
    <w:basedOn w:val="a"/>
    <w:link w:val="Char"/>
    <w:uiPriority w:val="99"/>
    <w:unhideWhenUsed/>
    <w:qFormat/>
    <w:locked/>
    <w:rsid w:val="00993F20"/>
    <w:pPr>
      <w:jc w:val="left"/>
    </w:pPr>
    <w:rPr>
      <w:rFonts w:ascii="Calibri" w:hAnsi="Calibri"/>
      <w:szCs w:val="22"/>
    </w:rPr>
  </w:style>
  <w:style w:type="paragraph" w:styleId="a4">
    <w:name w:val="Body Text"/>
    <w:basedOn w:val="a"/>
    <w:link w:val="Char0"/>
    <w:uiPriority w:val="99"/>
    <w:qFormat/>
    <w:rsid w:val="00993F20"/>
    <w:pPr>
      <w:spacing w:after="120"/>
    </w:pPr>
    <w:rPr>
      <w:rFonts w:ascii="Calibri" w:hAnsi="Calibri"/>
      <w:kern w:val="0"/>
      <w:szCs w:val="20"/>
    </w:rPr>
  </w:style>
  <w:style w:type="paragraph" w:styleId="5">
    <w:name w:val="toc 5"/>
    <w:basedOn w:val="a"/>
    <w:next w:val="a"/>
    <w:uiPriority w:val="99"/>
    <w:qFormat/>
    <w:rsid w:val="00993F20"/>
    <w:pPr>
      <w:ind w:leftChars="800" w:left="1680"/>
    </w:pPr>
  </w:style>
  <w:style w:type="paragraph" w:styleId="30">
    <w:name w:val="toc 3"/>
    <w:basedOn w:val="a"/>
    <w:next w:val="a"/>
    <w:uiPriority w:val="99"/>
    <w:qFormat/>
    <w:rsid w:val="00993F20"/>
    <w:pPr>
      <w:ind w:leftChars="400" w:left="840"/>
    </w:pPr>
  </w:style>
  <w:style w:type="paragraph" w:styleId="8">
    <w:name w:val="toc 8"/>
    <w:basedOn w:val="a"/>
    <w:next w:val="a"/>
    <w:uiPriority w:val="99"/>
    <w:qFormat/>
    <w:rsid w:val="00993F20"/>
    <w:pPr>
      <w:ind w:leftChars="1400" w:left="2940"/>
    </w:pPr>
  </w:style>
  <w:style w:type="paragraph" w:styleId="20">
    <w:name w:val="Body Text Indent 2"/>
    <w:basedOn w:val="a"/>
    <w:link w:val="2Char0"/>
    <w:uiPriority w:val="99"/>
    <w:qFormat/>
    <w:rsid w:val="00993F20"/>
    <w:pPr>
      <w:spacing w:after="100" w:afterAutospacing="1" w:line="360" w:lineRule="auto"/>
      <w:ind w:leftChars="100" w:left="100" w:hangingChars="300" w:hanging="630"/>
    </w:pPr>
    <w:rPr>
      <w:rFonts w:ascii="Calibri" w:hAnsi="Calibri"/>
      <w:kern w:val="0"/>
      <w:szCs w:val="20"/>
    </w:rPr>
  </w:style>
  <w:style w:type="paragraph" w:styleId="a5">
    <w:name w:val="Balloon Text"/>
    <w:basedOn w:val="a"/>
    <w:link w:val="Char1"/>
    <w:uiPriority w:val="99"/>
    <w:semiHidden/>
    <w:qFormat/>
    <w:locked/>
    <w:rsid w:val="00993F20"/>
    <w:rPr>
      <w:rFonts w:ascii="Calibri" w:hAnsi="Calibri"/>
      <w:kern w:val="0"/>
      <w:sz w:val="2"/>
      <w:szCs w:val="20"/>
    </w:rPr>
  </w:style>
  <w:style w:type="paragraph" w:styleId="a6">
    <w:name w:val="footer"/>
    <w:basedOn w:val="a"/>
    <w:link w:val="Char2"/>
    <w:uiPriority w:val="99"/>
    <w:qFormat/>
    <w:rsid w:val="00993F20"/>
    <w:pPr>
      <w:tabs>
        <w:tab w:val="center" w:pos="4153"/>
        <w:tab w:val="right" w:pos="8306"/>
      </w:tabs>
      <w:snapToGrid w:val="0"/>
      <w:jc w:val="left"/>
    </w:pPr>
    <w:rPr>
      <w:rFonts w:ascii="Calibri" w:hAnsi="Calibri"/>
      <w:kern w:val="0"/>
      <w:sz w:val="18"/>
      <w:szCs w:val="20"/>
    </w:rPr>
  </w:style>
  <w:style w:type="paragraph" w:styleId="a7">
    <w:name w:val="header"/>
    <w:basedOn w:val="a"/>
    <w:link w:val="Char3"/>
    <w:uiPriority w:val="99"/>
    <w:qFormat/>
    <w:rsid w:val="00993F20"/>
    <w:pPr>
      <w:pBdr>
        <w:bottom w:val="single" w:sz="6" w:space="1" w:color="auto"/>
      </w:pBdr>
      <w:tabs>
        <w:tab w:val="center" w:pos="4153"/>
        <w:tab w:val="right" w:pos="8306"/>
      </w:tabs>
      <w:snapToGrid w:val="0"/>
      <w:jc w:val="center"/>
    </w:pPr>
    <w:rPr>
      <w:rFonts w:ascii="Calibri" w:hAnsi="Calibri"/>
      <w:kern w:val="0"/>
      <w:sz w:val="18"/>
      <w:szCs w:val="20"/>
    </w:rPr>
  </w:style>
  <w:style w:type="paragraph" w:styleId="10">
    <w:name w:val="toc 1"/>
    <w:basedOn w:val="a"/>
    <w:next w:val="a"/>
    <w:uiPriority w:val="99"/>
    <w:qFormat/>
    <w:rsid w:val="00993F20"/>
  </w:style>
  <w:style w:type="paragraph" w:styleId="4">
    <w:name w:val="toc 4"/>
    <w:basedOn w:val="a"/>
    <w:next w:val="a"/>
    <w:uiPriority w:val="99"/>
    <w:qFormat/>
    <w:rsid w:val="00993F20"/>
    <w:pPr>
      <w:ind w:leftChars="600" w:left="1260"/>
    </w:pPr>
  </w:style>
  <w:style w:type="paragraph" w:styleId="6">
    <w:name w:val="toc 6"/>
    <w:basedOn w:val="a"/>
    <w:next w:val="a"/>
    <w:uiPriority w:val="99"/>
    <w:qFormat/>
    <w:rsid w:val="00993F20"/>
    <w:pPr>
      <w:ind w:leftChars="1000" w:left="2100"/>
    </w:pPr>
  </w:style>
  <w:style w:type="paragraph" w:styleId="31">
    <w:name w:val="Body Text Indent 3"/>
    <w:basedOn w:val="a"/>
    <w:link w:val="3Char0"/>
    <w:uiPriority w:val="99"/>
    <w:qFormat/>
    <w:rsid w:val="00993F20"/>
    <w:pPr>
      <w:spacing w:after="100" w:afterAutospacing="1" w:line="360" w:lineRule="auto"/>
      <w:ind w:leftChars="42" w:left="42" w:hangingChars="300" w:hanging="630"/>
    </w:pPr>
    <w:rPr>
      <w:rFonts w:ascii="Calibri" w:hAnsi="Calibri"/>
      <w:kern w:val="0"/>
      <w:sz w:val="16"/>
      <w:szCs w:val="20"/>
    </w:rPr>
  </w:style>
  <w:style w:type="paragraph" w:styleId="21">
    <w:name w:val="toc 2"/>
    <w:basedOn w:val="a"/>
    <w:next w:val="a"/>
    <w:uiPriority w:val="99"/>
    <w:qFormat/>
    <w:rsid w:val="00993F20"/>
    <w:pPr>
      <w:ind w:leftChars="200" w:left="420"/>
    </w:pPr>
  </w:style>
  <w:style w:type="paragraph" w:styleId="9">
    <w:name w:val="toc 9"/>
    <w:basedOn w:val="a"/>
    <w:next w:val="a"/>
    <w:uiPriority w:val="99"/>
    <w:qFormat/>
    <w:rsid w:val="00993F20"/>
    <w:pPr>
      <w:ind w:leftChars="1600" w:left="3360"/>
    </w:pPr>
  </w:style>
  <w:style w:type="paragraph" w:styleId="11">
    <w:name w:val="index 1"/>
    <w:basedOn w:val="a"/>
    <w:next w:val="a"/>
    <w:uiPriority w:val="99"/>
    <w:qFormat/>
    <w:rsid w:val="00993F20"/>
    <w:pPr>
      <w:spacing w:line="440" w:lineRule="exact"/>
      <w:jc w:val="center"/>
    </w:pPr>
    <w:rPr>
      <w:rFonts w:ascii="宋体" w:hAnsi="宋体" w:cs="Arial"/>
      <w:color w:val="FF0000"/>
    </w:rPr>
  </w:style>
  <w:style w:type="character" w:styleId="a8">
    <w:name w:val="page number"/>
    <w:uiPriority w:val="99"/>
    <w:qFormat/>
    <w:rsid w:val="00993F20"/>
    <w:rPr>
      <w:rFonts w:cs="Times New Roman"/>
    </w:rPr>
  </w:style>
  <w:style w:type="character" w:styleId="a9">
    <w:name w:val="FollowedHyperlink"/>
    <w:uiPriority w:val="99"/>
    <w:qFormat/>
    <w:rsid w:val="00993F20"/>
    <w:rPr>
      <w:rFonts w:cs="Times New Roman"/>
      <w:color w:val="800080"/>
      <w:u w:val="single"/>
    </w:rPr>
  </w:style>
  <w:style w:type="character" w:styleId="aa">
    <w:name w:val="Hyperlink"/>
    <w:uiPriority w:val="99"/>
    <w:qFormat/>
    <w:rsid w:val="00993F20"/>
    <w:rPr>
      <w:rFonts w:cs="Times New Roman"/>
      <w:color w:val="0000FF"/>
      <w:u w:val="single"/>
    </w:rPr>
  </w:style>
  <w:style w:type="character" w:styleId="ab">
    <w:name w:val="annotation reference"/>
    <w:uiPriority w:val="99"/>
    <w:unhideWhenUsed/>
    <w:qFormat/>
    <w:locked/>
    <w:rsid w:val="00993F20"/>
    <w:rPr>
      <w:sz w:val="21"/>
      <w:szCs w:val="21"/>
    </w:rPr>
  </w:style>
  <w:style w:type="paragraph" w:customStyle="1" w:styleId="22">
    <w:name w:val="列出段落2"/>
    <w:basedOn w:val="a"/>
    <w:uiPriority w:val="99"/>
    <w:qFormat/>
    <w:rsid w:val="00993F20"/>
    <w:pPr>
      <w:ind w:firstLineChars="200" w:firstLine="420"/>
    </w:pPr>
  </w:style>
  <w:style w:type="paragraph" w:customStyle="1" w:styleId="xl66">
    <w:name w:val="xl66"/>
    <w:basedOn w:val="a"/>
    <w:uiPriority w:val="99"/>
    <w:qFormat/>
    <w:rsid w:val="00993F2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65">
    <w:name w:val="xl65"/>
    <w:basedOn w:val="a"/>
    <w:uiPriority w:val="99"/>
    <w:qFormat/>
    <w:rsid w:val="00993F2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ListParagraph1">
    <w:name w:val="List Paragraph1"/>
    <w:basedOn w:val="a"/>
    <w:uiPriority w:val="34"/>
    <w:qFormat/>
    <w:rsid w:val="00993F20"/>
    <w:pPr>
      <w:ind w:firstLineChars="200" w:firstLine="420"/>
    </w:pPr>
  </w:style>
  <w:style w:type="paragraph" w:customStyle="1" w:styleId="Style3">
    <w:name w:val="_Style 3"/>
    <w:basedOn w:val="a"/>
    <w:uiPriority w:val="34"/>
    <w:qFormat/>
    <w:rsid w:val="00993F20"/>
    <w:pPr>
      <w:ind w:firstLineChars="200" w:firstLine="420"/>
    </w:pPr>
    <w:rPr>
      <w:rFonts w:ascii="等线" w:eastAsia="等线" w:hAnsi="等线"/>
      <w:szCs w:val="22"/>
    </w:rPr>
  </w:style>
  <w:style w:type="paragraph" w:customStyle="1" w:styleId="B">
    <w:name w:val="正文 B"/>
    <w:qFormat/>
    <w:rsid w:val="00993F20"/>
    <w:rPr>
      <w:rFonts w:ascii="Arial Unicode MS" w:eastAsia="Times New Roman" w:hAnsi="Arial Unicode MS" w:cs="Arial Unicode MS"/>
      <w:color w:val="000000"/>
      <w:sz w:val="24"/>
      <w:szCs w:val="24"/>
      <w:u w:color="000000"/>
    </w:rPr>
  </w:style>
  <w:style w:type="paragraph" w:customStyle="1" w:styleId="Style2">
    <w:name w:val="_Style 2"/>
    <w:basedOn w:val="a"/>
    <w:uiPriority w:val="34"/>
    <w:qFormat/>
    <w:rsid w:val="00993F20"/>
    <w:pPr>
      <w:ind w:firstLineChars="200" w:firstLine="420"/>
    </w:pPr>
    <w:rPr>
      <w:rFonts w:ascii="等线" w:eastAsia="等线" w:hAnsi="等线"/>
      <w:szCs w:val="22"/>
    </w:rPr>
  </w:style>
  <w:style w:type="paragraph" w:customStyle="1" w:styleId="12">
    <w:name w:val="列出段落1"/>
    <w:basedOn w:val="a"/>
    <w:uiPriority w:val="99"/>
    <w:qFormat/>
    <w:rsid w:val="00993F20"/>
    <w:pPr>
      <w:ind w:firstLineChars="200" w:firstLine="420"/>
    </w:pPr>
  </w:style>
  <w:style w:type="paragraph" w:customStyle="1" w:styleId="ac">
    <w:name w:val="保留正文"/>
    <w:basedOn w:val="a4"/>
    <w:uiPriority w:val="99"/>
    <w:qFormat/>
    <w:rsid w:val="00993F20"/>
    <w:pPr>
      <w:keepNext/>
      <w:spacing w:after="160"/>
    </w:pPr>
  </w:style>
  <w:style w:type="paragraph" w:customStyle="1" w:styleId="font5">
    <w:name w:val="font5"/>
    <w:basedOn w:val="a"/>
    <w:uiPriority w:val="99"/>
    <w:qFormat/>
    <w:rsid w:val="00993F20"/>
    <w:pPr>
      <w:widowControl/>
      <w:spacing w:before="100" w:beforeAutospacing="1" w:after="100" w:afterAutospacing="1"/>
      <w:jc w:val="left"/>
    </w:pPr>
    <w:rPr>
      <w:rFonts w:ascii="宋体" w:hAnsi="宋体" w:cs="宋体"/>
      <w:kern w:val="0"/>
      <w:sz w:val="18"/>
      <w:szCs w:val="18"/>
    </w:rPr>
  </w:style>
  <w:style w:type="paragraph" w:customStyle="1" w:styleId="ad">
    <w:name w:val="普通正文"/>
    <w:basedOn w:val="a"/>
    <w:uiPriority w:val="99"/>
    <w:qFormat/>
    <w:rsid w:val="00993F20"/>
    <w:pPr>
      <w:spacing w:line="360" w:lineRule="auto"/>
      <w:ind w:firstLineChars="200" w:firstLine="480"/>
    </w:pPr>
    <w:rPr>
      <w:sz w:val="20"/>
      <w:szCs w:val="20"/>
    </w:rPr>
  </w:style>
  <w:style w:type="paragraph" w:customStyle="1" w:styleId="font6">
    <w:name w:val="font6"/>
    <w:basedOn w:val="a"/>
    <w:uiPriority w:val="99"/>
    <w:qFormat/>
    <w:rsid w:val="00993F20"/>
    <w:pPr>
      <w:widowControl/>
      <w:spacing w:before="100" w:beforeAutospacing="1" w:after="100" w:afterAutospacing="1"/>
      <w:jc w:val="left"/>
    </w:pPr>
    <w:rPr>
      <w:kern w:val="0"/>
      <w:sz w:val="24"/>
      <w:szCs w:val="24"/>
    </w:rPr>
  </w:style>
  <w:style w:type="paragraph" w:styleId="ae">
    <w:name w:val="List Paragraph"/>
    <w:basedOn w:val="a"/>
    <w:link w:val="Char4"/>
    <w:qFormat/>
    <w:rsid w:val="00993F20"/>
    <w:pPr>
      <w:ind w:firstLineChars="200" w:firstLine="420"/>
    </w:pPr>
  </w:style>
  <w:style w:type="paragraph" w:customStyle="1" w:styleId="Char2CharCharChar">
    <w:name w:val="Char2 Char Char Char"/>
    <w:basedOn w:val="a"/>
    <w:uiPriority w:val="99"/>
    <w:qFormat/>
    <w:rsid w:val="00993F20"/>
    <w:pPr>
      <w:widowControl/>
      <w:spacing w:after="160" w:line="240" w:lineRule="exact"/>
      <w:jc w:val="center"/>
    </w:pPr>
  </w:style>
  <w:style w:type="paragraph" w:customStyle="1" w:styleId="xl67">
    <w:name w:val="xl67"/>
    <w:basedOn w:val="a"/>
    <w:uiPriority w:val="99"/>
    <w:qFormat/>
    <w:rsid w:val="00993F2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3">
    <w:name w:val="纯文本1"/>
    <w:basedOn w:val="a"/>
    <w:link w:val="Char10"/>
    <w:qFormat/>
    <w:rsid w:val="00993F20"/>
    <w:rPr>
      <w:rFonts w:ascii="宋体" w:hAnsi="Courier New"/>
      <w:kern w:val="0"/>
      <w:sz w:val="20"/>
    </w:rPr>
  </w:style>
  <w:style w:type="paragraph" w:customStyle="1" w:styleId="074">
    <w:name w:val="样式 首行缩进:  0.74 厘米"/>
    <w:basedOn w:val="a"/>
    <w:uiPriority w:val="99"/>
    <w:qFormat/>
    <w:rsid w:val="00993F20"/>
    <w:pPr>
      <w:widowControl/>
      <w:spacing w:before="100" w:after="200" w:line="276" w:lineRule="auto"/>
      <w:ind w:firstLine="420"/>
      <w:jc w:val="left"/>
    </w:pPr>
    <w:rPr>
      <w:rFonts w:ascii="Arial" w:eastAsia="仿宋_GB2312" w:hAnsi="Arial" w:cs="Arial"/>
      <w:bCs/>
      <w:kern w:val="0"/>
      <w:sz w:val="28"/>
      <w:szCs w:val="28"/>
    </w:rPr>
  </w:style>
  <w:style w:type="character" w:customStyle="1" w:styleId="BodyTextIndent2Char">
    <w:name w:val="Body Text Indent 2 Char"/>
    <w:uiPriority w:val="99"/>
    <w:qFormat/>
    <w:locked/>
    <w:rsid w:val="00993F20"/>
    <w:rPr>
      <w:kern w:val="2"/>
      <w:sz w:val="24"/>
    </w:rPr>
  </w:style>
  <w:style w:type="character" w:customStyle="1" w:styleId="Char3">
    <w:name w:val="页眉 Char"/>
    <w:link w:val="a7"/>
    <w:uiPriority w:val="99"/>
    <w:semiHidden/>
    <w:qFormat/>
    <w:locked/>
    <w:rsid w:val="00993F20"/>
    <w:rPr>
      <w:rFonts w:cs="Times New Roman"/>
      <w:sz w:val="18"/>
    </w:rPr>
  </w:style>
  <w:style w:type="character" w:customStyle="1" w:styleId="BodyTextIndent3Char">
    <w:name w:val="Body Text Indent 3 Char"/>
    <w:uiPriority w:val="99"/>
    <w:qFormat/>
    <w:locked/>
    <w:rsid w:val="00993F20"/>
    <w:rPr>
      <w:kern w:val="2"/>
      <w:sz w:val="16"/>
    </w:rPr>
  </w:style>
  <w:style w:type="character" w:customStyle="1" w:styleId="Char1">
    <w:name w:val="批注框文本 Char"/>
    <w:link w:val="a5"/>
    <w:uiPriority w:val="99"/>
    <w:semiHidden/>
    <w:qFormat/>
    <w:locked/>
    <w:rsid w:val="00993F20"/>
    <w:rPr>
      <w:rFonts w:cs="Times New Roman"/>
      <w:sz w:val="2"/>
    </w:rPr>
  </w:style>
  <w:style w:type="character" w:customStyle="1" w:styleId="Char">
    <w:name w:val="批注文字 Char"/>
    <w:link w:val="a3"/>
    <w:uiPriority w:val="99"/>
    <w:semiHidden/>
    <w:qFormat/>
    <w:rsid w:val="00993F20"/>
    <w:rPr>
      <w:kern w:val="2"/>
      <w:sz w:val="21"/>
      <w:szCs w:val="22"/>
    </w:rPr>
  </w:style>
  <w:style w:type="character" w:customStyle="1" w:styleId="font51">
    <w:name w:val="font51"/>
    <w:qFormat/>
    <w:rsid w:val="00993F20"/>
    <w:rPr>
      <w:rFonts w:ascii="宋体" w:eastAsia="宋体" w:hAnsi="宋体" w:cs="宋体" w:hint="eastAsia"/>
      <w:color w:val="000000"/>
      <w:sz w:val="21"/>
      <w:szCs w:val="21"/>
      <w:u w:val="none"/>
    </w:rPr>
  </w:style>
  <w:style w:type="character" w:customStyle="1" w:styleId="HeaderChar">
    <w:name w:val="Header Char"/>
    <w:uiPriority w:val="99"/>
    <w:qFormat/>
    <w:locked/>
    <w:rsid w:val="00993F20"/>
    <w:rPr>
      <w:kern w:val="2"/>
      <w:sz w:val="18"/>
    </w:rPr>
  </w:style>
  <w:style w:type="character" w:customStyle="1" w:styleId="1Char">
    <w:name w:val="标题 1 Char"/>
    <w:link w:val="1"/>
    <w:uiPriority w:val="99"/>
    <w:qFormat/>
    <w:locked/>
    <w:rsid w:val="00993F20"/>
    <w:rPr>
      <w:rFonts w:cs="Times New Roman"/>
      <w:b/>
      <w:kern w:val="44"/>
      <w:sz w:val="44"/>
    </w:rPr>
  </w:style>
  <w:style w:type="character" w:customStyle="1" w:styleId="2Char">
    <w:name w:val="标题 2 Char"/>
    <w:link w:val="2"/>
    <w:uiPriority w:val="99"/>
    <w:qFormat/>
    <w:locked/>
    <w:rsid w:val="00993F20"/>
    <w:rPr>
      <w:rFonts w:ascii="Cambria" w:eastAsia="宋体" w:hAnsi="Cambria" w:cs="Times New Roman"/>
      <w:b/>
      <w:kern w:val="2"/>
      <w:sz w:val="32"/>
    </w:rPr>
  </w:style>
  <w:style w:type="character" w:customStyle="1" w:styleId="Char2">
    <w:name w:val="页脚 Char"/>
    <w:link w:val="a6"/>
    <w:uiPriority w:val="99"/>
    <w:semiHidden/>
    <w:qFormat/>
    <w:locked/>
    <w:rsid w:val="00993F20"/>
    <w:rPr>
      <w:rFonts w:cs="Times New Roman"/>
      <w:sz w:val="18"/>
    </w:rPr>
  </w:style>
  <w:style w:type="character" w:customStyle="1" w:styleId="Char10">
    <w:name w:val="纯文本 Char1"/>
    <w:link w:val="13"/>
    <w:qFormat/>
    <w:rsid w:val="00993F20"/>
    <w:rPr>
      <w:rFonts w:ascii="宋体" w:hAnsi="Courier New" w:cs="Courier New"/>
      <w:szCs w:val="21"/>
    </w:rPr>
  </w:style>
  <w:style w:type="character" w:customStyle="1" w:styleId="Char4">
    <w:name w:val="列出段落 Char"/>
    <w:link w:val="ae"/>
    <w:qFormat/>
    <w:locked/>
    <w:rsid w:val="00993F20"/>
    <w:rPr>
      <w:rFonts w:ascii="Times New Roman" w:hAnsi="Times New Roman"/>
      <w:kern w:val="2"/>
      <w:sz w:val="21"/>
      <w:szCs w:val="21"/>
    </w:rPr>
  </w:style>
  <w:style w:type="character" w:customStyle="1" w:styleId="Char0">
    <w:name w:val="正文文本 Char"/>
    <w:link w:val="a4"/>
    <w:uiPriority w:val="99"/>
    <w:semiHidden/>
    <w:qFormat/>
    <w:locked/>
    <w:rsid w:val="00993F20"/>
    <w:rPr>
      <w:rFonts w:cs="Times New Roman"/>
      <w:sz w:val="21"/>
    </w:rPr>
  </w:style>
  <w:style w:type="character" w:customStyle="1" w:styleId="2Char0">
    <w:name w:val="正文文本缩进 2 Char"/>
    <w:link w:val="20"/>
    <w:uiPriority w:val="99"/>
    <w:semiHidden/>
    <w:qFormat/>
    <w:locked/>
    <w:rsid w:val="00993F20"/>
    <w:rPr>
      <w:rFonts w:cs="Times New Roman"/>
      <w:sz w:val="21"/>
    </w:rPr>
  </w:style>
  <w:style w:type="character" w:customStyle="1" w:styleId="Af">
    <w:name w:val="无 A"/>
    <w:qFormat/>
    <w:rsid w:val="00993F20"/>
    <w:rPr>
      <w:lang w:val="en-US"/>
    </w:rPr>
  </w:style>
  <w:style w:type="character" w:customStyle="1" w:styleId="p9Char">
    <w:name w:val="p9 Char"/>
    <w:uiPriority w:val="99"/>
    <w:qFormat/>
    <w:rsid w:val="00993F20"/>
    <w:rPr>
      <w:rFonts w:eastAsia="Times New Roman"/>
      <w:color w:val="000000"/>
      <w:sz w:val="18"/>
      <w:lang w:val="en-US" w:eastAsia="zh-CN"/>
    </w:rPr>
  </w:style>
  <w:style w:type="character" w:customStyle="1" w:styleId="3Char0">
    <w:name w:val="正文文本缩进 3 Char"/>
    <w:link w:val="31"/>
    <w:uiPriority w:val="99"/>
    <w:semiHidden/>
    <w:qFormat/>
    <w:locked/>
    <w:rsid w:val="00993F20"/>
    <w:rPr>
      <w:rFonts w:cs="Times New Roman"/>
      <w:sz w:val="16"/>
    </w:rPr>
  </w:style>
  <w:style w:type="character" w:customStyle="1" w:styleId="3Char">
    <w:name w:val="标题 3 Char"/>
    <w:link w:val="3"/>
    <w:semiHidden/>
    <w:qFormat/>
    <w:rsid w:val="00993F20"/>
    <w:rPr>
      <w:b/>
      <w:bCs/>
      <w:kern w:val="2"/>
      <w:sz w:val="32"/>
      <w:szCs w:val="32"/>
    </w:rPr>
  </w:style>
  <w:style w:type="character" w:customStyle="1" w:styleId="FooterChar">
    <w:name w:val="Footer Char"/>
    <w:uiPriority w:val="99"/>
    <w:qFormat/>
    <w:locked/>
    <w:rsid w:val="00993F20"/>
    <w:rPr>
      <w:kern w:val="2"/>
      <w:sz w:val="18"/>
    </w:rPr>
  </w:style>
  <w:style w:type="character" w:customStyle="1" w:styleId="f141">
    <w:name w:val="f141"/>
    <w:uiPriority w:val="99"/>
    <w:qFormat/>
    <w:rsid w:val="00993F20"/>
    <w:rPr>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23</Pages>
  <Words>1892</Words>
  <Characters>10791</Characters>
  <Application>Microsoft Office Word</Application>
  <DocSecurity>0</DocSecurity>
  <Lines>89</Lines>
  <Paragraphs>25</Paragraphs>
  <ScaleCrop>false</ScaleCrop>
  <Company>Legend (Beijing) Limited</Company>
  <LinksUpToDate>false</LinksUpToDate>
  <CharactersWithSpaces>12658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项目名称：东莞理工学院松山湖校区</dc:title>
  <dc:creator>Legend User</dc:creator>
  <cp:lastModifiedBy>administrator</cp:lastModifiedBy>
  <cp:revision>5</cp:revision>
  <cp:lastPrinted>2019-10-22T06:49:00Z</cp:lastPrinted>
  <dcterms:created xsi:type="dcterms:W3CDTF">2020-06-29T00:49:00Z</dcterms:created>
  <dcterms:modified xsi:type="dcterms:W3CDTF">2021-08-31T08:05:00Z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_DocHome">
    <vt:r8>-1750864559</vt:r8>
  </property>
  <property fmtid="{D5CDD505-2E9C-101B-9397-08002B2CF9AE}" pid="4" name="ICV">
    <vt:lpwstr>7AA6F2773BDF420C87A8D498E861C6FA</vt:lpwstr>
  </property>
</Properties>
</file>