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napToGrid w:val="0"/>
        <w:spacing w:line="600" w:lineRule="exact"/>
        <w:jc w:val="center"/>
        <w:rPr>
          <w:rFonts w:hint="eastAsia" w:ascii="宋体" w:hAnsi="宋体" w:eastAsia="宋体" w:cs="宋体"/>
          <w:b/>
          <w:bCs/>
          <w:sz w:val="31"/>
          <w:szCs w:val="31"/>
          <w:lang w:val="en-US" w:eastAsia="zh-CN"/>
        </w:rPr>
      </w:pPr>
      <w:r>
        <w:rPr>
          <w:rFonts w:hint="eastAsia" w:ascii="宋体" w:hAnsi="宋体" w:cs="宋体"/>
          <w:b/>
          <w:bCs/>
          <w:sz w:val="31"/>
          <w:szCs w:val="31"/>
        </w:rPr>
        <w:t>项目编号：DGUT-CY-2020</w:t>
      </w:r>
      <w:r>
        <w:rPr>
          <w:rFonts w:hint="default" w:ascii="宋体" w:hAnsi="宋体" w:cs="宋体"/>
          <w:b/>
          <w:bCs/>
          <w:sz w:val="31"/>
          <w:szCs w:val="31"/>
          <w:lang w:val="en-US"/>
        </w:rPr>
        <w:t>1209</w:t>
      </w:r>
      <w:r>
        <w:rPr>
          <w:rFonts w:ascii="宋体" w:hAnsi="宋体" w:cs="宋体"/>
          <w:b/>
          <w:bCs/>
          <w:sz w:val="31"/>
          <w:szCs w:val="31"/>
        </w:rPr>
        <w:t>0</w:t>
      </w:r>
      <w:r>
        <w:rPr>
          <w:rFonts w:hint="eastAsia" w:ascii="宋体" w:hAnsi="宋体" w:cs="宋体"/>
          <w:b/>
          <w:bCs/>
          <w:sz w:val="31"/>
          <w:szCs w:val="31"/>
          <w:lang w:val="en-US" w:eastAsia="zh-CN"/>
        </w:rPr>
        <w:t>3</w:t>
      </w:r>
    </w:p>
    <w:p>
      <w:pPr>
        <w:snapToGrid w:val="0"/>
        <w:spacing w:line="600" w:lineRule="exact"/>
        <w:jc w:val="center"/>
        <w:rPr>
          <w:rFonts w:ascii="宋体" w:hAnsi="宋体" w:cs="宋体"/>
          <w:b/>
          <w:bCs/>
          <w:sz w:val="31"/>
          <w:szCs w:val="31"/>
        </w:rPr>
      </w:pPr>
      <w:r>
        <w:rPr>
          <w:rFonts w:hint="eastAsia" w:ascii="宋体" w:hAnsi="宋体" w:cs="宋体"/>
          <w:b/>
          <w:bCs/>
          <w:sz w:val="31"/>
          <w:szCs w:val="31"/>
        </w:rPr>
        <w:t xml:space="preserve"> 项目名称：</w:t>
      </w:r>
      <w:r>
        <w:rPr>
          <w:rFonts w:hint="eastAsia" w:ascii="宋体" w:hAnsi="宋体" w:cs="宋体"/>
          <w:b/>
          <w:bCs/>
          <w:sz w:val="31"/>
          <w:szCs w:val="31"/>
          <w:lang w:eastAsia="zh-CN"/>
        </w:rPr>
        <w:t>动漫非线编实验室电脑</w:t>
      </w:r>
      <w:r>
        <w:rPr>
          <w:rFonts w:hint="eastAsia" w:ascii="宋体" w:hAnsi="宋体" w:cs="宋体"/>
          <w:b/>
          <w:bCs/>
          <w:sz w:val="31"/>
          <w:szCs w:val="31"/>
        </w:rPr>
        <w:t>设备采购</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二Ｏ二Ｏ年</w:t>
      </w:r>
      <w:r>
        <w:rPr>
          <w:rFonts w:hint="eastAsia" w:ascii="宋体" w:hAnsi="宋体" w:cs="宋体"/>
          <w:b/>
          <w:bCs/>
          <w:sz w:val="31"/>
          <w:szCs w:val="31"/>
          <w:lang w:eastAsia="zh-CN"/>
        </w:rPr>
        <w:t>十二</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动漫非线编实验室电脑</w:t>
      </w:r>
      <w:r>
        <w:rPr>
          <w:rFonts w:hint="eastAsia" w:ascii="宋体" w:hAnsi="宋体" w:cs="宋体"/>
          <w:b/>
          <w:bCs/>
          <w:sz w:val="24"/>
          <w:szCs w:val="24"/>
          <w:u w:val="single"/>
        </w:rPr>
        <w:t>设备</w:t>
      </w:r>
      <w:r>
        <w:rPr>
          <w:rFonts w:hint="eastAsia" w:ascii="宋体" w:hAnsi="宋体" w:cs="宋体"/>
        </w:rPr>
        <w:t>采购项目（采购编号</w:t>
      </w:r>
      <w:r>
        <w:rPr>
          <w:rFonts w:hint="eastAsia" w:ascii="宋体" w:hAnsi="宋体" w:cs="宋体"/>
          <w:color w:val="FF0000"/>
        </w:rPr>
        <w:t>DGUT-CY-2020</w:t>
      </w:r>
      <w:r>
        <w:rPr>
          <w:rFonts w:hint="eastAsia" w:ascii="宋体" w:hAnsi="宋体" w:cs="宋体"/>
          <w:color w:val="FF0000"/>
          <w:lang w:val="en-US" w:eastAsia="zh-CN"/>
        </w:rPr>
        <w:t>120903</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2020年</w:t>
      </w:r>
      <w:r>
        <w:rPr>
          <w:rFonts w:hint="eastAsia" w:ascii="宋体" w:hAnsi="宋体" w:cs="宋体"/>
          <w:color w:val="FF0000"/>
          <w:lang w:val="en-US" w:eastAsia="zh-CN"/>
        </w:rPr>
        <w:t>12</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日至</w:t>
      </w:r>
      <w:r>
        <w:rPr>
          <w:rFonts w:hint="eastAsia" w:ascii="宋体" w:hAnsi="宋体" w:cs="宋体"/>
          <w:color w:val="FF0000"/>
          <w:lang w:val="en-US" w:eastAsia="zh-CN"/>
        </w:rPr>
        <w:t>12</w:t>
      </w:r>
      <w:r>
        <w:rPr>
          <w:rFonts w:hint="eastAsia" w:ascii="宋体" w:hAnsi="宋体" w:cs="宋体"/>
          <w:color w:val="FF0000"/>
        </w:rPr>
        <w:t>月</w:t>
      </w:r>
      <w:r>
        <w:rPr>
          <w:rFonts w:hint="eastAsia" w:ascii="宋体" w:hAnsi="宋体" w:cs="宋体"/>
          <w:color w:val="FF0000"/>
          <w:lang w:val="en-US" w:eastAsia="zh-CN"/>
        </w:rPr>
        <w:t>18</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接受投标文件时间：2020年1</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25</w:t>
      </w:r>
      <w:r>
        <w:rPr>
          <w:rFonts w:hint="eastAsia" w:ascii="宋体" w:hAnsi="宋体" w:cs="宋体"/>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numPr>
          <w:ilvl w:val="0"/>
          <w:numId w:val="2"/>
        </w:numPr>
        <w:spacing w:line="360" w:lineRule="auto"/>
        <w:rPr>
          <w:rFonts w:hint="eastAsia" w:ascii="宋体" w:hAnsi="宋体" w:cs="宋体"/>
        </w:rPr>
      </w:pPr>
      <w:r>
        <w:rPr>
          <w:rFonts w:hint="eastAsia" w:ascii="宋体" w:hAnsi="宋体" w:cs="宋体"/>
        </w:rPr>
        <w:t>联系电话：0769-23382660  23382668   联系人：陈老师  谢老师</w:t>
      </w:r>
    </w:p>
    <w:p>
      <w:pPr>
        <w:numPr>
          <w:ilvl w:val="0"/>
          <w:numId w:val="2"/>
        </w:numPr>
        <w:spacing w:line="360" w:lineRule="auto"/>
        <w:rPr>
          <w:rFonts w:hint="eastAsia" w:ascii="宋体" w:hAnsi="宋体" w:cs="宋体"/>
        </w:rPr>
      </w:pPr>
      <w:r>
        <w:rPr>
          <w:rFonts w:hint="eastAsia" w:ascii="宋体" w:hAnsi="宋体" w:cs="宋体"/>
          <w:lang w:eastAsia="zh-CN"/>
        </w:rPr>
        <w:t>纪检监督电话</w:t>
      </w:r>
      <w:r>
        <w:rPr>
          <w:rFonts w:hint="eastAsia" w:ascii="宋体" w:hAnsi="宋体" w:cs="宋体"/>
        </w:rPr>
        <w:t>：</w:t>
      </w:r>
      <w:r>
        <w:rPr>
          <w:rFonts w:hint="eastAsia" w:ascii="宋体" w:hAnsi="宋体" w:cs="宋体"/>
          <w:lang w:val="en-US" w:eastAsia="zh-CN"/>
        </w:rPr>
        <w:t>0769-23388024</w:t>
      </w:r>
    </w:p>
    <w:p>
      <w:pPr>
        <w:spacing w:line="360" w:lineRule="auto"/>
        <w:rPr>
          <w:rFonts w:ascii="宋体" w:hAnsi="宋体" w:cs="宋体"/>
        </w:rPr>
      </w:pPr>
      <w:r>
        <w:rPr>
          <w:rFonts w:hint="eastAsia" w:ascii="宋体" w:hAnsi="宋体" w:cs="宋体"/>
          <w:lang w:eastAsia="zh-CN"/>
        </w:rPr>
        <w:t>七</w:t>
      </w:r>
      <w:r>
        <w:rPr>
          <w:rFonts w:hint="eastAsia" w:ascii="宋体" w:hAnsi="宋体" w:cs="宋体"/>
        </w:rPr>
        <w:t>、注意事项</w:t>
      </w:r>
    </w:p>
    <w:p>
      <w:pPr>
        <w:numPr>
          <w:ilvl w:val="0"/>
          <w:numId w:val="3"/>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lang w:val="en-US" w:eastAsia="zh-CN"/>
        </w:rPr>
        <w:t>30</w:t>
      </w:r>
      <w:r>
        <w:rPr>
          <w:rFonts w:hint="eastAsia" w:ascii="宋体" w:hAnsi="宋体" w:cs="宋体"/>
          <w:color w:val="FF0000"/>
        </w:rPr>
        <w:t>日内交货并安装完毕</w:t>
      </w:r>
      <w:r>
        <w:rPr>
          <w:rFonts w:hint="eastAsia" w:ascii="宋体" w:hAnsi="宋体" w:cs="宋体"/>
        </w:rPr>
        <w:t>。</w:t>
      </w:r>
    </w:p>
    <w:p>
      <w:pPr>
        <w:numPr>
          <w:ilvl w:val="0"/>
          <w:numId w:val="3"/>
        </w:numPr>
        <w:spacing w:line="360" w:lineRule="auto"/>
        <w:rPr>
          <w:rFonts w:ascii="宋体" w:hAnsi="宋体" w:cs="宋体"/>
        </w:rPr>
      </w:pPr>
      <w:r>
        <w:rPr>
          <w:rFonts w:hint="eastAsia" w:ascii="宋体" w:hAnsi="宋体" w:cs="宋体"/>
        </w:rPr>
        <w:t>货物要求</w:t>
      </w:r>
    </w:p>
    <w:p>
      <w:pPr>
        <w:numPr>
          <w:ilvl w:val="1"/>
          <w:numId w:val="4"/>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4"/>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4"/>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4"/>
        </w:numPr>
        <w:tabs>
          <w:tab w:val="left" w:pos="840"/>
        </w:tabs>
        <w:spacing w:line="360" w:lineRule="auto"/>
        <w:rPr>
          <w:rFonts w:ascii="宋体" w:hAnsi="宋体" w:cs="宋体"/>
        </w:rPr>
      </w:pPr>
      <w:r>
        <w:rPr>
          <w:rFonts w:hint="eastAsia" w:ascii="宋体" w:hAnsi="宋体" w:cs="宋体"/>
        </w:rPr>
        <w:t>报价要求</w:t>
      </w:r>
    </w:p>
    <w:p>
      <w:pPr>
        <w:numPr>
          <w:ilvl w:val="1"/>
          <w:numId w:val="4"/>
        </w:numPr>
        <w:tabs>
          <w:tab w:val="left" w:pos="900"/>
        </w:tabs>
        <w:spacing w:line="360" w:lineRule="auto"/>
        <w:rPr>
          <w:rFonts w:ascii="宋体" w:hAnsi="宋体" w:cs="宋体"/>
        </w:rPr>
      </w:pPr>
      <w:r>
        <w:rPr>
          <w:rFonts w:hint="eastAsia" w:ascii="宋体" w:hAnsi="宋体" w:cs="宋体"/>
        </w:rPr>
        <w:t>报价应包括：</w:t>
      </w:r>
    </w:p>
    <w:p>
      <w:pPr>
        <w:numPr>
          <w:ilvl w:val="2"/>
          <w:numId w:val="5"/>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5"/>
        </w:numPr>
        <w:tabs>
          <w:tab w:val="left" w:pos="1680"/>
        </w:tabs>
        <w:spacing w:line="360" w:lineRule="auto"/>
        <w:rPr>
          <w:rFonts w:ascii="宋体" w:hAnsi="宋体" w:cs="宋体"/>
        </w:rPr>
      </w:pPr>
      <w:r>
        <w:rPr>
          <w:rFonts w:hint="eastAsia" w:ascii="宋体" w:hAnsi="宋体" w:cs="宋体"/>
        </w:rPr>
        <w:t>售后服务费。</w:t>
      </w:r>
    </w:p>
    <w:p>
      <w:pPr>
        <w:numPr>
          <w:ilvl w:val="2"/>
          <w:numId w:val="5"/>
        </w:numPr>
        <w:tabs>
          <w:tab w:val="left" w:pos="1680"/>
        </w:tabs>
        <w:spacing w:line="360" w:lineRule="auto"/>
        <w:rPr>
          <w:rFonts w:ascii="宋体" w:hAnsi="宋体" w:cs="宋体"/>
        </w:rPr>
      </w:pPr>
      <w:r>
        <w:rPr>
          <w:rFonts w:hint="eastAsia" w:ascii="宋体" w:hAnsi="宋体" w:cs="宋体"/>
        </w:rPr>
        <w:t>供货时间。</w:t>
      </w:r>
    </w:p>
    <w:p>
      <w:pPr>
        <w:numPr>
          <w:ilvl w:val="1"/>
          <w:numId w:val="5"/>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hAnsi="宋体" w:cs="宋体"/>
        </w:rPr>
      </w:pPr>
      <w:r>
        <w:rPr>
          <w:rFonts w:hint="eastAsia" w:ascii="宋体" w:hAnsi="宋体" w:cs="宋体"/>
        </w:rPr>
        <w:t>开出的所有票据（增值税专用发票）应与成交供应商的名称一致。</w:t>
      </w:r>
    </w:p>
    <w:p>
      <w:pPr>
        <w:numPr>
          <w:ilvl w:val="0"/>
          <w:numId w:val="5"/>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5"/>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6"/>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lang w:eastAsia="zh-CN"/>
        </w:rPr>
        <w:t>叁</w:t>
      </w:r>
      <w:r>
        <w:rPr>
          <w:rFonts w:hint="eastAsia" w:ascii="宋体" w:hAnsi="宋体" w:cs="宋体"/>
          <w:b/>
          <w:bCs/>
        </w:rPr>
        <w:t>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6"/>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lang w:eastAsia="zh-CN"/>
        </w:rPr>
        <w:t>八</w:t>
      </w:r>
      <w:r>
        <w:rPr>
          <w:rFonts w:hint="eastAsia" w:ascii="宋体" w:hAnsi="宋体" w:cs="宋体"/>
        </w:rPr>
        <w:t>、投标文件</w:t>
      </w:r>
    </w:p>
    <w:p>
      <w:pPr>
        <w:numPr>
          <w:ilvl w:val="0"/>
          <w:numId w:val="7"/>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7"/>
        </w:numPr>
        <w:spacing w:line="360" w:lineRule="auto"/>
        <w:rPr>
          <w:rFonts w:ascii="宋体" w:hAnsi="宋体" w:cs="宋体"/>
        </w:rPr>
      </w:pPr>
      <w:r>
        <w:rPr>
          <w:rFonts w:hint="eastAsia" w:ascii="宋体" w:hAnsi="宋体" w:cs="宋体"/>
        </w:rPr>
        <w:t>投标文件包括以下内容：</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8"/>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8"/>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8"/>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8"/>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8"/>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8"/>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lang w:eastAsia="zh-CN"/>
        </w:rPr>
        <w:t>九</w:t>
      </w:r>
      <w:r>
        <w:rPr>
          <w:rFonts w:hint="eastAsia" w:ascii="宋体" w:hAnsi="宋体" w:cs="宋体"/>
        </w:rPr>
        <w:t>、评标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lang w:eastAsia="zh-CN"/>
        </w:rPr>
        <w:t>十</w:t>
      </w:r>
      <w:r>
        <w:rPr>
          <w:rFonts w:hint="eastAsia" w:ascii="宋体" w:hAnsi="宋体" w:cs="宋体"/>
        </w:rPr>
        <w:t>、合同的签订和履行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w:t>
      </w:r>
      <w:r>
        <w:rPr>
          <w:rFonts w:hint="eastAsia" w:ascii="宋体" w:hAnsi="宋体" w:cs="宋体"/>
          <w:b/>
          <w:lang w:eastAsia="zh-CN"/>
        </w:rPr>
        <w:t>一</w:t>
      </w:r>
      <w:r>
        <w:rPr>
          <w:rFonts w:hint="eastAsia" w:ascii="宋体" w:hAnsi="宋体" w:cs="宋体"/>
          <w:b/>
        </w:rPr>
        <w:t>：付款方式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9"/>
        </w:numPr>
        <w:rPr>
          <w:rFonts w:ascii="宋体" w:hAnsi="宋体" w:cs="宋体"/>
          <w:sz w:val="44"/>
          <w:szCs w:val="44"/>
        </w:rPr>
      </w:pPr>
      <w:r>
        <w:rPr>
          <w:rFonts w:hint="eastAsia" w:ascii="宋体" w:hAnsi="宋体" w:cs="宋体"/>
          <w:sz w:val="44"/>
          <w:szCs w:val="44"/>
        </w:rPr>
        <w:t>用户需求书</w:t>
      </w:r>
    </w:p>
    <w:p>
      <w:pPr>
        <w:numPr>
          <w:ilvl w:val="0"/>
          <w:numId w:val="9"/>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8"/>
        <w:tabs>
          <w:tab w:val="left" w:pos="1800"/>
        </w:tabs>
        <w:ind w:firstLine="0" w:firstLineChars="0"/>
        <w:rPr>
          <w:rFonts w:hint="eastAsia" w:ascii="宋体" w:hAnsi="宋体" w:cs="宋体"/>
          <w:b/>
          <w:bCs/>
          <w:sz w:val="36"/>
          <w:szCs w:val="36"/>
        </w:rPr>
      </w:pPr>
      <w:r>
        <w:rPr>
          <w:rFonts w:hint="eastAsia" w:ascii="宋体" w:hAnsi="宋体" w:cs="宋体"/>
          <w:b/>
          <w:bCs/>
          <w:sz w:val="36"/>
          <w:szCs w:val="36"/>
        </w:rPr>
        <w:t>附件一、　　　　　　用户需求书</w:t>
      </w:r>
    </w:p>
    <w:tbl>
      <w:tblPr>
        <w:tblStyle w:val="22"/>
        <w:tblW w:w="10558" w:type="dxa"/>
        <w:jc w:val="center"/>
        <w:tblLayout w:type="fixed"/>
        <w:tblCellMar>
          <w:top w:w="0" w:type="dxa"/>
          <w:left w:w="0" w:type="dxa"/>
          <w:bottom w:w="0" w:type="dxa"/>
          <w:right w:w="0" w:type="dxa"/>
        </w:tblCellMar>
      </w:tblPr>
      <w:tblGrid>
        <w:gridCol w:w="567"/>
        <w:gridCol w:w="766"/>
        <w:gridCol w:w="855"/>
        <w:gridCol w:w="5836"/>
        <w:gridCol w:w="450"/>
        <w:gridCol w:w="270"/>
        <w:gridCol w:w="494"/>
        <w:gridCol w:w="630"/>
        <w:gridCol w:w="690"/>
      </w:tblGrid>
      <w:tr>
        <w:trPr>
          <w:trHeight w:val="516"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设备名称</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参考品牌型号</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技术参数</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单价</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金额</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0" w:type="dxa"/>
            <w:left w:w="0" w:type="dxa"/>
            <w:bottom w:w="0" w:type="dxa"/>
            <w:right w:w="0" w:type="dxa"/>
          </w:tblCellMar>
        </w:tblPrEx>
        <w:trPr>
          <w:trHeight w:val="4640"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电脑主机</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惠普、</w:t>
            </w:r>
          </w:p>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联想</w:t>
            </w:r>
          </w:p>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戴尔</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1、CPU ≥Intel Core i7 9700 （3.0GHz 12M/8核）</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2、RAM ≥16GB DDR4 2666MHz  </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3、硬盘≥500G SSD M.2接口 NVMe 及以上（品牌限三星或西数）</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4、显卡≥RTX 1660 6GB GDDR6 8GHz 120W及以上</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5、主板集成声卡/集成千兆以太网卡≥2根 M.2； 1 根 PCI；1 根 PCIe 3 x1；1 根 PCIe 3 x16/</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6、≥前置：1 个麦克风/ 耳机接口；2个USB 3.2 Gen1 端口；1个USB Type-C 端口</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7、≥后置：1 个音频输入端口；1 个音频输出端口；1 个 DisplayPort 端口；1个DVI端口；1个HDMI端口；1 个 电源接口；1 个 RJ-45 端口；2个USB 3.0端口 ；4个USB 3.2 Gen1 端口</w:t>
            </w:r>
          </w:p>
          <w:p>
            <w:pPr>
              <w:widowControl/>
              <w:jc w:val="left"/>
              <w:textAlignment w:val="center"/>
              <w:rPr>
                <w:rFonts w:hint="eastAsia" w:ascii="宋体" w:hAnsi="宋体" w:cs="宋体"/>
                <w:kern w:val="0"/>
                <w:sz w:val="20"/>
                <w:szCs w:val="20"/>
                <w:lang w:bidi="ar"/>
              </w:rPr>
            </w:pPr>
            <w:r>
              <w:rPr>
                <w:rFonts w:hint="eastAsia" w:ascii="宋体" w:hAnsi="宋体" w:cs="宋体"/>
                <w:color w:val="000000"/>
                <w:kern w:val="0"/>
                <w:sz w:val="20"/>
                <w:szCs w:val="20"/>
                <w:lang w:bidi="ar"/>
              </w:rPr>
              <w:t xml:space="preserve">8、标准立式机箱,不大于16L   支持WIN7 及 WIN10系统   </w:t>
            </w:r>
            <w:r>
              <w:rPr>
                <w:rFonts w:hint="eastAsia" w:ascii="宋体" w:hAnsi="宋体" w:cs="宋体"/>
                <w:kern w:val="0"/>
                <w:sz w:val="20"/>
                <w:szCs w:val="20"/>
                <w:lang w:bidi="ar"/>
              </w:rPr>
              <w:t>抗菌USB键鼠套</w:t>
            </w:r>
          </w:p>
          <w:p>
            <w:pPr>
              <w:widowControl/>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9、电源：</w:t>
            </w:r>
            <w:r>
              <w:t>400W电源 附带高端显卡供电接口</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10、三年原厂免费上门保修</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112</w:t>
            </w:r>
          </w:p>
        </w:tc>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含安装调试费</w:t>
            </w:r>
          </w:p>
        </w:tc>
      </w:tr>
      <w:tr>
        <w:tblPrEx>
          <w:tblCellMar>
            <w:top w:w="0" w:type="dxa"/>
            <w:left w:w="0" w:type="dxa"/>
            <w:bottom w:w="0" w:type="dxa"/>
            <w:right w:w="0" w:type="dxa"/>
          </w:tblCellMar>
        </w:tblPrEx>
        <w:trPr>
          <w:trHeight w:val="258"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机房管理系统</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噢易机房OSS系统V5.0</w:t>
            </w: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系统为实验教学提供更具针对性的实验环境，为实验过程提供完善的运维支持，保障实验平台网络畅通、软件系统免受病毒或人为操作的损坏，提高实验教学的效果，从而更好的为教学服务：支持在一台计算机上安装 XP、Win2012、Win7、Win8、Win10等多操作系统引导和立即还原。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2、3秒钟创建一个频道（类操作系统环境），单个系统可创建500多个频道，减少磁盘重复占用，不同频道安装不同软件方便多院系上机。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3、主动分析机器间的差异数据，只传输差异的数据。支持在Windows上层和底层环境进行数据差异拷贝，同时支持1024台速度高达3-7G/分钟。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4、支持Linux、Window批量自动分配IP计算机名。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5、可自动识别并记忆注册信息，实现软件的自动统一注册，免除人工手动逐台注册的重复工作。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6、可批量修改各计算机操作系统登录名，满足考试环境需要。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7、支持在Windows下，对磁盘分区大小、数量、属性、分区格式和还原方式进行调整。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8、支持多个管理员账号自定义权限分级管理,可分配不同的管理员管理不同的操作系统。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9、支持用户自定义开机界面，如某某大学计算机实训中心等。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10、支持计算机自动加入域，并可设置域环境是否开启域封装。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11、网络唤醒/关机、远程重启/注销、远程锁定、远程命令、消息广播、修改IP、时间同步（详细功能见技术方案）</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112</w:t>
            </w:r>
          </w:p>
        </w:tc>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点</w:t>
            </w:r>
          </w:p>
        </w:tc>
        <w:tc>
          <w:tcPr>
            <w:tcW w:w="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56" w:hRule="atLeast"/>
          <w:jc w:val="center"/>
        </w:trPr>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1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2"/>
                <w:szCs w:val="22"/>
              </w:rPr>
            </w:pPr>
          </w:p>
        </w:tc>
      </w:tr>
    </w:tbl>
    <w:p>
      <w:pPr>
        <w:tabs>
          <w:tab w:val="left" w:pos="1800"/>
        </w:tabs>
        <w:rPr>
          <w:rFonts w:ascii="宋体" w:hAnsi="宋体" w:cs="宋体"/>
          <w:b/>
          <w:bCs/>
          <w:sz w:val="36"/>
          <w:szCs w:val="36"/>
        </w:rPr>
      </w:pPr>
      <w:bookmarkStart w:id="1" w:name="_GoBack"/>
      <w:bookmarkEnd w:id="1"/>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10"/>
        </w:numPr>
        <w:spacing w:line="360" w:lineRule="auto"/>
        <w:rPr>
          <w:rFonts w:ascii="宋体" w:hAnsi="宋体" w:cs="宋体"/>
        </w:rPr>
      </w:pPr>
      <w:r>
        <w:rPr>
          <w:rFonts w:hint="eastAsia" w:ascii="宋体" w:hAnsi="宋体" w:cs="宋体"/>
        </w:rPr>
        <w:t>投标承诺书；</w:t>
      </w:r>
    </w:p>
    <w:p>
      <w:pPr>
        <w:numPr>
          <w:ilvl w:val="0"/>
          <w:numId w:val="10"/>
        </w:numPr>
        <w:spacing w:line="360" w:lineRule="auto"/>
        <w:rPr>
          <w:rFonts w:ascii="宋体" w:hAnsi="宋体" w:cs="宋体"/>
        </w:rPr>
      </w:pPr>
      <w:r>
        <w:rPr>
          <w:rFonts w:hint="eastAsia" w:ascii="宋体" w:hAnsi="宋体" w:cs="宋体"/>
        </w:rPr>
        <w:t>商务技术条款偏离表；</w:t>
      </w:r>
    </w:p>
    <w:p>
      <w:pPr>
        <w:numPr>
          <w:ilvl w:val="0"/>
          <w:numId w:val="10"/>
        </w:numPr>
        <w:spacing w:line="360" w:lineRule="auto"/>
        <w:rPr>
          <w:rFonts w:ascii="宋体" w:hAnsi="宋体" w:cs="宋体"/>
        </w:rPr>
      </w:pPr>
      <w:r>
        <w:rPr>
          <w:rFonts w:hint="eastAsia" w:ascii="宋体" w:hAnsi="宋体" w:cs="宋体"/>
        </w:rPr>
        <w:t>报价总表及报价明细表；</w:t>
      </w:r>
    </w:p>
    <w:p>
      <w:pPr>
        <w:numPr>
          <w:ilvl w:val="0"/>
          <w:numId w:val="10"/>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10"/>
        </w:numPr>
        <w:spacing w:line="360" w:lineRule="auto"/>
        <w:rPr>
          <w:rFonts w:ascii="宋体" w:hAnsi="宋体" w:cs="宋体"/>
        </w:rPr>
      </w:pPr>
      <w:r>
        <w:rPr>
          <w:rFonts w:hint="eastAsia" w:ascii="宋体" w:hAnsi="宋体" w:cs="宋体"/>
        </w:rPr>
        <w:t>货物详细设计方案及交货期；</w:t>
      </w:r>
    </w:p>
    <w:p>
      <w:pPr>
        <w:numPr>
          <w:ilvl w:val="0"/>
          <w:numId w:val="10"/>
        </w:numPr>
        <w:spacing w:line="360" w:lineRule="auto"/>
        <w:rPr>
          <w:rFonts w:ascii="宋体" w:hAnsi="宋体" w:cs="宋体"/>
        </w:rPr>
      </w:pPr>
      <w:r>
        <w:rPr>
          <w:rFonts w:hint="eastAsia" w:ascii="宋体" w:hAnsi="宋体" w:cs="宋体"/>
        </w:rPr>
        <w:t>付款方式；</w:t>
      </w:r>
    </w:p>
    <w:p>
      <w:pPr>
        <w:numPr>
          <w:ilvl w:val="0"/>
          <w:numId w:val="10"/>
        </w:numPr>
        <w:spacing w:line="360" w:lineRule="auto"/>
        <w:rPr>
          <w:rFonts w:ascii="宋体" w:hAnsi="宋体" w:cs="宋体"/>
        </w:rPr>
      </w:pPr>
      <w:r>
        <w:rPr>
          <w:rFonts w:hint="eastAsia" w:ascii="宋体" w:hAnsi="宋体" w:cs="宋体"/>
        </w:rPr>
        <w:t>售后服务措施及承诺；</w:t>
      </w:r>
    </w:p>
    <w:p>
      <w:pPr>
        <w:numPr>
          <w:ilvl w:val="0"/>
          <w:numId w:val="10"/>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10"/>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after="0" w:line="360" w:lineRule="auto"/>
        <w:jc w:val="center"/>
        <w:rPr>
          <w:rFonts w:asciiTheme="minorEastAsia" w:hAnsiTheme="minorEastAsia" w:eastAsiaTheme="minorEastAsia"/>
          <w:sz w:val="48"/>
          <w:szCs w:val="48"/>
        </w:rPr>
      </w:pP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48"/>
          <w:szCs w:val="48"/>
        </w:rPr>
        <w:t>采购合同</w:t>
      </w:r>
    </w:p>
    <w:p>
      <w:pPr>
        <w:spacing w:after="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                                          合同编号:DGCY</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甲方（需求方）：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乙方（提供方）：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鉴于甲方</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需要采购一批设备并实际投入使用，经双方协商一致，订立本合同，供双方共同遵守。</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一、需求内容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本合同标的项目包含</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设备（详见附件《设备配置一览表》），及相关设备的配套安装、调试和人员培训培训。</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二、合同造价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2.1本项目总价款为</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　</w:t>
      </w:r>
      <w:r>
        <w:rPr>
          <w:rFonts w:hint="eastAsia" w:asciiTheme="minorEastAsia" w:hAnsiTheme="minorEastAsia" w:eastAsiaTheme="minorEastAsia"/>
          <w:b/>
          <w:sz w:val="24"/>
          <w:szCs w:val="24"/>
        </w:rPr>
        <w:t>元（人民币大写</w:t>
      </w:r>
      <w:r>
        <w:rPr>
          <w:rFonts w:hint="eastAsia" w:asciiTheme="minorEastAsia" w:hAnsiTheme="minorEastAsia" w:eastAsiaTheme="minorEastAsia"/>
          <w:b/>
          <w:sz w:val="24"/>
          <w:szCs w:val="24"/>
          <w:lang w:eastAsia="zh-CN"/>
        </w:rPr>
        <w:t>　</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。本报价依据附件《设备配置一览表》计算得来。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2.3本造价为含税价。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三、费用结算</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3.1项目验收合格后支付总价款的</w:t>
      </w:r>
      <w:r>
        <w:rPr>
          <w:rFonts w:hint="eastAsia" w:asciiTheme="minorEastAsia" w:hAnsiTheme="minorEastAsia" w:eastAsiaTheme="minorEastAsia"/>
          <w:sz w:val="24"/>
          <w:szCs w:val="24"/>
          <w:u w:val="single"/>
        </w:rPr>
        <w:t>95</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u w:val="single"/>
        </w:rPr>
        <w:t>三年</w:t>
      </w:r>
      <w:r>
        <w:rPr>
          <w:rFonts w:hint="eastAsia" w:asciiTheme="minorEastAsia" w:hAnsiTheme="minorEastAsia" w:eastAsiaTheme="minorEastAsia"/>
          <w:sz w:val="24"/>
          <w:szCs w:val="24"/>
        </w:rPr>
        <w:t>质保期满后支付总价款的</w:t>
      </w:r>
      <w:r>
        <w:rPr>
          <w:rFonts w:hint="eastAsia" w:asciiTheme="minorEastAsia" w:hAnsiTheme="minorEastAsia" w:eastAsiaTheme="minorEastAsia"/>
          <w:sz w:val="24"/>
          <w:szCs w:val="24"/>
          <w:u w:val="single"/>
        </w:rPr>
        <w:t>5</w:t>
      </w:r>
      <w:r>
        <w:rPr>
          <w:rFonts w:hint="eastAsia" w:asciiTheme="minorEastAsia" w:hAnsiTheme="minorEastAsia" w:eastAsiaTheme="minorEastAsia"/>
          <w:sz w:val="24"/>
          <w:szCs w:val="24"/>
        </w:rPr>
        <w:t>%，自付款条件成立之日乙方需向甲方出具增值税普通发票，甲方自收到发票之日起15个工作日内完成付款。</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3.2</w:t>
      </w: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　</w:t>
      </w:r>
      <w:r>
        <w:rPr>
          <w:rFonts w:hint="eastAsia" w:asciiTheme="minorEastAsia" w:hAnsiTheme="minorEastAsia" w:eastAsiaTheme="minorEastAsia"/>
          <w:b w:val="0"/>
          <w:bCs/>
          <w:sz w:val="24"/>
          <w:szCs w:val="24"/>
        </w:rPr>
        <w:t>元（人民币大写</w:t>
      </w:r>
      <w:r>
        <w:rPr>
          <w:rFonts w:hint="eastAsia" w:asciiTheme="minorEastAsia" w:hAnsiTheme="minorEastAsia" w:eastAsiaTheme="minorEastAsia"/>
          <w:b w:val="0"/>
          <w:bCs/>
          <w:sz w:val="24"/>
          <w:szCs w:val="24"/>
          <w:lang w:eastAsia="zh-CN"/>
        </w:rPr>
        <w:t>　</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eastAsia" w:asciiTheme="minorEastAsia" w:hAnsiTheme="minorEastAsia" w:eastAsiaTheme="minorEastAsia"/>
          <w:b w:val="0"/>
          <w:bCs/>
          <w:sz w:val="24"/>
          <w:szCs w:val="24"/>
          <w:lang w:val="en-US" w:eastAsia="zh-CN"/>
        </w:rPr>
        <w:t>95%</w:t>
      </w:r>
      <w:r>
        <w:rPr>
          <w:rFonts w:hint="eastAsia" w:asciiTheme="minorEastAsia" w:hAnsiTheme="minorEastAsia" w:eastAsiaTheme="minorEastAsia"/>
          <w:b w:val="0"/>
          <w:bCs/>
          <w:sz w:val="24"/>
          <w:szCs w:val="24"/>
          <w:lang w:eastAsia="zh-CN"/>
        </w:rPr>
        <w:t>合同款项一同无息支付。</w:t>
      </w:r>
    </w:p>
    <w:p>
      <w:pPr>
        <w:spacing w:after="0" w:line="360" w:lineRule="auto"/>
        <w:ind w:firstLine="480" w:firstLineChars="200"/>
        <w:rPr>
          <w:rFonts w:hint="eastAsia"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乙方指定收款账户如下</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户名：</w:t>
      </w:r>
      <w:r>
        <w:rPr>
          <w:rFonts w:hint="eastAsia" w:asciiTheme="minorEastAsia" w:hAnsiTheme="minorEastAsia" w:eastAsiaTheme="minorEastAsia"/>
          <w:sz w:val="24"/>
          <w:szCs w:val="24"/>
          <w:lang w:eastAsia="zh-CN"/>
        </w:rPr>
        <w:t>　</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开户行：</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四、项目工期、设备交付及风险转移</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4.1双方约定，项目主要设备和辅助设备需于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日前配送到甲方指定地点，项目安装调试及交付工作需于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日前完成。</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4.2乙方须在项目安装调试工作结束后向甲方交付项目之全部设备和相关系统，并书面向甲方申请验收。验收通过的视为合格交付；验收不通过的，</w:t>
      </w:r>
      <w:r>
        <w:rPr>
          <w:rFonts w:hint="eastAsia" w:ascii="宋体" w:hAnsi="宋体" w:eastAsia="宋体"/>
          <w:sz w:val="24"/>
          <w:szCs w:val="24"/>
        </w:rPr>
        <w:t>乙方需重新整改直至甲方验收通过后方视为合格交付</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4.3逾期交付的，乙方须承担违约金（以合同总造价为基数，按每日</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rPr>
        <w:t>%标准计算，在甲方结算项目价款时予以扣除）。逾期交付超过</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日的，甲方有权单方面解除本合同，要求乙方清理现场且无需承担乙方任何费用支出。因甲方验收耗费的时间可不计入考核范围，相应期限可向后顺延。</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4.4乙方需按合同要求及时配送项目所需主要设备和辅助设备到甲方指定地点，逾期到货超</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个工作日的，甲方有权单方面解除本合同且不承担违约责任。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4.5如因甲方原因导致本项目不能如期交付的，交付最后期限相应顺延。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4.6自本项目合格交付之日起，项目全部设备风险转移至甲方，在此之前，甲方应对于乙方保管相关设备提供必要之便利。</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五、项目保修及后续服务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5.2如甲方验收合格，则以验收报告出具之日视为工程保修期起始日，工程保修期</w:t>
      </w:r>
      <w:r>
        <w:rPr>
          <w:rFonts w:hint="eastAsia" w:asciiTheme="minorEastAsia" w:hAnsiTheme="minorEastAsia" w:eastAsiaTheme="minorEastAsia"/>
          <w:sz w:val="24"/>
          <w:szCs w:val="24"/>
          <w:u w:val="single"/>
        </w:rPr>
        <w:t>3</w:t>
      </w:r>
      <w:r>
        <w:rPr>
          <w:rFonts w:hint="eastAsia" w:asciiTheme="minorEastAsia" w:hAnsiTheme="minorEastAsia" w:eastAsiaTheme="minorEastAsia"/>
          <w:sz w:val="24"/>
          <w:szCs w:val="24"/>
        </w:rPr>
        <w:t>年，保修期内如发现的设备质量瑕疵、工程施工瑕疵、配套系统故障，乙方应于</w:t>
      </w:r>
      <w:r>
        <w:rPr>
          <w:rFonts w:hint="eastAsia" w:asciiTheme="minorEastAsia" w:hAnsiTheme="minorEastAsia" w:eastAsiaTheme="minorEastAsia"/>
          <w:sz w:val="24"/>
          <w:szCs w:val="24"/>
          <w:u w:val="single"/>
        </w:rPr>
        <w:t>4</w:t>
      </w:r>
      <w:r>
        <w:rPr>
          <w:rFonts w:hint="eastAsia" w:asciiTheme="minorEastAsia" w:hAnsiTheme="minorEastAsia" w:eastAsiaTheme="minorEastAsia"/>
          <w:sz w:val="24"/>
          <w:szCs w:val="24"/>
        </w:rPr>
        <w:t>小时内响应，于</w:t>
      </w:r>
      <w:r>
        <w:rPr>
          <w:rFonts w:hint="eastAsia" w:asciiTheme="minorEastAsia" w:hAnsiTheme="minorEastAsia" w:eastAsiaTheme="minorEastAsia"/>
          <w:sz w:val="24"/>
          <w:szCs w:val="24"/>
          <w:u w:val="single"/>
        </w:rPr>
        <w:t>2</w:t>
      </w:r>
      <w:r>
        <w:rPr>
          <w:rFonts w:hint="eastAsia" w:asciiTheme="minorEastAsia" w:hAnsiTheme="minorEastAsia" w:eastAsiaTheme="minorEastAsia"/>
          <w:sz w:val="24"/>
          <w:szCs w:val="24"/>
        </w:rPr>
        <w:t>个工作日内处理完毕（特别故障/重大事件双方可另行书面约定），怠于响应或处理不及时的，甲方有权视情况每次扣减项目尾款10%-50%，造成严重后果的，甲方有权追偿乙方的违约责任。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5.3因不可抗力致损或人为损坏不属于乙方免费保修范围，如需乙方维修，双方可按照市场价格另行协商确定维修费用。</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六、安全生产与文明施工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6.1甲乙双方分别设定现场联系人一名，负责项目实施期间的现场协调。</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6.2乙方应确保合同施工项目的管理符合安全生产相关要求，涉及强电改造、高空作业等的相关人员需取得对应资质并在具有安全保障的前提下作业。</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6.3乙方应为己方工作人员做好劳动保障措施并购买相关社保、保险，因施工发生工伤或造成第三方合法权益受损，由乙方承担全部责任。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6.4乙方须保证文明施工，不得打扰甲方正常的教学和教职工休息，施工现场必须配合甲方的统一管理。</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6.5未经甲方同意，乙方不得擅自对工程进行转包，擅自转包的，视为乙方根本违约，甲方有权单方面解除合同并要求乙方赔偿己方由此造成的损失。</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7.2乙方须承诺项目所涉及的硬件、软件均不存在知识产权等纠纷，后续如发生前述纠纷，乙方除需承担纠纷的最终赔偿责任外，还需向甲方承担不超与合同作价款30%的违约赔偿义务。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7.4如因乙方提供的设备、系统质量问题/故障致甲方或第三人人身、财产权益遭受损失的，适用《中华人民共和国产品质量管理法》、《中华人民共和国侵权责任法》等法律法规追究相关责任。</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第八条、纠纷解决</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双方如因履行本合同发生争议，应友好协商解决，协商不成的，任何一方均有权向甲方所在地人民法院起诉。</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第九条、其他</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本项目有关招投标文件及双方往来书面函件均作为本合同附件具有同样效力。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本合同未尽事宜，双方可签订补充合同，补充合同为本合同的组成部分，具有同等法律效力。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本合同自最后一方完成签署之日生效。</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本合同一式六份，甲方持四份，乙方持二份，具有同等法律效力。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合同附件：《设备配置一览表》</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（下无正文）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甲方（发包方）：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乙方（承包方）：（盖章）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本合同签订时间：</w:t>
      </w:r>
      <w:r>
        <w:rPr>
          <w:rFonts w:hint="eastAsia" w:asciiTheme="minorEastAsia" w:hAnsiTheme="minorEastAsia" w:eastAsiaTheme="minorEastAsia"/>
          <w:sz w:val="24"/>
          <w:szCs w:val="24"/>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日</w:t>
      </w: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5A847"/>
    <w:multiLevelType w:val="singleLevel"/>
    <w:tmpl w:val="E115A847"/>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3">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1">
      <w:startOverride w:val="1"/>
    </w:lvlOverride>
  </w:num>
  <w:num w:numId="5">
    <w:abstractNumId w:val="5"/>
    <w:lvlOverride w:ilvl="2">
      <w:startOverride w:val="1"/>
    </w:lvlOverride>
  </w:num>
  <w:num w:numId="6">
    <w:abstractNumId w:val="6"/>
  </w:num>
  <w:num w:numId="7">
    <w:abstractNumId w:val="1"/>
    <w:lvlOverride w:ilvl="0">
      <w:startOverride w:val="1"/>
    </w:lvlOverride>
  </w:num>
  <w:num w:numId="8">
    <w:abstractNumId w:val="1"/>
    <w:lvlOverride w:ilvl="2">
      <w:startOverride w:val="1"/>
    </w:lvlOverride>
  </w:num>
  <w:num w:numId="9">
    <w:abstractNumId w:val="3"/>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ACC5DF5"/>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2004F6"/>
    <w:rsid w:val="26B4353F"/>
    <w:rsid w:val="26B43D6F"/>
    <w:rsid w:val="2B6B5EE2"/>
    <w:rsid w:val="2BEC5448"/>
    <w:rsid w:val="2FE77792"/>
    <w:rsid w:val="30E102E9"/>
    <w:rsid w:val="31D908A4"/>
    <w:rsid w:val="339E3373"/>
    <w:rsid w:val="33AF39D2"/>
    <w:rsid w:val="3B5C2CE5"/>
    <w:rsid w:val="3BEA56AA"/>
    <w:rsid w:val="3C141BC3"/>
    <w:rsid w:val="3D1B6F9C"/>
    <w:rsid w:val="40B95CF2"/>
    <w:rsid w:val="43A043C5"/>
    <w:rsid w:val="45806593"/>
    <w:rsid w:val="45F24C02"/>
    <w:rsid w:val="4C35695B"/>
    <w:rsid w:val="4CF06924"/>
    <w:rsid w:val="4D7E3925"/>
    <w:rsid w:val="4EB57E9D"/>
    <w:rsid w:val="4F040248"/>
    <w:rsid w:val="4F625365"/>
    <w:rsid w:val="4FC30E07"/>
    <w:rsid w:val="4FC95985"/>
    <w:rsid w:val="51921510"/>
    <w:rsid w:val="547E177A"/>
    <w:rsid w:val="5570735D"/>
    <w:rsid w:val="57D609A7"/>
    <w:rsid w:val="57D82FCF"/>
    <w:rsid w:val="57E8020C"/>
    <w:rsid w:val="587C6AF1"/>
    <w:rsid w:val="5A511A8B"/>
    <w:rsid w:val="5D6C4B4A"/>
    <w:rsid w:val="60BE20C2"/>
    <w:rsid w:val="616F095A"/>
    <w:rsid w:val="653F493C"/>
    <w:rsid w:val="66106083"/>
    <w:rsid w:val="66280C45"/>
    <w:rsid w:val="668A4F9B"/>
    <w:rsid w:val="686E02C5"/>
    <w:rsid w:val="6C0945E1"/>
    <w:rsid w:val="6D5E5A20"/>
    <w:rsid w:val="6F8F1BD8"/>
    <w:rsid w:val="6FBE6DCB"/>
    <w:rsid w:val="705444BF"/>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1359</Words>
  <Characters>7752</Characters>
  <Lines>64</Lines>
  <Paragraphs>18</Paragraphs>
  <TotalTime>3</TotalTime>
  <ScaleCrop>false</ScaleCrop>
  <LinksUpToDate>false</LinksUpToDate>
  <CharactersWithSpaces>9093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2020-12-10T07:10:48Z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_DocHome">
    <vt:r8>-1750864559</vt:r8>
  </property>
</Properties>
</file>