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ED" w:rsidRPr="00B34A60" w:rsidRDefault="00213CED" w:rsidP="00BA1A64">
      <w:pPr>
        <w:jc w:val="center"/>
        <w:rPr>
          <w:b/>
          <w:sz w:val="28"/>
          <w:szCs w:val="28"/>
        </w:rPr>
      </w:pPr>
      <w:r w:rsidRPr="00B34A60">
        <w:rPr>
          <w:b/>
          <w:sz w:val="28"/>
          <w:szCs w:val="28"/>
        </w:rPr>
        <w:t>201</w:t>
      </w:r>
      <w:r w:rsidR="00E63DFD">
        <w:rPr>
          <w:rFonts w:hint="eastAsia"/>
          <w:b/>
          <w:sz w:val="28"/>
          <w:szCs w:val="28"/>
        </w:rPr>
        <w:t>9</w:t>
      </w:r>
      <w:r w:rsidRPr="00B34A60">
        <w:rPr>
          <w:b/>
          <w:sz w:val="28"/>
          <w:szCs w:val="28"/>
        </w:rPr>
        <w:t>--20</w:t>
      </w:r>
      <w:r w:rsidR="00E63DFD">
        <w:rPr>
          <w:rFonts w:hint="eastAsia"/>
          <w:b/>
          <w:sz w:val="28"/>
          <w:szCs w:val="28"/>
        </w:rPr>
        <w:t>20</w:t>
      </w:r>
      <w:r w:rsidRPr="00B34A60">
        <w:rPr>
          <w:rFonts w:hint="eastAsia"/>
          <w:b/>
          <w:sz w:val="28"/>
          <w:szCs w:val="28"/>
        </w:rPr>
        <w:t>年</w:t>
      </w:r>
      <w:r w:rsidR="005C75BE">
        <w:rPr>
          <w:rFonts w:hint="eastAsia"/>
          <w:b/>
          <w:sz w:val="28"/>
          <w:szCs w:val="28"/>
        </w:rPr>
        <w:t>度</w:t>
      </w:r>
      <w:r w:rsidRPr="00B34A60">
        <w:rPr>
          <w:rFonts w:hint="eastAsia"/>
          <w:b/>
          <w:sz w:val="28"/>
          <w:szCs w:val="28"/>
        </w:rPr>
        <w:t>图书馆图书采购</w:t>
      </w:r>
      <w:r w:rsidR="00964540">
        <w:rPr>
          <w:rFonts w:hint="eastAsia"/>
          <w:b/>
          <w:sz w:val="28"/>
          <w:szCs w:val="28"/>
        </w:rPr>
        <w:t>需</w:t>
      </w:r>
      <w:r w:rsidRPr="00B34A60">
        <w:rPr>
          <w:rFonts w:hint="eastAsia"/>
          <w:b/>
          <w:sz w:val="28"/>
          <w:szCs w:val="28"/>
        </w:rPr>
        <w:t>求</w:t>
      </w:r>
      <w:r w:rsidR="00D26330">
        <w:rPr>
          <w:rFonts w:hint="eastAsia"/>
          <w:b/>
          <w:sz w:val="28"/>
          <w:szCs w:val="28"/>
        </w:rPr>
        <w:t>（新书）</w:t>
      </w:r>
    </w:p>
    <w:p w:rsidR="00213CED" w:rsidRPr="00B34A60" w:rsidRDefault="00213CED" w:rsidP="00DF549D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 w:rsidRPr="00B34A6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图书采购年限</w:t>
      </w:r>
      <w:r w:rsidRPr="00B34A60">
        <w:rPr>
          <w:rFonts w:hint="eastAsia"/>
          <w:sz w:val="28"/>
          <w:szCs w:val="28"/>
        </w:rPr>
        <w:t>：</w:t>
      </w:r>
    </w:p>
    <w:p w:rsidR="00213CED" w:rsidRPr="00DB55E6" w:rsidRDefault="00CF5B25" w:rsidP="009645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新书：</w:t>
      </w:r>
      <w:r w:rsidR="00213CED" w:rsidRPr="006A6588">
        <w:rPr>
          <w:sz w:val="28"/>
          <w:szCs w:val="28"/>
        </w:rPr>
        <w:t>201</w:t>
      </w:r>
      <w:r w:rsidR="0080709B" w:rsidRPr="006A6588">
        <w:rPr>
          <w:rFonts w:hint="eastAsia"/>
          <w:sz w:val="28"/>
          <w:szCs w:val="28"/>
        </w:rPr>
        <w:t>8</w:t>
      </w:r>
      <w:r w:rsidR="00213CED" w:rsidRPr="006A6588">
        <w:rPr>
          <w:rFonts w:hint="eastAsia"/>
          <w:sz w:val="28"/>
          <w:szCs w:val="28"/>
        </w:rPr>
        <w:t>年</w:t>
      </w:r>
      <w:r w:rsidR="00213CED" w:rsidRPr="006A6588">
        <w:rPr>
          <w:sz w:val="28"/>
          <w:szCs w:val="28"/>
        </w:rPr>
        <w:t>1</w:t>
      </w:r>
      <w:r w:rsidR="00213CED" w:rsidRPr="006A6588">
        <w:rPr>
          <w:rFonts w:hint="eastAsia"/>
          <w:sz w:val="28"/>
          <w:szCs w:val="28"/>
        </w:rPr>
        <w:t>月</w:t>
      </w:r>
      <w:r w:rsidR="00213CED" w:rsidRPr="00DB55E6">
        <w:rPr>
          <w:rFonts w:hint="eastAsia"/>
          <w:sz w:val="28"/>
          <w:szCs w:val="28"/>
        </w:rPr>
        <w:t>以后出版的各</w:t>
      </w:r>
      <w:r w:rsidR="002B6ABE" w:rsidRPr="00A734A0">
        <w:rPr>
          <w:rFonts w:hint="eastAsia"/>
          <w:sz w:val="28"/>
          <w:szCs w:val="28"/>
        </w:rPr>
        <w:t>专业类</w:t>
      </w:r>
      <w:r w:rsidR="00213CED" w:rsidRPr="00DB55E6">
        <w:rPr>
          <w:rFonts w:hint="eastAsia"/>
          <w:sz w:val="28"/>
          <w:szCs w:val="28"/>
        </w:rPr>
        <w:t>正版图书。</w:t>
      </w:r>
    </w:p>
    <w:p w:rsidR="00213CED" w:rsidRPr="00B34A60" w:rsidRDefault="00213CED" w:rsidP="00851C13">
      <w:pPr>
        <w:rPr>
          <w:sz w:val="28"/>
          <w:szCs w:val="28"/>
        </w:rPr>
      </w:pPr>
      <w:r w:rsidRPr="00B34A60">
        <w:rPr>
          <w:sz w:val="28"/>
          <w:szCs w:val="28"/>
        </w:rPr>
        <w:t>2</w:t>
      </w:r>
      <w:r w:rsidRPr="00B34A60">
        <w:rPr>
          <w:rFonts w:hint="eastAsia"/>
          <w:sz w:val="28"/>
          <w:szCs w:val="28"/>
        </w:rPr>
        <w:t>、图书采购经费：</w:t>
      </w:r>
    </w:p>
    <w:p w:rsidR="00213CED" w:rsidRPr="00B34A60" w:rsidRDefault="009F4F5E" w:rsidP="00964540">
      <w:pPr>
        <w:ind w:firstLineChars="200" w:firstLine="560"/>
        <w:rPr>
          <w:sz w:val="28"/>
          <w:szCs w:val="28"/>
        </w:rPr>
      </w:pPr>
      <w:r w:rsidRPr="00B34A60">
        <w:rPr>
          <w:rFonts w:hint="eastAsia"/>
          <w:sz w:val="28"/>
          <w:szCs w:val="28"/>
        </w:rPr>
        <w:t>中标供应商最低采购额不低于人民币</w:t>
      </w:r>
      <w:r w:rsidR="00571BD8">
        <w:rPr>
          <w:rFonts w:hint="eastAsia"/>
          <w:sz w:val="28"/>
          <w:szCs w:val="28"/>
        </w:rPr>
        <w:t>80</w:t>
      </w:r>
      <w:r w:rsidRPr="00B34A60">
        <w:rPr>
          <w:rFonts w:hint="eastAsia"/>
          <w:sz w:val="28"/>
          <w:szCs w:val="28"/>
        </w:rPr>
        <w:t>万元整（大写：</w:t>
      </w:r>
      <w:r w:rsidR="00571BD8">
        <w:rPr>
          <w:rFonts w:hint="eastAsia"/>
          <w:sz w:val="28"/>
          <w:szCs w:val="28"/>
        </w:rPr>
        <w:t>捌</w:t>
      </w:r>
      <w:r w:rsidRPr="00B34A60">
        <w:rPr>
          <w:rFonts w:hint="eastAsia"/>
          <w:sz w:val="28"/>
          <w:szCs w:val="28"/>
        </w:rPr>
        <w:t>拾万元整）。</w:t>
      </w:r>
    </w:p>
    <w:p w:rsidR="00213CED" w:rsidRPr="00B34A60" w:rsidRDefault="00213CED" w:rsidP="00851C1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34A60">
        <w:rPr>
          <w:rFonts w:hint="eastAsia"/>
          <w:sz w:val="28"/>
          <w:szCs w:val="28"/>
        </w:rPr>
        <w:t>、图书质量：</w:t>
      </w:r>
    </w:p>
    <w:p w:rsidR="00213CED" w:rsidRPr="00B34A60" w:rsidRDefault="00213CED" w:rsidP="00964540">
      <w:pPr>
        <w:ind w:firstLineChars="200" w:firstLine="560"/>
        <w:rPr>
          <w:sz w:val="28"/>
          <w:szCs w:val="28"/>
        </w:rPr>
      </w:pPr>
      <w:r w:rsidRPr="00B34A60">
        <w:rPr>
          <w:rFonts w:hint="eastAsia"/>
          <w:sz w:val="28"/>
          <w:szCs w:val="28"/>
        </w:rPr>
        <w:t>供应商提供图书必须是由国家正规出版社出版，不得提供盗版、缺页、污损、印刷模糊、装订不合格等不符合图书馆要求的图书。供应商采购的图书没有牵涉到版权、著作权等知识产权问题。如发现盗版，图书馆可无条件终止采购并处以盗版书价</w:t>
      </w:r>
      <w:r w:rsidRPr="00B34A60">
        <w:rPr>
          <w:sz w:val="28"/>
          <w:szCs w:val="28"/>
        </w:rPr>
        <w:t>100</w:t>
      </w:r>
      <w:r w:rsidRPr="00B34A60">
        <w:rPr>
          <w:rFonts w:hint="eastAsia"/>
          <w:sz w:val="28"/>
          <w:szCs w:val="28"/>
        </w:rPr>
        <w:t>倍的罚款</w:t>
      </w:r>
      <w:r>
        <w:rPr>
          <w:rFonts w:hint="eastAsia"/>
          <w:sz w:val="28"/>
          <w:szCs w:val="28"/>
        </w:rPr>
        <w:t>，</w:t>
      </w:r>
      <w:r w:rsidRPr="00B34A60">
        <w:rPr>
          <w:rFonts w:ascii="宋体" w:hAnsi="宋体" w:hint="eastAsia"/>
          <w:bCs/>
          <w:sz w:val="28"/>
          <w:szCs w:val="28"/>
        </w:rPr>
        <w:t>并由供货商承担由此造成的一切法律后果</w:t>
      </w:r>
      <w:r w:rsidRPr="00B34A60">
        <w:rPr>
          <w:rFonts w:hint="eastAsia"/>
          <w:sz w:val="28"/>
          <w:szCs w:val="28"/>
        </w:rPr>
        <w:t>。</w:t>
      </w:r>
      <w:r w:rsidR="00472B9A" w:rsidRPr="00842F6D">
        <w:rPr>
          <w:rFonts w:hint="eastAsia"/>
          <w:color w:val="FF0000"/>
          <w:sz w:val="28"/>
          <w:szCs w:val="28"/>
        </w:rPr>
        <w:t>由于学校专业评估和对</w:t>
      </w:r>
      <w:proofErr w:type="gramStart"/>
      <w:r w:rsidR="00472B9A" w:rsidRPr="00842F6D">
        <w:rPr>
          <w:rFonts w:hint="eastAsia"/>
          <w:color w:val="FF0000"/>
          <w:sz w:val="28"/>
          <w:szCs w:val="28"/>
        </w:rPr>
        <w:t>标国家</w:t>
      </w:r>
      <w:proofErr w:type="gramEnd"/>
      <w:r w:rsidR="00472B9A" w:rsidRPr="00842F6D">
        <w:rPr>
          <w:rFonts w:hint="eastAsia"/>
          <w:color w:val="FF0000"/>
          <w:sz w:val="28"/>
          <w:szCs w:val="28"/>
        </w:rPr>
        <w:t>专业标准的需求，本年度图书采购中的专业图书比例不低于总体采购图书的</w:t>
      </w:r>
      <w:r w:rsidR="00472B9A" w:rsidRPr="00842F6D">
        <w:rPr>
          <w:rFonts w:hint="eastAsia"/>
          <w:color w:val="FF0000"/>
          <w:sz w:val="28"/>
          <w:szCs w:val="28"/>
        </w:rPr>
        <w:t>60%</w:t>
      </w:r>
      <w:r w:rsidR="00472B9A" w:rsidRPr="00842F6D">
        <w:rPr>
          <w:rFonts w:hint="eastAsia"/>
          <w:color w:val="FF0000"/>
          <w:sz w:val="28"/>
          <w:szCs w:val="28"/>
        </w:rPr>
        <w:t>。</w:t>
      </w:r>
    </w:p>
    <w:p w:rsidR="00213CED" w:rsidRPr="00B34A60" w:rsidRDefault="00213CED" w:rsidP="00431F5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34A60">
        <w:rPr>
          <w:rFonts w:hint="eastAsia"/>
          <w:sz w:val="28"/>
          <w:szCs w:val="28"/>
        </w:rPr>
        <w:t>、质保金：</w:t>
      </w:r>
    </w:p>
    <w:p w:rsidR="00213CED" w:rsidRPr="00B34A60" w:rsidRDefault="00213CED" w:rsidP="009B3AD6">
      <w:pPr>
        <w:ind w:firstLine="570"/>
        <w:rPr>
          <w:sz w:val="28"/>
          <w:szCs w:val="28"/>
        </w:rPr>
      </w:pPr>
      <w:r w:rsidRPr="00B34A60">
        <w:rPr>
          <w:rFonts w:hint="eastAsia"/>
          <w:sz w:val="28"/>
          <w:szCs w:val="28"/>
        </w:rPr>
        <w:t>中标的供应商应缴</w:t>
      </w:r>
      <w:r w:rsidRPr="00842F6D">
        <w:rPr>
          <w:rFonts w:hint="eastAsia"/>
          <w:color w:val="FF0000"/>
          <w:sz w:val="28"/>
          <w:szCs w:val="28"/>
        </w:rPr>
        <w:t>纳</w:t>
      </w:r>
      <w:r w:rsidR="00472B9A" w:rsidRPr="00842F6D">
        <w:rPr>
          <w:rFonts w:hint="eastAsia"/>
          <w:color w:val="FF0000"/>
          <w:sz w:val="28"/>
          <w:szCs w:val="28"/>
        </w:rPr>
        <w:t>叁</w:t>
      </w:r>
      <w:r w:rsidRPr="00842F6D">
        <w:rPr>
          <w:rFonts w:hint="eastAsia"/>
          <w:color w:val="FF0000"/>
          <w:sz w:val="28"/>
          <w:szCs w:val="28"/>
        </w:rPr>
        <w:t>万元的</w:t>
      </w:r>
      <w:r w:rsidRPr="00B34A60">
        <w:rPr>
          <w:rFonts w:hint="eastAsia"/>
          <w:sz w:val="28"/>
          <w:szCs w:val="28"/>
        </w:rPr>
        <w:t>质保金。供应</w:t>
      </w:r>
      <w:proofErr w:type="gramStart"/>
      <w:r w:rsidRPr="00B34A60">
        <w:rPr>
          <w:rFonts w:hint="eastAsia"/>
          <w:sz w:val="28"/>
          <w:szCs w:val="28"/>
        </w:rPr>
        <w:t>商按照</w:t>
      </w:r>
      <w:proofErr w:type="gramEnd"/>
      <w:r w:rsidRPr="00B34A60">
        <w:rPr>
          <w:rFonts w:hint="eastAsia"/>
          <w:sz w:val="28"/>
          <w:szCs w:val="28"/>
        </w:rPr>
        <w:t>合同要求完成供</w:t>
      </w:r>
      <w:proofErr w:type="gramStart"/>
      <w:r w:rsidRPr="00B34A60">
        <w:rPr>
          <w:rFonts w:hint="eastAsia"/>
          <w:sz w:val="28"/>
          <w:szCs w:val="28"/>
        </w:rPr>
        <w:t>书任务</w:t>
      </w:r>
      <w:proofErr w:type="gramEnd"/>
      <w:r w:rsidRPr="00B34A60">
        <w:rPr>
          <w:rFonts w:hint="eastAsia"/>
          <w:sz w:val="28"/>
          <w:szCs w:val="28"/>
        </w:rPr>
        <w:t>后，我方退还其质保金；若供应商未如约提供图书采购加工等服务，图书馆有权拒绝退还保证金。</w:t>
      </w:r>
    </w:p>
    <w:p w:rsidR="00213CED" w:rsidRPr="00B34A60" w:rsidRDefault="00213CED" w:rsidP="009B3AD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34A60">
        <w:rPr>
          <w:rFonts w:hint="eastAsia"/>
          <w:sz w:val="28"/>
          <w:szCs w:val="28"/>
        </w:rPr>
        <w:t>、</w:t>
      </w:r>
      <w:r w:rsidRPr="006A6588">
        <w:rPr>
          <w:rFonts w:hint="eastAsia"/>
          <w:sz w:val="28"/>
          <w:szCs w:val="28"/>
        </w:rPr>
        <w:t>供应商：</w:t>
      </w:r>
      <w:r w:rsidR="00746C1C" w:rsidRPr="006A6588">
        <w:rPr>
          <w:rFonts w:hint="eastAsia"/>
          <w:sz w:val="28"/>
          <w:szCs w:val="28"/>
        </w:rPr>
        <w:t>2-3</w:t>
      </w:r>
      <w:r w:rsidR="00964540" w:rsidRPr="006A6588">
        <w:rPr>
          <w:rFonts w:hint="eastAsia"/>
          <w:sz w:val="28"/>
          <w:szCs w:val="28"/>
        </w:rPr>
        <w:t>家</w:t>
      </w:r>
      <w:r w:rsidR="005A7334">
        <w:rPr>
          <w:rFonts w:hint="eastAsia"/>
          <w:sz w:val="28"/>
          <w:szCs w:val="28"/>
        </w:rPr>
        <w:t>。</w:t>
      </w:r>
    </w:p>
    <w:p w:rsidR="00213CED" w:rsidRPr="00B34A60" w:rsidRDefault="00213CED" w:rsidP="009B3AD6">
      <w:pPr>
        <w:rPr>
          <w:rFonts w:ascii="宋体"/>
          <w:bCs/>
          <w:sz w:val="28"/>
          <w:szCs w:val="28"/>
        </w:rPr>
      </w:pPr>
      <w:r>
        <w:rPr>
          <w:sz w:val="28"/>
          <w:szCs w:val="28"/>
        </w:rPr>
        <w:t>6</w:t>
      </w:r>
      <w:r w:rsidRPr="00B34A60">
        <w:rPr>
          <w:rFonts w:hint="eastAsia"/>
          <w:sz w:val="28"/>
          <w:szCs w:val="28"/>
        </w:rPr>
        <w:t>、图书供应商应为成熟的高校图书馆图书采购供应商，具备高校图书馆图书供应成功合作经验。供应</w:t>
      </w:r>
      <w:proofErr w:type="gramStart"/>
      <w:r w:rsidRPr="00B34A60">
        <w:rPr>
          <w:rFonts w:hint="eastAsia"/>
          <w:sz w:val="28"/>
          <w:szCs w:val="28"/>
        </w:rPr>
        <w:t>商应近二年内</w:t>
      </w:r>
      <w:proofErr w:type="gramEnd"/>
      <w:r w:rsidRPr="00B34A60">
        <w:rPr>
          <w:rFonts w:hint="eastAsia"/>
          <w:sz w:val="28"/>
          <w:szCs w:val="28"/>
        </w:rPr>
        <w:t>有广东省内</w:t>
      </w:r>
      <w:r>
        <w:rPr>
          <w:rFonts w:hint="eastAsia"/>
          <w:sz w:val="28"/>
          <w:szCs w:val="28"/>
        </w:rPr>
        <w:t>至少</w:t>
      </w:r>
      <w:r w:rsidR="008D5547">
        <w:rPr>
          <w:rFonts w:hint="eastAsia"/>
          <w:sz w:val="28"/>
          <w:szCs w:val="28"/>
        </w:rPr>
        <w:t>10</w:t>
      </w:r>
      <w:r w:rsidRPr="00B34A60">
        <w:rPr>
          <w:rFonts w:hint="eastAsia"/>
          <w:sz w:val="28"/>
          <w:szCs w:val="28"/>
        </w:rPr>
        <w:t>家且</w:t>
      </w:r>
      <w:r w:rsidR="008D5547">
        <w:rPr>
          <w:rFonts w:hint="eastAsia"/>
          <w:sz w:val="28"/>
          <w:szCs w:val="28"/>
        </w:rPr>
        <w:t>500</w:t>
      </w:r>
      <w:r w:rsidRPr="00B34A60">
        <w:rPr>
          <w:rFonts w:hint="eastAsia"/>
          <w:sz w:val="28"/>
          <w:szCs w:val="28"/>
        </w:rPr>
        <w:t>万元以上的</w:t>
      </w:r>
      <w:r w:rsidR="00472B9A" w:rsidRPr="00842F6D">
        <w:rPr>
          <w:rFonts w:hint="eastAsia"/>
          <w:color w:val="FF0000"/>
          <w:sz w:val="28"/>
          <w:szCs w:val="28"/>
        </w:rPr>
        <w:t>本科</w:t>
      </w:r>
      <w:r w:rsidRPr="00842F6D">
        <w:rPr>
          <w:rFonts w:hint="eastAsia"/>
          <w:color w:val="FF0000"/>
          <w:sz w:val="28"/>
          <w:szCs w:val="28"/>
        </w:rPr>
        <w:t>高校</w:t>
      </w:r>
      <w:r w:rsidRPr="00B34A60">
        <w:rPr>
          <w:rFonts w:hint="eastAsia"/>
          <w:sz w:val="28"/>
          <w:szCs w:val="28"/>
        </w:rPr>
        <w:t>供货经验，且用户反映良好，需提供第三方验收凭证。图书供应商同时须提供科学出版社、机械工业出版社、清华大学出版社、电子工业出版社、人民邮电出版社、人民教育出版社、高等教育出版社、中国法制出版社、中国财政经济出版社、中国环境科学出版社等</w:t>
      </w:r>
      <w:r w:rsidRPr="00B34A60">
        <w:rPr>
          <w:sz w:val="28"/>
          <w:szCs w:val="28"/>
        </w:rPr>
        <w:t>60</w:t>
      </w:r>
      <w:r w:rsidRPr="00B34A60">
        <w:rPr>
          <w:rFonts w:hint="eastAsia"/>
          <w:sz w:val="28"/>
          <w:szCs w:val="28"/>
        </w:rPr>
        <w:t>家以上</w:t>
      </w:r>
      <w:r>
        <w:rPr>
          <w:rFonts w:hint="eastAsia"/>
          <w:sz w:val="28"/>
          <w:szCs w:val="28"/>
        </w:rPr>
        <w:t>主要</w:t>
      </w:r>
      <w:r w:rsidRPr="00B34A60">
        <w:rPr>
          <w:rFonts w:hint="eastAsia"/>
          <w:sz w:val="28"/>
          <w:szCs w:val="28"/>
        </w:rPr>
        <w:t>出版社购销合同或授</w:t>
      </w:r>
      <w:r w:rsidRPr="00B34A60">
        <w:rPr>
          <w:rFonts w:hint="eastAsia"/>
          <w:sz w:val="28"/>
          <w:szCs w:val="28"/>
        </w:rPr>
        <w:lastRenderedPageBreak/>
        <w:t>权委托书复印件（原件备查）。</w:t>
      </w:r>
      <w:r w:rsidRPr="00B34A60">
        <w:rPr>
          <w:rFonts w:ascii="宋体" w:hAnsi="宋体" w:hint="eastAsia"/>
          <w:bCs/>
          <w:sz w:val="28"/>
          <w:szCs w:val="28"/>
        </w:rPr>
        <w:t>投标人必须拥有面积不少于</w:t>
      </w:r>
      <w:r w:rsidRPr="00B34A60">
        <w:rPr>
          <w:rFonts w:ascii="宋体" w:hAnsi="宋体"/>
          <w:bCs/>
          <w:sz w:val="28"/>
          <w:szCs w:val="28"/>
        </w:rPr>
        <w:t>2000</w:t>
      </w:r>
      <w:r w:rsidRPr="00B34A60">
        <w:rPr>
          <w:rFonts w:ascii="宋体" w:hAnsi="宋体" w:hint="eastAsia"/>
          <w:bCs/>
          <w:sz w:val="28"/>
          <w:szCs w:val="28"/>
        </w:rPr>
        <w:t>平方米的经营场所，（以投标人提供的正式租赁合同（租赁期不少于两年）或产权证明为评审依据，原件备查。）</w:t>
      </w:r>
    </w:p>
    <w:p w:rsidR="00213CED" w:rsidRPr="00B34A60" w:rsidRDefault="00213CED" w:rsidP="009B3AD6">
      <w:pPr>
        <w:rPr>
          <w:rFonts w:ascii="宋体"/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B34A60">
        <w:rPr>
          <w:rFonts w:ascii="宋体" w:hAnsi="宋体" w:hint="eastAsia"/>
          <w:bCs/>
          <w:sz w:val="28"/>
          <w:szCs w:val="28"/>
        </w:rPr>
        <w:t>、供应商必须保证所供的图书为正版书，不得搭配和追加任何非图书馆采购人员确认的图书品种和复本，</w:t>
      </w:r>
      <w:r w:rsidRPr="00B34A60">
        <w:rPr>
          <w:rFonts w:hint="eastAsia"/>
          <w:sz w:val="28"/>
          <w:szCs w:val="28"/>
        </w:rPr>
        <w:t>无论何时发现上述现象，供应商必须无条件负责退换，且承担调换或退货而支付的实际费用</w:t>
      </w:r>
      <w:r w:rsidRPr="00B34A60">
        <w:rPr>
          <w:rFonts w:ascii="宋体" w:hAnsi="宋体" w:hint="eastAsia"/>
          <w:bCs/>
          <w:sz w:val="28"/>
          <w:szCs w:val="28"/>
        </w:rPr>
        <w:t>。</w:t>
      </w:r>
    </w:p>
    <w:p w:rsidR="00213CED" w:rsidRPr="00B34A60" w:rsidRDefault="00213CED" w:rsidP="009B3AD6">
      <w:pPr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B34A60">
        <w:rPr>
          <w:rFonts w:ascii="宋体" w:hAnsi="宋体"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图书供应商负责组织图书馆参加每年的全国书展</w:t>
      </w:r>
      <w:r w:rsidRPr="00B34A60">
        <w:rPr>
          <w:rFonts w:hint="eastAsia"/>
          <w:sz w:val="28"/>
          <w:szCs w:val="28"/>
        </w:rPr>
        <w:t>及上海、北京书展等大型书展二次，进行现场图书采购，并负担图书馆采访两</w:t>
      </w:r>
      <w:r w:rsidR="005A7334">
        <w:rPr>
          <w:rFonts w:hint="eastAsia"/>
          <w:sz w:val="28"/>
          <w:szCs w:val="28"/>
        </w:rPr>
        <w:t>至</w:t>
      </w:r>
      <w:r w:rsidRPr="00B34A60">
        <w:rPr>
          <w:rFonts w:hint="eastAsia"/>
          <w:sz w:val="28"/>
          <w:szCs w:val="28"/>
        </w:rPr>
        <w:t>三人的全部费用；同时经常组织省内现场图书采购，且免费提供交通工具并负担相关费用；组织各系部老师（</w:t>
      </w:r>
      <w:proofErr w:type="gramStart"/>
      <w:r w:rsidRPr="00B34A60">
        <w:rPr>
          <w:rFonts w:hint="eastAsia"/>
          <w:sz w:val="28"/>
          <w:szCs w:val="28"/>
        </w:rPr>
        <w:t>每系部</w:t>
      </w:r>
      <w:proofErr w:type="gramEnd"/>
      <w:r w:rsidRPr="00B34A60">
        <w:rPr>
          <w:sz w:val="28"/>
          <w:szCs w:val="28"/>
        </w:rPr>
        <w:t>1</w:t>
      </w:r>
      <w:r w:rsidRPr="00B34A60">
        <w:rPr>
          <w:rFonts w:hint="eastAsia"/>
          <w:sz w:val="28"/>
          <w:szCs w:val="28"/>
        </w:rPr>
        <w:t>名）到广州采购专业图书</w:t>
      </w:r>
      <w:r w:rsidRPr="00B34A60">
        <w:rPr>
          <w:sz w:val="28"/>
          <w:szCs w:val="28"/>
        </w:rPr>
        <w:t>1</w:t>
      </w:r>
      <w:r w:rsidRPr="00B34A60">
        <w:rPr>
          <w:rFonts w:hint="eastAsia"/>
          <w:sz w:val="28"/>
          <w:szCs w:val="28"/>
        </w:rPr>
        <w:t>次，且免费提供交通工具并负担相关费用。</w:t>
      </w:r>
    </w:p>
    <w:p w:rsidR="00213CED" w:rsidRPr="00B34A60" w:rsidRDefault="00213CED" w:rsidP="009B3AD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B34A60">
        <w:rPr>
          <w:rFonts w:hint="eastAsia"/>
          <w:sz w:val="28"/>
          <w:szCs w:val="28"/>
        </w:rPr>
        <w:t>、图书采购合同价格为指定交货地点的到货价，包括：所有的运输费、税费、售后服务费，并提供</w:t>
      </w:r>
      <w:r w:rsidRPr="00B34A60">
        <w:rPr>
          <w:sz w:val="28"/>
          <w:szCs w:val="28"/>
        </w:rPr>
        <w:t>CALIS</w:t>
      </w:r>
      <w:r w:rsidRPr="00B34A60">
        <w:rPr>
          <w:rFonts w:hint="eastAsia"/>
          <w:sz w:val="28"/>
          <w:szCs w:val="28"/>
        </w:rPr>
        <w:t>标准的</w:t>
      </w:r>
      <w:r w:rsidRPr="00B34A60">
        <w:rPr>
          <w:sz w:val="28"/>
          <w:szCs w:val="28"/>
        </w:rPr>
        <w:t>CNMARC</w:t>
      </w:r>
      <w:r w:rsidRPr="00B34A60">
        <w:rPr>
          <w:rFonts w:hint="eastAsia"/>
          <w:sz w:val="28"/>
          <w:szCs w:val="28"/>
        </w:rPr>
        <w:t>格式数据及相关服务等；</w:t>
      </w:r>
      <w:r w:rsidRPr="00B34A60">
        <w:rPr>
          <w:sz w:val="28"/>
          <w:szCs w:val="28"/>
        </w:rPr>
        <w:t xml:space="preserve"> 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34A60">
        <w:rPr>
          <w:rFonts w:hint="eastAsia"/>
          <w:sz w:val="28"/>
          <w:szCs w:val="28"/>
        </w:rPr>
        <w:t>、交货时间：图书供应商保证现采图书</w:t>
      </w:r>
      <w:r w:rsidRPr="00B34A60">
        <w:rPr>
          <w:sz w:val="28"/>
          <w:szCs w:val="28"/>
        </w:rPr>
        <w:t>15</w:t>
      </w:r>
      <w:r w:rsidRPr="00B34A60">
        <w:rPr>
          <w:rFonts w:hint="eastAsia"/>
          <w:sz w:val="28"/>
          <w:szCs w:val="28"/>
        </w:rPr>
        <w:t>天内到货，到货率</w:t>
      </w:r>
      <w:r w:rsidRPr="00B34A60">
        <w:rPr>
          <w:sz w:val="28"/>
          <w:szCs w:val="28"/>
        </w:rPr>
        <w:t>100%</w:t>
      </w:r>
      <w:r w:rsidRPr="00B34A60">
        <w:rPr>
          <w:rFonts w:hint="eastAsia"/>
          <w:sz w:val="28"/>
          <w:szCs w:val="28"/>
        </w:rPr>
        <w:t>；</w:t>
      </w:r>
      <w:r w:rsidR="00472B9A" w:rsidRPr="00842F6D">
        <w:rPr>
          <w:rFonts w:hint="eastAsia"/>
          <w:color w:val="FF0000"/>
          <w:sz w:val="28"/>
          <w:szCs w:val="28"/>
        </w:rPr>
        <w:t>由学校图书馆提供的书单作为采购订单，</w:t>
      </w:r>
      <w:r w:rsidRPr="00B34A60">
        <w:rPr>
          <w:rFonts w:hint="eastAsia"/>
          <w:sz w:val="28"/>
          <w:szCs w:val="28"/>
        </w:rPr>
        <w:t>订单图书</w:t>
      </w:r>
      <w:r w:rsidRPr="00B34A60">
        <w:rPr>
          <w:sz w:val="28"/>
          <w:szCs w:val="28"/>
        </w:rPr>
        <w:t>1</w:t>
      </w:r>
      <w:r w:rsidRPr="00B34A60">
        <w:rPr>
          <w:rFonts w:hint="eastAsia"/>
          <w:sz w:val="28"/>
          <w:szCs w:val="28"/>
        </w:rPr>
        <w:t>个月内到货，到货率</w:t>
      </w:r>
      <w:r w:rsidRPr="00B34A60">
        <w:rPr>
          <w:sz w:val="28"/>
          <w:szCs w:val="28"/>
        </w:rPr>
        <w:t>95%</w:t>
      </w:r>
      <w:r w:rsidRPr="00B34A60">
        <w:rPr>
          <w:rFonts w:hint="eastAsia"/>
          <w:sz w:val="28"/>
          <w:szCs w:val="28"/>
        </w:rPr>
        <w:t>以上。不能达到到货要求的，视为违约。对延期到货图书图书馆可单方面拒收。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34A60">
        <w:rPr>
          <w:rFonts w:hint="eastAsia"/>
          <w:sz w:val="28"/>
          <w:szCs w:val="28"/>
        </w:rPr>
        <w:t>、到货标准：供应商在配送图书时，必须严格按照“同一种图书同一批到馆，并且必须放在同一个包内”，同时负责提供新到图书的总清单和分包清单。保证图书包装整齐，按图书馆要求免费送达指定书库，并搬卸到图书馆指定位置。无论购书量多少，供应商都应及时免费送货上门</w:t>
      </w:r>
      <w:r w:rsidRPr="00B34A60">
        <w:rPr>
          <w:sz w:val="28"/>
          <w:szCs w:val="28"/>
        </w:rPr>
        <w:t xml:space="preserve">, </w:t>
      </w:r>
      <w:r w:rsidRPr="00B34A60">
        <w:rPr>
          <w:rFonts w:hint="eastAsia"/>
          <w:sz w:val="28"/>
          <w:szCs w:val="28"/>
        </w:rPr>
        <w:t>每批图书须提供一份图书总清单（计算出总种类、总册数、总码洋、折扣、</w:t>
      </w:r>
      <w:proofErr w:type="gramStart"/>
      <w:r w:rsidRPr="00B34A60">
        <w:rPr>
          <w:rFonts w:hint="eastAsia"/>
          <w:sz w:val="28"/>
          <w:szCs w:val="28"/>
        </w:rPr>
        <w:t>总实洋</w:t>
      </w:r>
      <w:proofErr w:type="gramEnd"/>
      <w:r w:rsidRPr="00B34A60">
        <w:rPr>
          <w:rFonts w:hint="eastAsia"/>
          <w:sz w:val="28"/>
          <w:szCs w:val="28"/>
        </w:rPr>
        <w:t>），每包图书须提供一份图书分包清单</w:t>
      </w:r>
      <w:r w:rsidRPr="00B34A60">
        <w:rPr>
          <w:sz w:val="28"/>
          <w:szCs w:val="28"/>
        </w:rPr>
        <w:t>(</w:t>
      </w:r>
      <w:r w:rsidRPr="00B34A60">
        <w:rPr>
          <w:rFonts w:hint="eastAsia"/>
          <w:sz w:val="28"/>
          <w:szCs w:val="28"/>
        </w:rPr>
        <w:t>包括：包号、国际标准书号、书名、单价、复本、册数、折扣及总价</w:t>
      </w:r>
      <w:r w:rsidRPr="00B34A60">
        <w:rPr>
          <w:sz w:val="28"/>
          <w:szCs w:val="28"/>
        </w:rPr>
        <w:t>)</w:t>
      </w:r>
      <w:r w:rsidRPr="00B34A60">
        <w:rPr>
          <w:rFonts w:hint="eastAsia"/>
          <w:sz w:val="28"/>
          <w:szCs w:val="28"/>
        </w:rPr>
        <w:t>。总清单、分包清单中</w:t>
      </w:r>
      <w:proofErr w:type="gramStart"/>
      <w:r w:rsidRPr="00B34A60">
        <w:rPr>
          <w:rFonts w:hint="eastAsia"/>
          <w:sz w:val="28"/>
          <w:szCs w:val="28"/>
        </w:rPr>
        <w:t>的包号要</w:t>
      </w:r>
      <w:proofErr w:type="gramEnd"/>
      <w:r w:rsidRPr="00B34A60">
        <w:rPr>
          <w:rFonts w:hint="eastAsia"/>
          <w:sz w:val="28"/>
          <w:szCs w:val="28"/>
        </w:rPr>
        <w:t>和所送图书包号一致。总清单采用</w:t>
      </w:r>
      <w:r w:rsidRPr="00B34A60">
        <w:rPr>
          <w:rFonts w:hint="eastAsia"/>
          <w:sz w:val="28"/>
          <w:szCs w:val="28"/>
        </w:rPr>
        <w:lastRenderedPageBreak/>
        <w:t>三联单打印，第一</w:t>
      </w:r>
      <w:proofErr w:type="gramStart"/>
      <w:r w:rsidRPr="00B34A60">
        <w:rPr>
          <w:rFonts w:hint="eastAsia"/>
          <w:sz w:val="28"/>
          <w:szCs w:val="28"/>
        </w:rPr>
        <w:t>联每个折横处</w:t>
      </w:r>
      <w:proofErr w:type="gramEnd"/>
      <w:r w:rsidRPr="00B34A60">
        <w:rPr>
          <w:rFonts w:hint="eastAsia"/>
          <w:sz w:val="28"/>
          <w:szCs w:val="28"/>
        </w:rPr>
        <w:t>需盖上公司印章。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34A60">
        <w:rPr>
          <w:rFonts w:hint="eastAsia"/>
          <w:sz w:val="28"/>
          <w:szCs w:val="28"/>
        </w:rPr>
        <w:t>、图书馆在验收到货图书时，如发现有缺页、错装、污损、磁盘损坏、重书及不符合本科院校馆藏要求等问题，无论何时发现，供应商必须无条件负责退换，且承担调换或退货而支付的实际费用。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34A60">
        <w:rPr>
          <w:rFonts w:hint="eastAsia"/>
          <w:sz w:val="28"/>
          <w:szCs w:val="28"/>
        </w:rPr>
        <w:t>、图书供应商保证及时向图书馆提供国内图书最新的出版信息，信息量达年度实际出版量的</w:t>
      </w:r>
      <w:r w:rsidRPr="00B34A60">
        <w:rPr>
          <w:sz w:val="28"/>
          <w:szCs w:val="28"/>
        </w:rPr>
        <w:t>95%</w:t>
      </w:r>
      <w:r w:rsidRPr="00B34A60">
        <w:rPr>
          <w:rFonts w:hint="eastAsia"/>
          <w:sz w:val="28"/>
          <w:szCs w:val="28"/>
        </w:rPr>
        <w:t>以上。并根据图书馆需要，按《社科新书目》、《科技新书目》、《全国地方版科技新书目》及全国重点院校出版社的新书目组织书源。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34A60">
        <w:rPr>
          <w:rFonts w:hint="eastAsia"/>
          <w:sz w:val="28"/>
          <w:szCs w:val="28"/>
        </w:rPr>
        <w:t>、图书供应商为图书馆提供所征订图书的</w:t>
      </w:r>
      <w:r w:rsidRPr="00B34A60">
        <w:rPr>
          <w:sz w:val="28"/>
          <w:szCs w:val="28"/>
        </w:rPr>
        <w:t>CALIS</w:t>
      </w:r>
      <w:r w:rsidRPr="00B34A60">
        <w:rPr>
          <w:rFonts w:hint="eastAsia"/>
          <w:sz w:val="28"/>
          <w:szCs w:val="28"/>
        </w:rPr>
        <w:t>标准的</w:t>
      </w:r>
      <w:r w:rsidRPr="00B34A60">
        <w:rPr>
          <w:sz w:val="28"/>
          <w:szCs w:val="28"/>
        </w:rPr>
        <w:t>MARC</w:t>
      </w:r>
      <w:r w:rsidRPr="00B34A60">
        <w:rPr>
          <w:rFonts w:hint="eastAsia"/>
          <w:sz w:val="28"/>
          <w:szCs w:val="28"/>
        </w:rPr>
        <w:t>书目数据，并在征订截止日</w:t>
      </w:r>
      <w:r w:rsidRPr="00B34A60">
        <w:rPr>
          <w:sz w:val="28"/>
          <w:szCs w:val="28"/>
        </w:rPr>
        <w:t>10</w:t>
      </w:r>
      <w:r w:rsidRPr="00B34A60">
        <w:rPr>
          <w:rFonts w:hint="eastAsia"/>
          <w:sz w:val="28"/>
          <w:szCs w:val="28"/>
        </w:rPr>
        <w:t>天内图书的</w:t>
      </w:r>
      <w:r w:rsidRPr="00B34A60">
        <w:rPr>
          <w:sz w:val="28"/>
          <w:szCs w:val="28"/>
        </w:rPr>
        <w:t>MARC</w:t>
      </w:r>
      <w:r w:rsidRPr="00B34A60">
        <w:rPr>
          <w:rFonts w:hint="eastAsia"/>
          <w:sz w:val="28"/>
          <w:szCs w:val="28"/>
        </w:rPr>
        <w:t>书目数据在可能的基础上其著录字段要求为：</w:t>
      </w:r>
      <w:r w:rsidRPr="00B34A60">
        <w:rPr>
          <w:sz w:val="28"/>
          <w:szCs w:val="28"/>
        </w:rPr>
        <w:t>000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010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101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102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105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106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200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205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210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215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225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300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306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307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312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314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330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305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306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320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416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500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510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517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600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606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690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701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702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710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711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712</w:t>
      </w:r>
      <w:r w:rsidRPr="00B34A60">
        <w:rPr>
          <w:rFonts w:hint="eastAsia"/>
          <w:sz w:val="28"/>
          <w:szCs w:val="28"/>
        </w:rPr>
        <w:t>、</w:t>
      </w:r>
      <w:r w:rsidRPr="00B34A60">
        <w:rPr>
          <w:sz w:val="28"/>
          <w:szCs w:val="28"/>
        </w:rPr>
        <w:t>801</w:t>
      </w:r>
      <w:r w:rsidRPr="00B34A60">
        <w:rPr>
          <w:rFonts w:hint="eastAsia"/>
          <w:sz w:val="28"/>
          <w:szCs w:val="28"/>
        </w:rPr>
        <w:t>等字段（必备字段未列举），有检索意义的副书名、说明书名文字或相关字段的附注说明的，要求标准</w:t>
      </w:r>
      <w:r w:rsidRPr="00B34A60">
        <w:rPr>
          <w:sz w:val="28"/>
          <w:szCs w:val="28"/>
        </w:rPr>
        <w:t>MARC</w:t>
      </w:r>
      <w:r w:rsidRPr="00B34A60">
        <w:rPr>
          <w:rFonts w:hint="eastAsia"/>
          <w:sz w:val="28"/>
          <w:szCs w:val="28"/>
        </w:rPr>
        <w:t>数据著录；有并列题名者要求添加（</w:t>
      </w:r>
      <w:r w:rsidRPr="00B34A60">
        <w:rPr>
          <w:sz w:val="28"/>
          <w:szCs w:val="28"/>
        </w:rPr>
        <w:t>510</w:t>
      </w:r>
      <w:r w:rsidRPr="00B34A60">
        <w:rPr>
          <w:rFonts w:hint="eastAsia"/>
          <w:sz w:val="28"/>
          <w:szCs w:val="28"/>
        </w:rPr>
        <w:t>或</w:t>
      </w:r>
      <w:r w:rsidRPr="00B34A60">
        <w:rPr>
          <w:sz w:val="28"/>
          <w:szCs w:val="28"/>
        </w:rPr>
        <w:t>517</w:t>
      </w:r>
      <w:r w:rsidRPr="00B34A60">
        <w:rPr>
          <w:rFonts w:hint="eastAsia"/>
          <w:sz w:val="28"/>
          <w:szCs w:val="28"/>
        </w:rPr>
        <w:t>）。套书或多卷书要求整套著录，每单册一条数据。</w:t>
      </w:r>
    </w:p>
    <w:p w:rsidR="00213CED" w:rsidRPr="00DB55E6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34A60">
        <w:rPr>
          <w:rFonts w:hint="eastAsia"/>
          <w:sz w:val="28"/>
          <w:szCs w:val="28"/>
        </w:rPr>
        <w:t>、图书供应商为图书馆所采购的图书提供无偿深加工，</w:t>
      </w:r>
      <w:proofErr w:type="gramStart"/>
      <w:r w:rsidRPr="00B34A60">
        <w:rPr>
          <w:rFonts w:hint="eastAsia"/>
          <w:sz w:val="28"/>
          <w:szCs w:val="28"/>
        </w:rPr>
        <w:t>加工按</w:t>
      </w:r>
      <w:proofErr w:type="gramEnd"/>
      <w:r w:rsidRPr="00B34A60">
        <w:rPr>
          <w:rFonts w:hint="eastAsia"/>
          <w:sz w:val="28"/>
          <w:szCs w:val="28"/>
        </w:rPr>
        <w:t>图书馆提供的要求进行</w:t>
      </w:r>
      <w:r w:rsidR="0076310C">
        <w:rPr>
          <w:rFonts w:hint="eastAsia"/>
          <w:sz w:val="28"/>
          <w:szCs w:val="28"/>
        </w:rPr>
        <w:t>，无论何时发现加工问题，供应商必须无条件加以改正</w:t>
      </w:r>
      <w:r w:rsidRPr="00B34A60">
        <w:rPr>
          <w:rFonts w:hint="eastAsia"/>
          <w:sz w:val="28"/>
          <w:szCs w:val="28"/>
        </w:rPr>
        <w:t>。包括：贴电子标签（根据用户需求贴远望谷</w:t>
      </w:r>
      <w:r w:rsidRPr="00B34A60">
        <w:rPr>
          <w:sz w:val="28"/>
          <w:szCs w:val="28"/>
        </w:rPr>
        <w:t>XCTF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102"/>
          <w:attr w:name="UnitName" w:val="a"/>
        </w:smartTagPr>
        <w:r w:rsidRPr="00B34A60">
          <w:rPr>
            <w:sz w:val="28"/>
            <w:szCs w:val="28"/>
          </w:rPr>
          <w:t>-8102A</w:t>
        </w:r>
      </w:smartTag>
      <w:r w:rsidR="00472B9A">
        <w:rPr>
          <w:rFonts w:hint="eastAsia"/>
          <w:sz w:val="28"/>
          <w:szCs w:val="28"/>
        </w:rPr>
        <w:t>型号或其升级版标签、</w:t>
      </w:r>
      <w:r w:rsidRPr="00842F6D">
        <w:rPr>
          <w:rFonts w:hint="eastAsia"/>
          <w:color w:val="FF0000"/>
          <w:sz w:val="28"/>
          <w:szCs w:val="28"/>
        </w:rPr>
        <w:t>承担标签费用</w:t>
      </w:r>
      <w:r w:rsidR="00472B9A" w:rsidRPr="00842F6D">
        <w:rPr>
          <w:rFonts w:hint="eastAsia"/>
          <w:color w:val="FF0000"/>
          <w:sz w:val="28"/>
          <w:szCs w:val="28"/>
        </w:rPr>
        <w:t>，并提供远望谷供我校的标签供货证明</w:t>
      </w:r>
      <w:r w:rsidRPr="00842F6D">
        <w:rPr>
          <w:rFonts w:hint="eastAsia"/>
          <w:color w:val="FF0000"/>
          <w:sz w:val="28"/>
          <w:szCs w:val="28"/>
        </w:rPr>
        <w:t>。</w:t>
      </w:r>
      <w:r w:rsidRPr="00B34A60">
        <w:rPr>
          <w:rFonts w:hint="eastAsia"/>
          <w:sz w:val="28"/>
          <w:szCs w:val="28"/>
        </w:rPr>
        <w:t>），标签</w:t>
      </w:r>
      <w:proofErr w:type="gramStart"/>
      <w:r w:rsidRPr="00B34A60">
        <w:rPr>
          <w:rFonts w:hint="eastAsia"/>
          <w:sz w:val="28"/>
          <w:szCs w:val="28"/>
        </w:rPr>
        <w:t>需用白</w:t>
      </w:r>
      <w:proofErr w:type="gramEnd"/>
      <w:r w:rsidRPr="00B34A60">
        <w:rPr>
          <w:rFonts w:hint="eastAsia"/>
          <w:sz w:val="28"/>
          <w:szCs w:val="28"/>
        </w:rPr>
        <w:t>乳胶固定；盖馆藏章两枚；贴条形码、书标、保护膜等；数据转换；图书分类，按图书馆要求进行，避免同书异号；</w:t>
      </w:r>
      <w:r w:rsidRPr="00DB55E6">
        <w:rPr>
          <w:rFonts w:hint="eastAsia"/>
          <w:sz w:val="28"/>
          <w:szCs w:val="28"/>
        </w:rPr>
        <w:t>随书光盘，按照图书馆要求进行；图书加工不合格率不超过</w:t>
      </w:r>
      <w:r w:rsidRPr="00DB55E6">
        <w:rPr>
          <w:sz w:val="28"/>
          <w:szCs w:val="28"/>
        </w:rPr>
        <w:t>3‰</w:t>
      </w:r>
      <w:r w:rsidRPr="00DB55E6">
        <w:rPr>
          <w:rFonts w:hint="eastAsia"/>
          <w:sz w:val="28"/>
          <w:szCs w:val="28"/>
        </w:rPr>
        <w:t>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34A60">
        <w:rPr>
          <w:rFonts w:hint="eastAsia"/>
          <w:sz w:val="28"/>
          <w:szCs w:val="28"/>
        </w:rPr>
        <w:t>、下列与我院学科相关的出版社作为重点选书对象：中国环境科学出版社、</w:t>
      </w:r>
      <w:r w:rsidRPr="00B34A60">
        <w:rPr>
          <w:rFonts w:hint="eastAsia"/>
          <w:sz w:val="28"/>
          <w:szCs w:val="28"/>
        </w:rPr>
        <w:lastRenderedPageBreak/>
        <w:t>科学出版社、化学工业出版社、机械工业出版社、清华大学出版社、北京大学出版社、中山大学出版社、高等教育出版社、电子工业出版社、外语教学与研究出版社、上海外语教育出版社、人民邮电出版社、人民美术出版社、中国法制出版社、法律出版社、纺织出版社、经济管理出版社、人民卫生出版社、人民军医出版社、第一军医大学出版社、法制出版社、中国建筑工业出版社、各</w:t>
      </w:r>
      <w:r w:rsidRPr="00B34A60">
        <w:rPr>
          <w:sz w:val="28"/>
          <w:szCs w:val="28"/>
        </w:rPr>
        <w:t>985</w:t>
      </w:r>
      <w:r w:rsidRPr="00B34A60">
        <w:rPr>
          <w:rFonts w:hint="eastAsia"/>
          <w:sz w:val="28"/>
          <w:szCs w:val="28"/>
        </w:rPr>
        <w:t>大学出版社；各大学出版社、各省人民出版社、商务印书馆、三联书店、中国青年出版社、各美术出版社、国防工业出版社、中国科学技术出版社；文学类图书以作家出版社、译林出版社、人民文学出版社</w:t>
      </w:r>
      <w:r>
        <w:rPr>
          <w:rFonts w:hint="eastAsia"/>
          <w:sz w:val="28"/>
          <w:szCs w:val="28"/>
        </w:rPr>
        <w:t>、</w:t>
      </w:r>
      <w:r w:rsidRPr="00DB55E6">
        <w:rPr>
          <w:rFonts w:hint="eastAsia"/>
          <w:sz w:val="28"/>
          <w:szCs w:val="28"/>
        </w:rPr>
        <w:t>中华书局、上海古籍出版社、社会科学文献出版为主；经济管理类图书以经济科</w:t>
      </w:r>
      <w:r w:rsidRPr="00B34A60">
        <w:rPr>
          <w:rFonts w:hint="eastAsia"/>
          <w:sz w:val="28"/>
          <w:szCs w:val="28"/>
        </w:rPr>
        <w:t>学出版社、经济管理出版社、中信出版社、中国经济出版社、中国财政经济出版社、中国金融出版社、立信会计出版社、企业管理出版社为主。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34A60">
        <w:rPr>
          <w:rFonts w:hint="eastAsia"/>
          <w:sz w:val="28"/>
          <w:szCs w:val="28"/>
        </w:rPr>
        <w:t>、图书馆一般不收藏以下图书：幼儿读物、单幅地图、挂图、非本科高校教材、篇幅小于</w:t>
      </w:r>
      <w:r w:rsidRPr="00B34A60">
        <w:rPr>
          <w:sz w:val="28"/>
          <w:szCs w:val="28"/>
        </w:rPr>
        <w:t>50</w:t>
      </w:r>
      <w:r w:rsidRPr="00B34A60">
        <w:rPr>
          <w:rFonts w:hint="eastAsia"/>
          <w:sz w:val="28"/>
          <w:szCs w:val="28"/>
        </w:rPr>
        <w:t>页的通俗读物、开本为</w:t>
      </w:r>
      <w:r w:rsidRPr="00B34A60">
        <w:rPr>
          <w:sz w:val="28"/>
          <w:szCs w:val="28"/>
        </w:rPr>
        <w:t>64</w:t>
      </w:r>
      <w:r w:rsidRPr="00B34A60">
        <w:rPr>
          <w:rFonts w:hint="eastAsia"/>
          <w:sz w:val="28"/>
          <w:szCs w:val="28"/>
        </w:rPr>
        <w:t>开的图书、无书脊图书；拒收任何内容荒诞、淫秽、反动的图书。</w:t>
      </w:r>
    </w:p>
    <w:p w:rsidR="00213CED" w:rsidRPr="00B34A60" w:rsidRDefault="00213CED" w:rsidP="00BF4B50">
      <w:pPr>
        <w:spacing w:before="100" w:beforeAutospacing="1" w:after="100" w:afterAutospacing="1"/>
        <w:rPr>
          <w:rFonts w:ascii="宋体"/>
          <w:sz w:val="28"/>
          <w:szCs w:val="28"/>
        </w:rPr>
      </w:pPr>
      <w:r w:rsidRPr="00B34A6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34A60">
        <w:rPr>
          <w:rFonts w:hint="eastAsia"/>
          <w:sz w:val="28"/>
          <w:szCs w:val="28"/>
        </w:rPr>
        <w:t>、普通</w:t>
      </w:r>
      <w:r w:rsidRPr="00B34A60">
        <w:rPr>
          <w:rFonts w:ascii="宋体" w:hAnsi="宋体" w:hint="eastAsia"/>
          <w:sz w:val="28"/>
          <w:szCs w:val="28"/>
        </w:rPr>
        <w:t>图书复本：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自然科学类图书</w:t>
      </w:r>
      <w:r w:rsidRPr="00842F6D">
        <w:rPr>
          <w:rFonts w:ascii="宋体" w:hAnsi="宋体" w:hint="eastAsia"/>
          <w:color w:val="FF0000"/>
          <w:sz w:val="28"/>
          <w:szCs w:val="28"/>
        </w:rPr>
        <w:t>码洋</w:t>
      </w:r>
      <w:r w:rsidR="00E63DFD" w:rsidRPr="00842F6D">
        <w:rPr>
          <w:rFonts w:ascii="宋体" w:hAnsi="宋体" w:hint="eastAsia"/>
          <w:color w:val="FF0000"/>
          <w:sz w:val="28"/>
          <w:szCs w:val="28"/>
        </w:rPr>
        <w:t>7</w:t>
      </w:r>
      <w:r w:rsidRPr="00842F6D">
        <w:rPr>
          <w:rFonts w:ascii="宋体" w:hAnsi="宋体"/>
          <w:color w:val="FF0000"/>
          <w:sz w:val="28"/>
          <w:szCs w:val="28"/>
        </w:rPr>
        <w:t>0.00</w:t>
      </w:r>
      <w:r w:rsidRPr="00842F6D">
        <w:rPr>
          <w:rFonts w:ascii="宋体" w:hAnsi="宋体" w:hint="eastAsia"/>
          <w:color w:val="FF0000"/>
          <w:sz w:val="28"/>
          <w:szCs w:val="28"/>
        </w:rPr>
        <w:t>元以上的</w:t>
      </w:r>
      <w:r w:rsidRPr="00842F6D">
        <w:rPr>
          <w:rFonts w:ascii="宋体" w:hAnsi="宋体"/>
          <w:color w:val="FF0000"/>
          <w:sz w:val="28"/>
          <w:szCs w:val="28"/>
          <w:u w:val="single"/>
        </w:rPr>
        <w:t xml:space="preserve">  1 </w:t>
      </w:r>
      <w:r w:rsidRPr="00842F6D">
        <w:rPr>
          <w:rFonts w:ascii="宋体" w:hAnsi="宋体" w:hint="eastAsia"/>
          <w:color w:val="FF0000"/>
          <w:sz w:val="28"/>
          <w:szCs w:val="28"/>
        </w:rPr>
        <w:t>册，</w:t>
      </w:r>
      <w:r w:rsidR="00E63DFD" w:rsidRPr="00842F6D">
        <w:rPr>
          <w:rFonts w:ascii="宋体" w:hAnsi="宋体"/>
          <w:color w:val="FF0000"/>
          <w:sz w:val="28"/>
          <w:szCs w:val="28"/>
        </w:rPr>
        <w:t xml:space="preserve"> </w:t>
      </w:r>
      <w:r w:rsidRPr="00842F6D">
        <w:rPr>
          <w:rFonts w:ascii="宋体" w:hAnsi="宋体"/>
          <w:color w:val="FF0000"/>
          <w:sz w:val="28"/>
          <w:szCs w:val="28"/>
        </w:rPr>
        <w:t>69.00</w:t>
      </w:r>
      <w:r w:rsidRPr="00842F6D">
        <w:rPr>
          <w:rFonts w:ascii="宋体" w:hAnsi="宋体" w:hint="eastAsia"/>
          <w:color w:val="FF0000"/>
          <w:sz w:val="28"/>
          <w:szCs w:val="28"/>
        </w:rPr>
        <w:t>元以下的</w:t>
      </w:r>
      <w:r w:rsidRPr="00842F6D">
        <w:rPr>
          <w:rFonts w:ascii="宋体" w:hAnsi="宋体"/>
          <w:color w:val="FF0000"/>
          <w:sz w:val="28"/>
          <w:szCs w:val="28"/>
          <w:u w:val="single"/>
        </w:rPr>
        <w:t xml:space="preserve">  </w:t>
      </w:r>
      <w:r w:rsidR="00E63DFD" w:rsidRPr="00842F6D">
        <w:rPr>
          <w:rFonts w:ascii="宋体" w:hAnsi="宋体" w:hint="eastAsia"/>
          <w:color w:val="FF0000"/>
          <w:sz w:val="28"/>
          <w:szCs w:val="28"/>
          <w:u w:val="single"/>
        </w:rPr>
        <w:t>2</w:t>
      </w:r>
      <w:r w:rsidRPr="00842F6D">
        <w:rPr>
          <w:rFonts w:ascii="宋体" w:hAnsi="宋体"/>
          <w:color w:val="FF0000"/>
          <w:sz w:val="28"/>
          <w:szCs w:val="28"/>
          <w:u w:val="single"/>
        </w:rPr>
        <w:t xml:space="preserve">  </w:t>
      </w:r>
      <w:r w:rsidRPr="00842F6D">
        <w:rPr>
          <w:rFonts w:ascii="宋体" w:hAnsi="宋体" w:hint="eastAsia"/>
          <w:color w:val="FF0000"/>
          <w:sz w:val="28"/>
          <w:szCs w:val="28"/>
        </w:rPr>
        <w:t>册。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人文社科类图书码洋</w:t>
      </w:r>
      <w:r w:rsidR="0080709B" w:rsidRPr="00842F6D">
        <w:rPr>
          <w:rFonts w:ascii="宋体" w:hAnsi="宋体"/>
          <w:color w:val="FF0000"/>
          <w:sz w:val="28"/>
          <w:szCs w:val="28"/>
        </w:rPr>
        <w:t>100.00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元以上的</w:t>
      </w:r>
      <w:r w:rsidR="0080709B" w:rsidRPr="00842F6D">
        <w:rPr>
          <w:rFonts w:ascii="宋体" w:hAnsi="宋体"/>
          <w:color w:val="FF0000"/>
          <w:sz w:val="28"/>
          <w:szCs w:val="28"/>
          <w:u w:val="single"/>
        </w:rPr>
        <w:t xml:space="preserve">  1 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册，</w:t>
      </w:r>
      <w:r w:rsidR="0080709B" w:rsidRPr="00842F6D">
        <w:rPr>
          <w:rFonts w:ascii="宋体" w:hAnsi="宋体"/>
          <w:color w:val="FF0000"/>
          <w:sz w:val="28"/>
          <w:szCs w:val="28"/>
        </w:rPr>
        <w:t>70.00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元至</w:t>
      </w:r>
      <w:r w:rsidR="0080709B" w:rsidRPr="00842F6D">
        <w:rPr>
          <w:rFonts w:ascii="宋体" w:hAnsi="宋体"/>
          <w:color w:val="FF0000"/>
          <w:sz w:val="28"/>
          <w:szCs w:val="28"/>
        </w:rPr>
        <w:t>99.00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元的</w:t>
      </w:r>
      <w:r w:rsidR="0080709B" w:rsidRPr="00842F6D">
        <w:rPr>
          <w:rFonts w:ascii="宋体" w:hAnsi="宋体"/>
          <w:color w:val="FF0000"/>
          <w:sz w:val="28"/>
          <w:szCs w:val="28"/>
          <w:u w:val="single"/>
        </w:rPr>
        <w:t xml:space="preserve">  2  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册，</w:t>
      </w:r>
      <w:r w:rsidR="0080709B" w:rsidRPr="00842F6D">
        <w:rPr>
          <w:rFonts w:ascii="宋体" w:hAnsi="宋体"/>
          <w:color w:val="FF0000"/>
          <w:sz w:val="28"/>
          <w:szCs w:val="28"/>
        </w:rPr>
        <w:t>69.00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元以下的</w:t>
      </w:r>
      <w:r w:rsidR="0080709B" w:rsidRPr="00842F6D">
        <w:rPr>
          <w:rFonts w:ascii="宋体" w:hAnsi="宋体"/>
          <w:color w:val="FF0000"/>
          <w:sz w:val="28"/>
          <w:szCs w:val="28"/>
          <w:u w:val="single"/>
        </w:rPr>
        <w:t xml:space="preserve">  3  </w:t>
      </w:r>
      <w:r w:rsidR="0080709B" w:rsidRPr="00842F6D">
        <w:rPr>
          <w:rFonts w:ascii="宋体" w:hAnsi="宋体" w:hint="eastAsia"/>
          <w:color w:val="FF0000"/>
          <w:sz w:val="28"/>
          <w:szCs w:val="28"/>
        </w:rPr>
        <w:t>册。</w:t>
      </w:r>
      <w:r w:rsidRPr="00B34A60">
        <w:rPr>
          <w:rFonts w:ascii="宋体" w:hAnsi="宋体" w:hint="eastAsia"/>
          <w:sz w:val="28"/>
          <w:szCs w:val="28"/>
        </w:rPr>
        <w:t>进口书刊（原版）一般不配复本。大型参考工具书，如百科全书等，一般限购</w:t>
      </w:r>
      <w:r w:rsidRPr="00B34A60">
        <w:rPr>
          <w:rFonts w:ascii="宋体" w:hAnsi="宋体"/>
          <w:sz w:val="28"/>
          <w:szCs w:val="28"/>
        </w:rPr>
        <w:t>1</w:t>
      </w:r>
      <w:r w:rsidRPr="00B34A60">
        <w:rPr>
          <w:rFonts w:ascii="宋体" w:hAnsi="宋体" w:hint="eastAsia"/>
          <w:sz w:val="28"/>
          <w:szCs w:val="28"/>
        </w:rPr>
        <w:t>册；</w:t>
      </w:r>
      <w:r w:rsidRPr="00B34A60">
        <w:rPr>
          <w:rFonts w:ascii="宋体" w:hAnsi="宋体"/>
          <w:sz w:val="28"/>
          <w:szCs w:val="28"/>
        </w:rPr>
        <w:t xml:space="preserve"> </w:t>
      </w:r>
      <w:r w:rsidRPr="00B34A60">
        <w:rPr>
          <w:rFonts w:ascii="宋体" w:hAnsi="宋体" w:hint="eastAsia"/>
          <w:sz w:val="28"/>
          <w:szCs w:val="28"/>
        </w:rPr>
        <w:t>套书、多卷</w:t>
      </w:r>
      <w:proofErr w:type="gramStart"/>
      <w:r w:rsidRPr="00B34A60">
        <w:rPr>
          <w:rFonts w:ascii="宋体" w:hAnsi="宋体" w:hint="eastAsia"/>
          <w:sz w:val="28"/>
          <w:szCs w:val="28"/>
        </w:rPr>
        <w:t>书按照</w:t>
      </w:r>
      <w:proofErr w:type="gramEnd"/>
      <w:r w:rsidRPr="00B34A60">
        <w:rPr>
          <w:rFonts w:ascii="宋体" w:hAnsi="宋体" w:hint="eastAsia"/>
          <w:sz w:val="28"/>
          <w:szCs w:val="28"/>
        </w:rPr>
        <w:t>均价参照普通图书码洋要求配送其复本，若套价在</w:t>
      </w:r>
      <w:r w:rsidRPr="00B34A60">
        <w:rPr>
          <w:rFonts w:ascii="宋体" w:hAnsi="宋体"/>
          <w:sz w:val="28"/>
          <w:szCs w:val="28"/>
        </w:rPr>
        <w:t>5</w:t>
      </w:r>
      <w:r w:rsidRPr="00B34A60">
        <w:rPr>
          <w:rFonts w:ascii="宋体"/>
          <w:sz w:val="28"/>
          <w:szCs w:val="28"/>
        </w:rPr>
        <w:t>00</w:t>
      </w:r>
      <w:r w:rsidRPr="00B34A60">
        <w:rPr>
          <w:rFonts w:ascii="宋体" w:hAnsi="宋体" w:hint="eastAsia"/>
          <w:sz w:val="28"/>
          <w:szCs w:val="28"/>
        </w:rPr>
        <w:t>元以上一般只购</w:t>
      </w:r>
      <w:r w:rsidRPr="00B34A60">
        <w:rPr>
          <w:rFonts w:ascii="宋体" w:hAnsi="宋体"/>
          <w:sz w:val="28"/>
          <w:szCs w:val="28"/>
        </w:rPr>
        <w:t>1</w:t>
      </w:r>
      <w:r w:rsidRPr="00B34A60">
        <w:rPr>
          <w:rFonts w:ascii="宋体" w:hAnsi="宋体" w:hint="eastAsia"/>
          <w:sz w:val="28"/>
          <w:szCs w:val="28"/>
        </w:rPr>
        <w:t>套。如有特殊需要增加复本量由图书馆另外通知。（图书馆可以根据学生专业人数比例适当放宽相关图书的复本量，最多不能超出</w:t>
      </w:r>
      <w:r w:rsidRPr="00B34A60">
        <w:rPr>
          <w:rFonts w:ascii="宋体" w:hAnsi="宋体"/>
          <w:sz w:val="28"/>
          <w:szCs w:val="28"/>
        </w:rPr>
        <w:t>5</w:t>
      </w:r>
      <w:r w:rsidRPr="00B34A60">
        <w:rPr>
          <w:rFonts w:ascii="宋体" w:hAnsi="宋体" w:hint="eastAsia"/>
          <w:sz w:val="28"/>
          <w:szCs w:val="28"/>
        </w:rPr>
        <w:t>册。）</w:t>
      </w:r>
    </w:p>
    <w:p w:rsidR="00213CED" w:rsidRPr="00B34A60" w:rsidRDefault="00213CED" w:rsidP="00EF79DF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B34A60">
        <w:rPr>
          <w:rFonts w:hint="eastAsia"/>
          <w:sz w:val="28"/>
          <w:szCs w:val="28"/>
        </w:rPr>
        <w:t>、在图书订单提供、订单收取、送货、退货、结算等所有服务过程中，图书</w:t>
      </w:r>
      <w:r w:rsidRPr="00B34A60">
        <w:rPr>
          <w:rFonts w:hint="eastAsia"/>
          <w:sz w:val="28"/>
          <w:szCs w:val="28"/>
        </w:rPr>
        <w:lastRenderedPageBreak/>
        <w:t>供应商均需有专人负责。供应商保证在收到图书馆图书订单的</w:t>
      </w:r>
      <w:r w:rsidRPr="00B34A60">
        <w:rPr>
          <w:sz w:val="28"/>
          <w:szCs w:val="28"/>
        </w:rPr>
        <w:t>10</w:t>
      </w:r>
      <w:r w:rsidRPr="00B34A60">
        <w:rPr>
          <w:rFonts w:hint="eastAsia"/>
          <w:sz w:val="28"/>
          <w:szCs w:val="28"/>
        </w:rPr>
        <w:t>个工作日内，提供</w:t>
      </w:r>
      <w:r w:rsidRPr="00B34A60">
        <w:rPr>
          <w:sz w:val="28"/>
          <w:szCs w:val="28"/>
        </w:rPr>
        <w:t>CALIS</w:t>
      </w:r>
      <w:r w:rsidRPr="00B34A60">
        <w:rPr>
          <w:rFonts w:hint="eastAsia"/>
          <w:sz w:val="28"/>
          <w:szCs w:val="28"/>
        </w:rPr>
        <w:t>标准的</w:t>
      </w:r>
      <w:r w:rsidRPr="00B34A60">
        <w:rPr>
          <w:sz w:val="28"/>
          <w:szCs w:val="28"/>
        </w:rPr>
        <w:t>CNMARC</w:t>
      </w:r>
      <w:r w:rsidRPr="00B34A60">
        <w:rPr>
          <w:rFonts w:hint="eastAsia"/>
          <w:sz w:val="28"/>
          <w:szCs w:val="28"/>
        </w:rPr>
        <w:t>格式数据，并及时反馈图书馆图书订购情况及最迟到货时间，以便图书馆及时进行处理。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34A60">
        <w:rPr>
          <w:rFonts w:hint="eastAsia"/>
          <w:sz w:val="28"/>
          <w:szCs w:val="28"/>
        </w:rPr>
        <w:t>、图书供应商必须配合图书馆的读书节活动，提供新书展览等活动。</w:t>
      </w:r>
    </w:p>
    <w:p w:rsidR="00213CED" w:rsidRPr="00B34A60" w:rsidRDefault="00213CED" w:rsidP="00EF79DF">
      <w:pPr>
        <w:rPr>
          <w:sz w:val="28"/>
          <w:szCs w:val="28"/>
        </w:rPr>
      </w:pPr>
      <w:r w:rsidRPr="00B34A6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4A60">
        <w:rPr>
          <w:rFonts w:hint="eastAsia"/>
          <w:sz w:val="28"/>
          <w:szCs w:val="28"/>
        </w:rPr>
        <w:t>、图书加工验收合格后，按照图书馆要求，由供应商无偿提供图书上架、倒架、定位服务。</w:t>
      </w:r>
      <w:bookmarkStart w:id="0" w:name="_GoBack"/>
      <w:bookmarkEnd w:id="0"/>
    </w:p>
    <w:sectPr w:rsidR="00213CED" w:rsidRPr="00B34A60" w:rsidSect="001C6718">
      <w:headerReference w:type="default" r:id="rId7"/>
      <w:footerReference w:type="even" r:id="rId8"/>
      <w:footerReference w:type="default" r:id="rId9"/>
      <w:pgSz w:w="11906" w:h="16838" w:code="9"/>
      <w:pgMar w:top="1134" w:right="1247" w:bottom="1021" w:left="1247" w:header="851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A1" w:rsidRDefault="00AC05A1">
      <w:r>
        <w:separator/>
      </w:r>
    </w:p>
  </w:endnote>
  <w:endnote w:type="continuationSeparator" w:id="0">
    <w:p w:rsidR="00AC05A1" w:rsidRDefault="00AC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D" w:rsidRDefault="004D2EA6" w:rsidP="00A445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C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CED" w:rsidRDefault="00213CED" w:rsidP="00815F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D" w:rsidRDefault="00213CED" w:rsidP="00815F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A1" w:rsidRDefault="00AC05A1">
      <w:r>
        <w:separator/>
      </w:r>
    </w:p>
  </w:footnote>
  <w:footnote w:type="continuationSeparator" w:id="0">
    <w:p w:rsidR="00AC05A1" w:rsidRDefault="00AC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D" w:rsidRDefault="00213CED" w:rsidP="00393C2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69C"/>
    <w:multiLevelType w:val="hybridMultilevel"/>
    <w:tmpl w:val="4EFEBC40"/>
    <w:lvl w:ilvl="0" w:tplc="2638778A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" w15:restartNumberingAfterBreak="0">
    <w:nsid w:val="0EA17ACF"/>
    <w:multiLevelType w:val="hybridMultilevel"/>
    <w:tmpl w:val="5A5E5EEC"/>
    <w:lvl w:ilvl="0" w:tplc="0C9401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2" w15:restartNumberingAfterBreak="0">
    <w:nsid w:val="15E65AF1"/>
    <w:multiLevelType w:val="hybridMultilevel"/>
    <w:tmpl w:val="6B4EEDA6"/>
    <w:lvl w:ilvl="0" w:tplc="14DCC4E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3" w15:restartNumberingAfterBreak="0">
    <w:nsid w:val="17A8447C"/>
    <w:multiLevelType w:val="hybridMultilevel"/>
    <w:tmpl w:val="E5E2BD46"/>
    <w:lvl w:ilvl="0" w:tplc="88D86534">
      <w:start w:val="18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8ED7280"/>
    <w:multiLevelType w:val="hybridMultilevel"/>
    <w:tmpl w:val="6640FA22"/>
    <w:lvl w:ilvl="0" w:tplc="5E8224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7AE728F"/>
    <w:multiLevelType w:val="hybridMultilevel"/>
    <w:tmpl w:val="F086DA44"/>
    <w:lvl w:ilvl="0" w:tplc="47169552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6" w15:restartNumberingAfterBreak="0">
    <w:nsid w:val="2C100D25"/>
    <w:multiLevelType w:val="hybridMultilevel"/>
    <w:tmpl w:val="E3D0623A"/>
    <w:lvl w:ilvl="0" w:tplc="B518F35E">
      <w:start w:val="1"/>
      <w:numFmt w:val="decimal"/>
      <w:lvlText w:val="（%1）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FE90FE9"/>
    <w:multiLevelType w:val="hybridMultilevel"/>
    <w:tmpl w:val="EC2CF82C"/>
    <w:lvl w:ilvl="0" w:tplc="4C4EDD9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8" w15:restartNumberingAfterBreak="0">
    <w:nsid w:val="42050305"/>
    <w:multiLevelType w:val="hybridMultilevel"/>
    <w:tmpl w:val="3CBA166E"/>
    <w:lvl w:ilvl="0" w:tplc="ED6E1C3A">
      <w:start w:val="1"/>
      <w:numFmt w:val="japaneseCounting"/>
      <w:lvlText w:val="第%1条"/>
      <w:lvlJc w:val="left"/>
      <w:pPr>
        <w:tabs>
          <w:tab w:val="num" w:pos="1350"/>
        </w:tabs>
        <w:ind w:left="1350" w:hanging="11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9" w15:restartNumberingAfterBreak="0">
    <w:nsid w:val="68A37442"/>
    <w:multiLevelType w:val="hybridMultilevel"/>
    <w:tmpl w:val="CBD8D53C"/>
    <w:lvl w:ilvl="0" w:tplc="8E76A614">
      <w:start w:val="5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0" w15:restartNumberingAfterBreak="0">
    <w:nsid w:val="76031CE9"/>
    <w:multiLevelType w:val="hybridMultilevel"/>
    <w:tmpl w:val="69A08A84"/>
    <w:lvl w:ilvl="0" w:tplc="B6F4231C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1" w15:restartNumberingAfterBreak="0">
    <w:nsid w:val="7FB16FAB"/>
    <w:multiLevelType w:val="hybridMultilevel"/>
    <w:tmpl w:val="30BCE416"/>
    <w:lvl w:ilvl="0" w:tplc="E6BAED5A">
      <w:start w:val="5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5"/>
    <w:rsid w:val="00014F54"/>
    <w:rsid w:val="00016452"/>
    <w:rsid w:val="0002382A"/>
    <w:rsid w:val="00023B64"/>
    <w:rsid w:val="00024F93"/>
    <w:rsid w:val="00032F3B"/>
    <w:rsid w:val="00040023"/>
    <w:rsid w:val="000414DE"/>
    <w:rsid w:val="00047BBC"/>
    <w:rsid w:val="00061FCC"/>
    <w:rsid w:val="000646D4"/>
    <w:rsid w:val="000767E9"/>
    <w:rsid w:val="00077D91"/>
    <w:rsid w:val="000812AF"/>
    <w:rsid w:val="00084178"/>
    <w:rsid w:val="000847F6"/>
    <w:rsid w:val="00084A87"/>
    <w:rsid w:val="000942B4"/>
    <w:rsid w:val="00096188"/>
    <w:rsid w:val="000A6EDB"/>
    <w:rsid w:val="000A7940"/>
    <w:rsid w:val="000B74D2"/>
    <w:rsid w:val="000C7600"/>
    <w:rsid w:val="000D0E75"/>
    <w:rsid w:val="000D48FD"/>
    <w:rsid w:val="000D5EB0"/>
    <w:rsid w:val="000E02AE"/>
    <w:rsid w:val="000F0B49"/>
    <w:rsid w:val="000F0DD5"/>
    <w:rsid w:val="000F4443"/>
    <w:rsid w:val="000F54A0"/>
    <w:rsid w:val="0010585B"/>
    <w:rsid w:val="001060F7"/>
    <w:rsid w:val="00107457"/>
    <w:rsid w:val="00110294"/>
    <w:rsid w:val="00121965"/>
    <w:rsid w:val="00121F81"/>
    <w:rsid w:val="00122DC0"/>
    <w:rsid w:val="0012468A"/>
    <w:rsid w:val="00124A40"/>
    <w:rsid w:val="00130C38"/>
    <w:rsid w:val="00142E7A"/>
    <w:rsid w:val="00151024"/>
    <w:rsid w:val="0015583D"/>
    <w:rsid w:val="00165BA0"/>
    <w:rsid w:val="00181554"/>
    <w:rsid w:val="00196D89"/>
    <w:rsid w:val="00197548"/>
    <w:rsid w:val="001A33B5"/>
    <w:rsid w:val="001A4039"/>
    <w:rsid w:val="001A4F56"/>
    <w:rsid w:val="001B180B"/>
    <w:rsid w:val="001B4835"/>
    <w:rsid w:val="001C6718"/>
    <w:rsid w:val="001C7A00"/>
    <w:rsid w:val="001D31DD"/>
    <w:rsid w:val="001D58DE"/>
    <w:rsid w:val="001D774F"/>
    <w:rsid w:val="001E4669"/>
    <w:rsid w:val="001E5340"/>
    <w:rsid w:val="001F24A3"/>
    <w:rsid w:val="001F3DEC"/>
    <w:rsid w:val="001F66B8"/>
    <w:rsid w:val="00205B34"/>
    <w:rsid w:val="002109D0"/>
    <w:rsid w:val="0021252E"/>
    <w:rsid w:val="00213CED"/>
    <w:rsid w:val="00215450"/>
    <w:rsid w:val="002249B4"/>
    <w:rsid w:val="00234737"/>
    <w:rsid w:val="002357FC"/>
    <w:rsid w:val="00235AB3"/>
    <w:rsid w:val="00244A1C"/>
    <w:rsid w:val="00245733"/>
    <w:rsid w:val="00247008"/>
    <w:rsid w:val="00247AA8"/>
    <w:rsid w:val="00250BE6"/>
    <w:rsid w:val="00253C12"/>
    <w:rsid w:val="002546CC"/>
    <w:rsid w:val="0025584C"/>
    <w:rsid w:val="00261B7B"/>
    <w:rsid w:val="00267310"/>
    <w:rsid w:val="00276E4B"/>
    <w:rsid w:val="00280147"/>
    <w:rsid w:val="002818B2"/>
    <w:rsid w:val="00286056"/>
    <w:rsid w:val="002876B1"/>
    <w:rsid w:val="002915CE"/>
    <w:rsid w:val="00293AE3"/>
    <w:rsid w:val="002A2921"/>
    <w:rsid w:val="002A2DF8"/>
    <w:rsid w:val="002A36FB"/>
    <w:rsid w:val="002B0933"/>
    <w:rsid w:val="002B6ABE"/>
    <w:rsid w:val="002C0613"/>
    <w:rsid w:val="002C0883"/>
    <w:rsid w:val="002C09C8"/>
    <w:rsid w:val="002C1E25"/>
    <w:rsid w:val="002D59A1"/>
    <w:rsid w:val="002E2BA0"/>
    <w:rsid w:val="002F2AB5"/>
    <w:rsid w:val="002F2E26"/>
    <w:rsid w:val="002F3849"/>
    <w:rsid w:val="002F3E50"/>
    <w:rsid w:val="0030093E"/>
    <w:rsid w:val="003064DE"/>
    <w:rsid w:val="00312D1D"/>
    <w:rsid w:val="003212D8"/>
    <w:rsid w:val="003312C3"/>
    <w:rsid w:val="003353D2"/>
    <w:rsid w:val="00345366"/>
    <w:rsid w:val="00347161"/>
    <w:rsid w:val="00347F62"/>
    <w:rsid w:val="00350722"/>
    <w:rsid w:val="00351C4E"/>
    <w:rsid w:val="00352FA8"/>
    <w:rsid w:val="00361876"/>
    <w:rsid w:val="00363544"/>
    <w:rsid w:val="00366718"/>
    <w:rsid w:val="00366F09"/>
    <w:rsid w:val="00367732"/>
    <w:rsid w:val="00367CAF"/>
    <w:rsid w:val="00370614"/>
    <w:rsid w:val="00390376"/>
    <w:rsid w:val="00393C2F"/>
    <w:rsid w:val="00393C7E"/>
    <w:rsid w:val="0039652B"/>
    <w:rsid w:val="003A2D5D"/>
    <w:rsid w:val="003B7ED2"/>
    <w:rsid w:val="003C773F"/>
    <w:rsid w:val="003D0EA3"/>
    <w:rsid w:val="003D118D"/>
    <w:rsid w:val="003D344E"/>
    <w:rsid w:val="003D58D9"/>
    <w:rsid w:val="003D61CB"/>
    <w:rsid w:val="003E40F1"/>
    <w:rsid w:val="003E427F"/>
    <w:rsid w:val="003F02B7"/>
    <w:rsid w:val="003F1FD4"/>
    <w:rsid w:val="004078F1"/>
    <w:rsid w:val="00414096"/>
    <w:rsid w:val="0041601F"/>
    <w:rsid w:val="00422C25"/>
    <w:rsid w:val="004258A8"/>
    <w:rsid w:val="00431F5C"/>
    <w:rsid w:val="004515E7"/>
    <w:rsid w:val="00462E29"/>
    <w:rsid w:val="004634AB"/>
    <w:rsid w:val="00472B9A"/>
    <w:rsid w:val="00473D9D"/>
    <w:rsid w:val="004811FA"/>
    <w:rsid w:val="00485B2A"/>
    <w:rsid w:val="00491EE6"/>
    <w:rsid w:val="00492BBA"/>
    <w:rsid w:val="004A35BD"/>
    <w:rsid w:val="004B2B10"/>
    <w:rsid w:val="004B5731"/>
    <w:rsid w:val="004C056E"/>
    <w:rsid w:val="004D2EA6"/>
    <w:rsid w:val="004D7D2C"/>
    <w:rsid w:val="004E1C8A"/>
    <w:rsid w:val="004E32E3"/>
    <w:rsid w:val="004F59FC"/>
    <w:rsid w:val="005075A8"/>
    <w:rsid w:val="00515398"/>
    <w:rsid w:val="00515F65"/>
    <w:rsid w:val="00520CAE"/>
    <w:rsid w:val="005330E8"/>
    <w:rsid w:val="00537BC9"/>
    <w:rsid w:val="00546217"/>
    <w:rsid w:val="00552B30"/>
    <w:rsid w:val="00555402"/>
    <w:rsid w:val="005557B3"/>
    <w:rsid w:val="00555D52"/>
    <w:rsid w:val="00557E83"/>
    <w:rsid w:val="00560DB2"/>
    <w:rsid w:val="005629AF"/>
    <w:rsid w:val="0056530A"/>
    <w:rsid w:val="00566901"/>
    <w:rsid w:val="00571BD8"/>
    <w:rsid w:val="0058709E"/>
    <w:rsid w:val="005943B6"/>
    <w:rsid w:val="00594748"/>
    <w:rsid w:val="005A28D9"/>
    <w:rsid w:val="005A7334"/>
    <w:rsid w:val="005A7ADD"/>
    <w:rsid w:val="005B2D70"/>
    <w:rsid w:val="005C092B"/>
    <w:rsid w:val="005C75BE"/>
    <w:rsid w:val="005E1FC2"/>
    <w:rsid w:val="005F76CB"/>
    <w:rsid w:val="006001D0"/>
    <w:rsid w:val="00604DFE"/>
    <w:rsid w:val="0060638B"/>
    <w:rsid w:val="006063E7"/>
    <w:rsid w:val="006100F2"/>
    <w:rsid w:val="0061265B"/>
    <w:rsid w:val="00612850"/>
    <w:rsid w:val="00615C30"/>
    <w:rsid w:val="00617214"/>
    <w:rsid w:val="00622EB5"/>
    <w:rsid w:val="006243DA"/>
    <w:rsid w:val="00631948"/>
    <w:rsid w:val="00664099"/>
    <w:rsid w:val="00666889"/>
    <w:rsid w:val="006711C0"/>
    <w:rsid w:val="00673C95"/>
    <w:rsid w:val="00676D68"/>
    <w:rsid w:val="00676DC2"/>
    <w:rsid w:val="00687FD4"/>
    <w:rsid w:val="006953D0"/>
    <w:rsid w:val="006A118A"/>
    <w:rsid w:val="006A2512"/>
    <w:rsid w:val="006A6588"/>
    <w:rsid w:val="006B0B33"/>
    <w:rsid w:val="006B7ABA"/>
    <w:rsid w:val="006C543A"/>
    <w:rsid w:val="006E3C5B"/>
    <w:rsid w:val="006F4DF6"/>
    <w:rsid w:val="00715D39"/>
    <w:rsid w:val="007170D2"/>
    <w:rsid w:val="00720300"/>
    <w:rsid w:val="0072188C"/>
    <w:rsid w:val="007374B6"/>
    <w:rsid w:val="007433A8"/>
    <w:rsid w:val="007450A9"/>
    <w:rsid w:val="00746C1C"/>
    <w:rsid w:val="0076158A"/>
    <w:rsid w:val="0076310C"/>
    <w:rsid w:val="00764FDB"/>
    <w:rsid w:val="0078012F"/>
    <w:rsid w:val="00780A40"/>
    <w:rsid w:val="007839D9"/>
    <w:rsid w:val="0078462C"/>
    <w:rsid w:val="007867B0"/>
    <w:rsid w:val="0078779A"/>
    <w:rsid w:val="00790057"/>
    <w:rsid w:val="007926C0"/>
    <w:rsid w:val="00792AF7"/>
    <w:rsid w:val="0079585B"/>
    <w:rsid w:val="007A644E"/>
    <w:rsid w:val="007B2B69"/>
    <w:rsid w:val="007C593F"/>
    <w:rsid w:val="007D6A80"/>
    <w:rsid w:val="007E1165"/>
    <w:rsid w:val="007F2E97"/>
    <w:rsid w:val="007F3282"/>
    <w:rsid w:val="007F5184"/>
    <w:rsid w:val="007F7B38"/>
    <w:rsid w:val="00802C18"/>
    <w:rsid w:val="00806A33"/>
    <w:rsid w:val="0080709B"/>
    <w:rsid w:val="00815F2E"/>
    <w:rsid w:val="0081628E"/>
    <w:rsid w:val="00831672"/>
    <w:rsid w:val="00833FE8"/>
    <w:rsid w:val="00836599"/>
    <w:rsid w:val="00842F6D"/>
    <w:rsid w:val="00847213"/>
    <w:rsid w:val="008512F3"/>
    <w:rsid w:val="00851C13"/>
    <w:rsid w:val="008574D3"/>
    <w:rsid w:val="00874268"/>
    <w:rsid w:val="00877DF6"/>
    <w:rsid w:val="00877ED8"/>
    <w:rsid w:val="00880C85"/>
    <w:rsid w:val="00891974"/>
    <w:rsid w:val="0089333C"/>
    <w:rsid w:val="008A32A0"/>
    <w:rsid w:val="008A581A"/>
    <w:rsid w:val="008A7C41"/>
    <w:rsid w:val="008C4B95"/>
    <w:rsid w:val="008C7525"/>
    <w:rsid w:val="008D076D"/>
    <w:rsid w:val="008D0E9B"/>
    <w:rsid w:val="008D1B22"/>
    <w:rsid w:val="008D1E31"/>
    <w:rsid w:val="008D5547"/>
    <w:rsid w:val="008D5DD0"/>
    <w:rsid w:val="008D6049"/>
    <w:rsid w:val="008D64C5"/>
    <w:rsid w:val="008E0D4A"/>
    <w:rsid w:val="008F55FB"/>
    <w:rsid w:val="009002B5"/>
    <w:rsid w:val="00904D2A"/>
    <w:rsid w:val="00910FD1"/>
    <w:rsid w:val="009164C2"/>
    <w:rsid w:val="00916B1F"/>
    <w:rsid w:val="00925CB4"/>
    <w:rsid w:val="0092700A"/>
    <w:rsid w:val="009320F9"/>
    <w:rsid w:val="0093414F"/>
    <w:rsid w:val="0094104C"/>
    <w:rsid w:val="00943F4D"/>
    <w:rsid w:val="00950743"/>
    <w:rsid w:val="009542D0"/>
    <w:rsid w:val="00964540"/>
    <w:rsid w:val="00973625"/>
    <w:rsid w:val="009839D0"/>
    <w:rsid w:val="00987528"/>
    <w:rsid w:val="00992178"/>
    <w:rsid w:val="009A055C"/>
    <w:rsid w:val="009A0ADB"/>
    <w:rsid w:val="009B0225"/>
    <w:rsid w:val="009B0D8B"/>
    <w:rsid w:val="009B21D3"/>
    <w:rsid w:val="009B3AD6"/>
    <w:rsid w:val="009C2414"/>
    <w:rsid w:val="009C4714"/>
    <w:rsid w:val="009D0721"/>
    <w:rsid w:val="009D3E22"/>
    <w:rsid w:val="009E1D59"/>
    <w:rsid w:val="009E38CB"/>
    <w:rsid w:val="009E3B71"/>
    <w:rsid w:val="009F4F5E"/>
    <w:rsid w:val="009F70B7"/>
    <w:rsid w:val="00A03CBD"/>
    <w:rsid w:val="00A101EC"/>
    <w:rsid w:val="00A16100"/>
    <w:rsid w:val="00A22DA9"/>
    <w:rsid w:val="00A2444F"/>
    <w:rsid w:val="00A27CF7"/>
    <w:rsid w:val="00A323D5"/>
    <w:rsid w:val="00A40896"/>
    <w:rsid w:val="00A445A8"/>
    <w:rsid w:val="00A551FE"/>
    <w:rsid w:val="00A65345"/>
    <w:rsid w:val="00A673A7"/>
    <w:rsid w:val="00A734A0"/>
    <w:rsid w:val="00A7405B"/>
    <w:rsid w:val="00A7765F"/>
    <w:rsid w:val="00A8159B"/>
    <w:rsid w:val="00A92DDD"/>
    <w:rsid w:val="00A93058"/>
    <w:rsid w:val="00AA6415"/>
    <w:rsid w:val="00AA65B7"/>
    <w:rsid w:val="00AB0B12"/>
    <w:rsid w:val="00AB2928"/>
    <w:rsid w:val="00AB4485"/>
    <w:rsid w:val="00AB4C83"/>
    <w:rsid w:val="00AC05A1"/>
    <w:rsid w:val="00AC0E34"/>
    <w:rsid w:val="00AC12E4"/>
    <w:rsid w:val="00AC225D"/>
    <w:rsid w:val="00AC3D92"/>
    <w:rsid w:val="00AC45FF"/>
    <w:rsid w:val="00AE14D1"/>
    <w:rsid w:val="00AE1CB5"/>
    <w:rsid w:val="00AE7031"/>
    <w:rsid w:val="00AE74DF"/>
    <w:rsid w:val="00AF099F"/>
    <w:rsid w:val="00AF5AD4"/>
    <w:rsid w:val="00B035B4"/>
    <w:rsid w:val="00B03745"/>
    <w:rsid w:val="00B03B6C"/>
    <w:rsid w:val="00B060FD"/>
    <w:rsid w:val="00B16388"/>
    <w:rsid w:val="00B1673D"/>
    <w:rsid w:val="00B174CF"/>
    <w:rsid w:val="00B34A60"/>
    <w:rsid w:val="00B40986"/>
    <w:rsid w:val="00B413B3"/>
    <w:rsid w:val="00B43A75"/>
    <w:rsid w:val="00B51EDF"/>
    <w:rsid w:val="00B545F8"/>
    <w:rsid w:val="00B72E31"/>
    <w:rsid w:val="00B76729"/>
    <w:rsid w:val="00B80891"/>
    <w:rsid w:val="00B8177F"/>
    <w:rsid w:val="00B83B30"/>
    <w:rsid w:val="00BA1A64"/>
    <w:rsid w:val="00BA2014"/>
    <w:rsid w:val="00BB04FC"/>
    <w:rsid w:val="00BB1AAC"/>
    <w:rsid w:val="00BB1FDD"/>
    <w:rsid w:val="00BB3A66"/>
    <w:rsid w:val="00BB445C"/>
    <w:rsid w:val="00BB71E8"/>
    <w:rsid w:val="00BC0053"/>
    <w:rsid w:val="00BD315D"/>
    <w:rsid w:val="00BD68AE"/>
    <w:rsid w:val="00BD6ED3"/>
    <w:rsid w:val="00BF4B50"/>
    <w:rsid w:val="00BF7C75"/>
    <w:rsid w:val="00C07C49"/>
    <w:rsid w:val="00C10578"/>
    <w:rsid w:val="00C11883"/>
    <w:rsid w:val="00C2431F"/>
    <w:rsid w:val="00C250B0"/>
    <w:rsid w:val="00C26D26"/>
    <w:rsid w:val="00C31E6D"/>
    <w:rsid w:val="00C35223"/>
    <w:rsid w:val="00C360C1"/>
    <w:rsid w:val="00C362E5"/>
    <w:rsid w:val="00C37A90"/>
    <w:rsid w:val="00C734C4"/>
    <w:rsid w:val="00C745C7"/>
    <w:rsid w:val="00C7671B"/>
    <w:rsid w:val="00C7701F"/>
    <w:rsid w:val="00C80A45"/>
    <w:rsid w:val="00C86EB4"/>
    <w:rsid w:val="00CA41E1"/>
    <w:rsid w:val="00CB54ED"/>
    <w:rsid w:val="00CB7E82"/>
    <w:rsid w:val="00CC6702"/>
    <w:rsid w:val="00CD368B"/>
    <w:rsid w:val="00CD3972"/>
    <w:rsid w:val="00CE0BB4"/>
    <w:rsid w:val="00CE1875"/>
    <w:rsid w:val="00CE2D64"/>
    <w:rsid w:val="00CE6463"/>
    <w:rsid w:val="00CF5B25"/>
    <w:rsid w:val="00D008A1"/>
    <w:rsid w:val="00D009A4"/>
    <w:rsid w:val="00D01982"/>
    <w:rsid w:val="00D0441C"/>
    <w:rsid w:val="00D07F9E"/>
    <w:rsid w:val="00D1447A"/>
    <w:rsid w:val="00D253C1"/>
    <w:rsid w:val="00D26330"/>
    <w:rsid w:val="00D43A15"/>
    <w:rsid w:val="00D43E9C"/>
    <w:rsid w:val="00D45E5A"/>
    <w:rsid w:val="00D535E2"/>
    <w:rsid w:val="00D60C45"/>
    <w:rsid w:val="00D613DC"/>
    <w:rsid w:val="00D75E18"/>
    <w:rsid w:val="00D8495B"/>
    <w:rsid w:val="00D95804"/>
    <w:rsid w:val="00DA16FD"/>
    <w:rsid w:val="00DA3019"/>
    <w:rsid w:val="00DA5011"/>
    <w:rsid w:val="00DB001F"/>
    <w:rsid w:val="00DB1318"/>
    <w:rsid w:val="00DB3EE0"/>
    <w:rsid w:val="00DB55E6"/>
    <w:rsid w:val="00DC76A9"/>
    <w:rsid w:val="00DC7B84"/>
    <w:rsid w:val="00DD3855"/>
    <w:rsid w:val="00DE6F4D"/>
    <w:rsid w:val="00DE77BB"/>
    <w:rsid w:val="00DF059C"/>
    <w:rsid w:val="00DF549D"/>
    <w:rsid w:val="00E23ABF"/>
    <w:rsid w:val="00E24A46"/>
    <w:rsid w:val="00E27E4D"/>
    <w:rsid w:val="00E336BB"/>
    <w:rsid w:val="00E37E12"/>
    <w:rsid w:val="00E37E7D"/>
    <w:rsid w:val="00E43190"/>
    <w:rsid w:val="00E52047"/>
    <w:rsid w:val="00E52499"/>
    <w:rsid w:val="00E562BC"/>
    <w:rsid w:val="00E63DFD"/>
    <w:rsid w:val="00E6683D"/>
    <w:rsid w:val="00E70218"/>
    <w:rsid w:val="00E73C3F"/>
    <w:rsid w:val="00E852E4"/>
    <w:rsid w:val="00E85E32"/>
    <w:rsid w:val="00EA14EF"/>
    <w:rsid w:val="00EA33D0"/>
    <w:rsid w:val="00EA4786"/>
    <w:rsid w:val="00EA4BDE"/>
    <w:rsid w:val="00EA6098"/>
    <w:rsid w:val="00EA6B71"/>
    <w:rsid w:val="00EB1F47"/>
    <w:rsid w:val="00EC2A23"/>
    <w:rsid w:val="00EC7F89"/>
    <w:rsid w:val="00EE2C65"/>
    <w:rsid w:val="00EE57D5"/>
    <w:rsid w:val="00EE5CD8"/>
    <w:rsid w:val="00EF2A72"/>
    <w:rsid w:val="00EF33A1"/>
    <w:rsid w:val="00EF79DF"/>
    <w:rsid w:val="00F071B1"/>
    <w:rsid w:val="00F130A6"/>
    <w:rsid w:val="00F131B5"/>
    <w:rsid w:val="00F21145"/>
    <w:rsid w:val="00F2161B"/>
    <w:rsid w:val="00F24940"/>
    <w:rsid w:val="00F24BC6"/>
    <w:rsid w:val="00F37EA3"/>
    <w:rsid w:val="00F6044C"/>
    <w:rsid w:val="00F624D2"/>
    <w:rsid w:val="00F66832"/>
    <w:rsid w:val="00F72625"/>
    <w:rsid w:val="00F812DE"/>
    <w:rsid w:val="00F84C97"/>
    <w:rsid w:val="00F8513D"/>
    <w:rsid w:val="00F9029C"/>
    <w:rsid w:val="00F943AC"/>
    <w:rsid w:val="00F949AF"/>
    <w:rsid w:val="00F963FA"/>
    <w:rsid w:val="00F97402"/>
    <w:rsid w:val="00FA0BCA"/>
    <w:rsid w:val="00FA3271"/>
    <w:rsid w:val="00FA50D7"/>
    <w:rsid w:val="00FB7819"/>
    <w:rsid w:val="00FC3204"/>
    <w:rsid w:val="00FC48D4"/>
    <w:rsid w:val="00FD5B4B"/>
    <w:rsid w:val="00FD6B26"/>
    <w:rsid w:val="00FE0B74"/>
    <w:rsid w:val="00FE0E2A"/>
    <w:rsid w:val="00FE6A1D"/>
    <w:rsid w:val="00FE77C6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9F34FEE-9F4D-4090-AAB5-6D8B654A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F37EA3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815F2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E77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F37EA3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4B2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locked/>
    <w:rsid w:val="00F37EA3"/>
    <w:rPr>
      <w:rFonts w:cs="Times New Roman"/>
      <w:sz w:val="18"/>
      <w:szCs w:val="18"/>
    </w:rPr>
  </w:style>
  <w:style w:type="paragraph" w:customStyle="1" w:styleId="Char">
    <w:name w:val="Char"/>
    <w:basedOn w:val="a"/>
    <w:autoRedefine/>
    <w:uiPriority w:val="99"/>
    <w:rsid w:val="00DF549D"/>
    <w:pPr>
      <w:widowControl/>
      <w:spacing w:after="160" w:line="240" w:lineRule="exact"/>
      <w:jc w:val="center"/>
    </w:pPr>
    <w:rPr>
      <w:rFonts w:ascii="黑体" w:eastAsia="黑体" w:hAnsi="Verdana"/>
      <w:kern w:val="0"/>
      <w:sz w:val="32"/>
      <w:szCs w:val="32"/>
      <w:lang w:eastAsia="en-US"/>
    </w:rPr>
  </w:style>
  <w:style w:type="paragraph" w:customStyle="1" w:styleId="Char1">
    <w:name w:val="Char1"/>
    <w:basedOn w:val="a"/>
    <w:autoRedefine/>
    <w:uiPriority w:val="99"/>
    <w:rsid w:val="005557B3"/>
    <w:pPr>
      <w:widowControl/>
      <w:spacing w:after="160" w:line="240" w:lineRule="exact"/>
      <w:jc w:val="center"/>
    </w:pPr>
    <w:rPr>
      <w:rFonts w:ascii="黑体" w:eastAsia="黑体" w:hAnsi="Verdana"/>
      <w:kern w:val="0"/>
      <w:sz w:val="32"/>
      <w:szCs w:val="32"/>
      <w:lang w:eastAsia="en-US"/>
    </w:rPr>
  </w:style>
  <w:style w:type="paragraph" w:customStyle="1" w:styleId="Char2">
    <w:name w:val="Char2"/>
    <w:basedOn w:val="a"/>
    <w:autoRedefine/>
    <w:uiPriority w:val="99"/>
    <w:rsid w:val="00F131B5"/>
    <w:pPr>
      <w:widowControl/>
      <w:spacing w:after="160" w:line="240" w:lineRule="exact"/>
      <w:jc w:val="center"/>
    </w:pPr>
    <w:rPr>
      <w:rFonts w:ascii="黑体" w:eastAsia="黑体" w:hAnsi="Verdana"/>
      <w:kern w:val="0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0812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2555</Characters>
  <Application>Microsoft Office Word</Application>
  <DocSecurity>0</DocSecurity>
  <Lines>21</Lines>
  <Paragraphs>5</Paragraphs>
  <ScaleCrop>false</ScaleCrop>
  <Company>微软中国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图书采购合同</dc:title>
  <dc:subject/>
  <dc:creator>微软用户</dc:creator>
  <cp:keywords/>
  <dc:description/>
  <cp:lastModifiedBy>dreamsummit</cp:lastModifiedBy>
  <cp:revision>2</cp:revision>
  <cp:lastPrinted>2019-10-30T07:17:00Z</cp:lastPrinted>
  <dcterms:created xsi:type="dcterms:W3CDTF">2019-11-25T04:07:00Z</dcterms:created>
  <dcterms:modified xsi:type="dcterms:W3CDTF">2019-11-25T04:07:00Z</dcterms:modified>
</cp:coreProperties>
</file>