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5E1CDF">
      <w:pPr>
        <w:spacing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605F3A">
        <w:rPr>
          <w:rFonts w:ascii="仿宋_GB2312" w:eastAsia="仿宋_GB2312" w:hAnsi="华文中宋" w:cs="仿宋_GB2312" w:hint="eastAsia"/>
          <w:b/>
          <w:bCs/>
          <w:color w:val="000000"/>
          <w:sz w:val="31"/>
          <w:szCs w:val="31"/>
        </w:rPr>
        <w:t>9</w:t>
      </w:r>
      <w:r w:rsidR="007C740A">
        <w:rPr>
          <w:rFonts w:ascii="仿宋_GB2312" w:eastAsia="仿宋_GB2312" w:hAnsi="华文中宋" w:cs="仿宋_GB2312" w:hint="eastAsia"/>
          <w:b/>
          <w:bCs/>
          <w:color w:val="000000"/>
          <w:sz w:val="31"/>
          <w:szCs w:val="31"/>
        </w:rPr>
        <w:t>0</w:t>
      </w:r>
      <w:r w:rsidR="00605F3A">
        <w:rPr>
          <w:rFonts w:ascii="仿宋_GB2312" w:eastAsia="仿宋_GB2312" w:hAnsi="华文中宋" w:cs="仿宋_GB2312" w:hint="eastAsia"/>
          <w:b/>
          <w:bCs/>
          <w:color w:val="000000"/>
          <w:sz w:val="31"/>
          <w:szCs w:val="31"/>
        </w:rPr>
        <w:t>708</w:t>
      </w:r>
      <w:r w:rsidR="007C740A">
        <w:rPr>
          <w:rFonts w:ascii="仿宋_GB2312" w:eastAsia="仿宋_GB2312" w:hAnsi="华文中宋" w:cs="仿宋_GB2312" w:hint="eastAsia"/>
          <w:b/>
          <w:bCs/>
          <w:color w:val="000000"/>
          <w:sz w:val="31"/>
          <w:szCs w:val="31"/>
        </w:rPr>
        <w:t>0</w:t>
      </w:r>
      <w:r w:rsidR="003E42AD">
        <w:rPr>
          <w:rFonts w:ascii="仿宋_GB2312" w:eastAsia="仿宋_GB2312" w:hAnsi="华文中宋" w:cs="仿宋_GB2312" w:hint="eastAsia"/>
          <w:b/>
          <w:bCs/>
          <w:color w:val="000000"/>
          <w:sz w:val="31"/>
          <w:szCs w:val="31"/>
        </w:rPr>
        <w:t>2</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sidR="0011723D">
        <w:rPr>
          <w:rFonts w:ascii="仿宋_GB2312" w:eastAsia="仿宋_GB2312" w:hAnsi="华文中宋" w:cs="仿宋_GB2312" w:hint="eastAsia"/>
          <w:b/>
          <w:bCs/>
          <w:color w:val="000000"/>
          <w:sz w:val="31"/>
          <w:szCs w:val="31"/>
        </w:rPr>
        <w:t>：</w:t>
      </w:r>
      <w:r w:rsidR="003E42AD">
        <w:rPr>
          <w:rFonts w:ascii="仿宋_GB2312" w:eastAsia="仿宋_GB2312" w:hAnsi="华文中宋" w:cs="仿宋_GB2312" w:hint="eastAsia"/>
          <w:b/>
          <w:bCs/>
          <w:color w:val="000000"/>
          <w:sz w:val="31"/>
          <w:szCs w:val="31"/>
        </w:rPr>
        <w:t>公共机房分体空调</w:t>
      </w:r>
      <w:r w:rsidR="00572F63">
        <w:rPr>
          <w:rFonts w:ascii="仿宋_GB2312" w:eastAsia="仿宋_GB2312" w:hAnsi="华文中宋" w:cs="仿宋_GB2312" w:hint="eastAsia"/>
          <w:b/>
          <w:bCs/>
          <w:color w:val="000000"/>
          <w:sz w:val="31"/>
          <w:szCs w:val="31"/>
        </w:rPr>
        <w:t>招标采购</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605F3A">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605F3A">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bookmarkEnd w:id="0"/>
      <w:bookmarkEnd w:id="1"/>
      <w:r>
        <w:rPr>
          <w:rFonts w:cs="宋体" w:hint="eastAsia"/>
          <w:sz w:val="28"/>
        </w:rPr>
        <w:lastRenderedPageBreak/>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rsidP="00605F3A">
      <w:pPr>
        <w:spacing w:line="360" w:lineRule="auto"/>
        <w:ind w:firstLineChars="200" w:firstLine="420"/>
        <w:rPr>
          <w:rFonts w:ascii="宋体"/>
        </w:rPr>
      </w:pPr>
      <w:r w:rsidRPr="00605F3A">
        <w:rPr>
          <w:rFonts w:ascii="宋体" w:hAnsi="宋体" w:cs="宋体" w:hint="eastAsia"/>
          <w:kern w:val="0"/>
        </w:rPr>
        <w:t>东莞理工学院城市学院</w:t>
      </w:r>
      <w:r w:rsidR="00605F3A" w:rsidRPr="003E42AD">
        <w:rPr>
          <w:rFonts w:ascii="宋体" w:hAnsi="宋体" w:cs="宋体" w:hint="eastAsia"/>
          <w:b/>
          <w:kern w:val="0"/>
          <w:u w:val="single"/>
        </w:rPr>
        <w:t>公共机房</w:t>
      </w:r>
      <w:r w:rsidR="003E42AD" w:rsidRPr="003E42AD">
        <w:rPr>
          <w:rFonts w:ascii="宋体" w:hAnsi="宋体" w:cs="宋体" w:hint="eastAsia"/>
          <w:b/>
          <w:kern w:val="0"/>
          <w:u w:val="single"/>
        </w:rPr>
        <w:t>分体空调</w:t>
      </w:r>
      <w:r w:rsidR="00572F63">
        <w:rPr>
          <w:rFonts w:ascii="宋体" w:hAnsi="宋体" w:cs="宋体" w:hint="eastAsia"/>
          <w:kern w:val="0"/>
        </w:rPr>
        <w:t>招标采购项目(</w:t>
      </w:r>
      <w:r w:rsidR="009B4FE1">
        <w:rPr>
          <w:rFonts w:ascii="宋体" w:hAnsi="宋体" w:cs="宋体" w:hint="eastAsia"/>
        </w:rPr>
        <w:t>编号</w:t>
      </w:r>
      <w:r w:rsidR="009B4FE1">
        <w:rPr>
          <w:rFonts w:ascii="宋体" w:hAnsi="宋体" w:cs="宋体" w:hint="eastAsia"/>
          <w:kern w:val="0"/>
          <w:sz w:val="18"/>
          <w:szCs w:val="18"/>
        </w:rPr>
        <w:t>DGUT-CY-</w:t>
      </w:r>
      <w:r w:rsidR="00A02442">
        <w:rPr>
          <w:rFonts w:ascii="宋体" w:hAnsi="宋体" w:cs="宋体" w:hint="eastAsia"/>
          <w:kern w:val="0"/>
          <w:sz w:val="18"/>
          <w:szCs w:val="18"/>
        </w:rPr>
        <w:t>201</w:t>
      </w:r>
      <w:r w:rsidR="00605F3A">
        <w:rPr>
          <w:rFonts w:ascii="宋体" w:hAnsi="宋体" w:cs="宋体" w:hint="eastAsia"/>
          <w:kern w:val="0"/>
          <w:sz w:val="18"/>
          <w:szCs w:val="18"/>
        </w:rPr>
        <w:t>907080</w:t>
      </w:r>
      <w:r w:rsidR="003E42AD">
        <w:rPr>
          <w:rFonts w:ascii="宋体" w:hAnsi="宋体" w:cs="宋体" w:hint="eastAsia"/>
          <w:kern w:val="0"/>
          <w:sz w:val="18"/>
          <w:szCs w:val="18"/>
        </w:rPr>
        <w:t>2</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Pr="005C130E" w:rsidRDefault="009B4FE1">
      <w:pPr>
        <w:numPr>
          <w:ilvl w:val="0"/>
          <w:numId w:val="1"/>
        </w:numPr>
        <w:spacing w:line="360" w:lineRule="auto"/>
        <w:rPr>
          <w:rFonts w:ascii="宋体" w:hAnsi="宋体" w:cs="宋体"/>
        </w:rPr>
      </w:pPr>
      <w:r w:rsidRPr="005C130E">
        <w:rPr>
          <w:rFonts w:ascii="宋体" w:hAnsi="宋体" w:cs="宋体" w:hint="eastAsia"/>
        </w:rPr>
        <w:t>报名时间：</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E1CDF" w:rsidRPr="005C130E">
        <w:rPr>
          <w:rFonts w:ascii="宋体" w:hAnsi="宋体" w:cs="宋体" w:hint="eastAsia"/>
          <w:kern w:val="0"/>
        </w:rPr>
        <w:t>10</w:t>
      </w:r>
      <w:r w:rsidRPr="005C130E">
        <w:rPr>
          <w:rFonts w:ascii="宋体" w:hAnsi="宋体" w:cs="宋体"/>
          <w:kern w:val="0"/>
        </w:rPr>
        <w:t xml:space="preserve">日 </w:t>
      </w:r>
      <w:r w:rsidRPr="005C130E">
        <w:rPr>
          <w:rFonts w:ascii="宋体" w:hAnsi="宋体" w:cs="宋体" w:hint="eastAsia"/>
          <w:kern w:val="0"/>
        </w:rPr>
        <w:t>至</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C130E">
        <w:rPr>
          <w:rFonts w:ascii="宋体" w:hAnsi="宋体" w:cs="宋体" w:hint="eastAsia"/>
          <w:kern w:val="0"/>
        </w:rPr>
        <w:t>19</w:t>
      </w:r>
      <w:r w:rsidRPr="005C130E">
        <w:rPr>
          <w:rFonts w:ascii="宋体" w:hAnsi="宋体" w:cs="宋体"/>
          <w:kern w:val="0"/>
        </w:rPr>
        <w:t xml:space="preserve">日 </w:t>
      </w:r>
      <w:r w:rsidRPr="005C130E">
        <w:rPr>
          <w:rFonts w:ascii="宋体" w:hAnsi="宋体" w:cs="宋体" w:hint="eastAsia"/>
        </w:rPr>
        <w:t>。报名地点：东莞市寮步镇文昌路</w:t>
      </w:r>
      <w:r w:rsidRPr="005C130E">
        <w:rPr>
          <w:rFonts w:ascii="宋体" w:hAnsi="宋体" w:cs="宋体"/>
        </w:rPr>
        <w:t>1</w:t>
      </w:r>
      <w:r w:rsidRPr="005C130E">
        <w:rPr>
          <w:rFonts w:ascii="宋体" w:hAnsi="宋体" w:cs="宋体" w:hint="eastAsia"/>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sidR="00605F3A">
        <w:rPr>
          <w:rFonts w:ascii="宋体" w:hAnsi="宋体" w:hint="eastAsia"/>
        </w:rPr>
        <w:t>法定</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605F3A">
        <w:rPr>
          <w:rFonts w:ascii="宋体" w:hAnsi="宋体" w:cs="宋体" w:hint="eastAsia"/>
          <w:kern w:val="0"/>
          <w:sz w:val="18"/>
          <w:szCs w:val="18"/>
        </w:rPr>
        <w:t>9</w:t>
      </w:r>
      <w:r>
        <w:rPr>
          <w:rFonts w:ascii="宋体" w:hAnsi="宋体" w:cs="宋体"/>
          <w:kern w:val="0"/>
          <w:sz w:val="18"/>
          <w:szCs w:val="18"/>
        </w:rPr>
        <w:t>年</w:t>
      </w:r>
      <w:r w:rsidR="00605F3A">
        <w:rPr>
          <w:rFonts w:ascii="宋体" w:hAnsi="宋体" w:cs="宋体" w:hint="eastAsia"/>
          <w:kern w:val="0"/>
          <w:sz w:val="18"/>
          <w:szCs w:val="18"/>
        </w:rPr>
        <w:t>7</w:t>
      </w:r>
      <w:r>
        <w:rPr>
          <w:rFonts w:ascii="宋体" w:hAnsi="宋体" w:cs="宋体"/>
          <w:kern w:val="0"/>
          <w:sz w:val="18"/>
          <w:szCs w:val="18"/>
        </w:rPr>
        <w:t>月</w:t>
      </w:r>
      <w:r>
        <w:rPr>
          <w:rFonts w:ascii="宋体" w:hAnsi="宋体" w:cs="宋体" w:hint="eastAsia"/>
          <w:kern w:val="0"/>
          <w:sz w:val="18"/>
          <w:szCs w:val="18"/>
        </w:rPr>
        <w:t>2</w:t>
      </w:r>
      <w:r w:rsidR="005E1CDF">
        <w:rPr>
          <w:rFonts w:ascii="宋体" w:hAnsi="宋体" w:cs="宋体" w:hint="eastAsia"/>
          <w:kern w:val="0"/>
          <w:sz w:val="18"/>
          <w:szCs w:val="18"/>
        </w:rPr>
        <w:t>8</w:t>
      </w:r>
      <w:r>
        <w:rPr>
          <w:rFonts w:ascii="宋体" w:hAnsi="宋体" w:cs="宋体"/>
          <w:kern w:val="0"/>
          <w:sz w:val="18"/>
          <w:szCs w:val="18"/>
        </w:rPr>
        <w:t xml:space="preserve">日 </w:t>
      </w:r>
      <w:r w:rsidR="007C740A">
        <w:rPr>
          <w:rFonts w:ascii="宋体" w:hAnsi="宋体" w:cs="宋体" w:hint="eastAsia"/>
          <w:kern w:val="0"/>
          <w:sz w:val="18"/>
          <w:szCs w:val="18"/>
        </w:rPr>
        <w:t>上</w:t>
      </w:r>
      <w:r>
        <w:rPr>
          <w:rFonts w:ascii="宋体" w:hAnsi="宋体" w:cs="宋体" w:hint="eastAsia"/>
          <w:kern w:val="0"/>
          <w:sz w:val="18"/>
          <w:szCs w:val="18"/>
        </w:rPr>
        <w:t>午1</w:t>
      </w:r>
      <w:r w:rsidR="007C740A">
        <w:rPr>
          <w:rFonts w:ascii="宋体" w:hAnsi="宋体" w:cs="宋体" w:hint="eastAsia"/>
          <w:kern w:val="0"/>
          <w:sz w:val="18"/>
          <w:szCs w:val="18"/>
        </w:rPr>
        <w:t>2</w:t>
      </w:r>
      <w:r>
        <w:rPr>
          <w:rFonts w:ascii="宋体" w:hAnsi="宋体" w:cs="宋体"/>
          <w:kern w:val="0"/>
          <w:sz w:val="18"/>
          <w:szCs w:val="18"/>
        </w:rPr>
        <w:t>:00</w:t>
      </w:r>
      <w:r w:rsidR="005C130E">
        <w:rPr>
          <w:rFonts w:ascii="宋体" w:hAnsi="宋体" w:cs="宋体" w:hint="eastAsia"/>
          <w:kern w:val="0"/>
          <w:sz w:val="18"/>
          <w:szCs w:val="18"/>
        </w:rPr>
        <w:t>前</w:t>
      </w:r>
      <w:r>
        <w:rPr>
          <w:rFonts w:ascii="宋体" w:hAnsi="宋体" w:cs="宋体" w:hint="eastAsia"/>
        </w:rPr>
        <w:t>；</w:t>
      </w:r>
    </w:p>
    <w:p w:rsidR="009B4FE1" w:rsidRPr="005C130E" w:rsidRDefault="009B4FE1" w:rsidP="005C130E">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sidR="00284497">
        <w:rPr>
          <w:rFonts w:ascii="宋体" w:hAnsi="宋体" w:cs="宋体" w:hint="eastAsia"/>
        </w:rPr>
        <w:t xml:space="preserve">   </w:t>
      </w:r>
      <w:r w:rsidR="007C740A">
        <w:rPr>
          <w:rFonts w:ascii="宋体" w:hAnsi="宋体" w:cs="宋体" w:hint="eastAsia"/>
        </w:rPr>
        <w:t>23382668</w:t>
      </w:r>
      <w:r>
        <w:rPr>
          <w:rFonts w:ascii="宋体" w:hAnsi="宋体" w:cs="宋体" w:hint="eastAsia"/>
        </w:rPr>
        <w:t>联系人：</w:t>
      </w:r>
      <w:r w:rsidR="002B50EA">
        <w:rPr>
          <w:rFonts w:ascii="宋体" w:hAnsi="宋体" w:cs="宋体" w:hint="eastAsia"/>
        </w:rPr>
        <w:t>陈</w:t>
      </w:r>
      <w:r>
        <w:rPr>
          <w:rFonts w:ascii="宋体" w:hAnsi="宋体" w:cs="宋体" w:hint="eastAsia"/>
        </w:rPr>
        <w:t>老师</w:t>
      </w:r>
      <w:r w:rsidR="007C740A">
        <w:rPr>
          <w:rFonts w:ascii="宋体" w:hAnsi="宋体" w:cs="宋体" w:hint="eastAsia"/>
        </w:rPr>
        <w:t xml:space="preserve">  谢老师</w:t>
      </w:r>
    </w:p>
    <w:p w:rsidR="00484397" w:rsidRPr="00484397" w:rsidRDefault="00484397" w:rsidP="00484397">
      <w:pPr>
        <w:pStyle w:val="ab"/>
        <w:spacing w:line="360" w:lineRule="auto"/>
        <w:ind w:left="420" w:firstLineChars="0" w:firstLine="0"/>
        <w:rPr>
          <w:rFonts w:ascii="宋体" w:hAnsi="宋体" w:cs="宋体"/>
        </w:rPr>
      </w:pPr>
      <w:r w:rsidRPr="00484397">
        <w:rPr>
          <w:rFonts w:ascii="宋体" w:hAnsi="宋体" w:cs="宋体" w:hint="eastAsia"/>
        </w:rPr>
        <w:t>邮箱:CHENGQ@CCDGUT.EDU.CN</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本次采购，供应商进行一次性报价。</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从签定合同之日起，成交供应商必须</w:t>
      </w:r>
      <w:r w:rsidR="007C740A">
        <w:rPr>
          <w:rFonts w:ascii="宋体" w:hAnsi="宋体" w:cs="宋体" w:hint="eastAsia"/>
          <w:b/>
        </w:rPr>
        <w:t>1</w:t>
      </w:r>
      <w:r w:rsidR="00330D84">
        <w:rPr>
          <w:rFonts w:ascii="宋体" w:hAnsi="宋体" w:cs="宋体" w:hint="eastAsia"/>
          <w:b/>
        </w:rPr>
        <w:t>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330D84" w:rsidRDefault="00330D84" w:rsidP="00330D84">
      <w:pPr>
        <w:spacing w:line="360" w:lineRule="auto"/>
        <w:ind w:left="1410"/>
        <w:rPr>
          <w:rFonts w:ascii="宋体"/>
        </w:rPr>
      </w:pPr>
      <w:r>
        <w:rPr>
          <w:rFonts w:ascii="宋体" w:hAnsi="宋体" w:cs="宋体" w:hint="eastAsia"/>
        </w:rPr>
        <w:t>(1)设备材料购置费（含一切必需辅材）；</w:t>
      </w:r>
    </w:p>
    <w:p w:rsidR="00330D84" w:rsidRDefault="00330D84" w:rsidP="00330D84">
      <w:pPr>
        <w:spacing w:line="360" w:lineRule="auto"/>
        <w:ind w:left="1410"/>
        <w:rPr>
          <w:rFonts w:ascii="宋体"/>
        </w:rPr>
      </w:pPr>
      <w:r>
        <w:rPr>
          <w:rFonts w:ascii="宋体" w:hAnsi="宋体" w:cs="宋体" w:hint="eastAsia"/>
        </w:rPr>
        <w:t>(2）安装、施工、调试、运输费；</w:t>
      </w:r>
    </w:p>
    <w:p w:rsidR="00330D84" w:rsidRDefault="00330D84" w:rsidP="00330D84">
      <w:pPr>
        <w:spacing w:line="360" w:lineRule="auto"/>
        <w:ind w:left="1410"/>
        <w:rPr>
          <w:rFonts w:ascii="宋体"/>
        </w:rPr>
      </w:pPr>
      <w:r>
        <w:rPr>
          <w:rFonts w:ascii="宋体" w:hAnsi="宋体" w:cs="宋体" w:hint="eastAsia"/>
        </w:rPr>
        <w:lastRenderedPageBreak/>
        <w:t>(3)售后服务费。</w:t>
      </w:r>
    </w:p>
    <w:p w:rsidR="00330D84" w:rsidRDefault="00330D84" w:rsidP="00330D84">
      <w:pPr>
        <w:spacing w:line="360" w:lineRule="auto"/>
        <w:ind w:left="1410"/>
        <w:rPr>
          <w:rFonts w:ascii="宋体"/>
        </w:rPr>
      </w:pPr>
      <w:r>
        <w:rPr>
          <w:rFonts w:ascii="宋体" w:hAnsi="宋体" w:cs="宋体" w:hint="eastAsia"/>
        </w:rPr>
        <w:t>（4）供货时间。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5C130E" w:rsidRPr="005C130E" w:rsidRDefault="005C130E" w:rsidP="005C130E">
      <w:pPr>
        <w:pStyle w:val="24"/>
        <w:widowControl w:val="0"/>
        <w:spacing w:line="360" w:lineRule="auto"/>
        <w:ind w:firstLineChars="0"/>
        <w:jc w:val="both"/>
        <w:rPr>
          <w:rFonts w:ascii="宋体" w:hAnsi="宋体" w:cs="宋体"/>
          <w:sz w:val="21"/>
          <w:szCs w:val="21"/>
        </w:rPr>
      </w:pPr>
      <w:r w:rsidRPr="005C130E">
        <w:rPr>
          <w:rFonts w:ascii="宋体" w:hAnsi="宋体" w:cs="宋体" w:hint="eastAsia"/>
          <w:sz w:val="21"/>
          <w:szCs w:val="21"/>
        </w:rPr>
        <w:t>(五)投标保证金</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投标人在正式提交投标文件之前，须向招标人以银行转账方式缴纳</w:t>
      </w:r>
      <w:r w:rsidRPr="005C130E">
        <w:rPr>
          <w:rFonts w:ascii="宋体" w:hint="eastAsia"/>
          <w:b/>
          <w:sz w:val="21"/>
          <w:szCs w:val="21"/>
        </w:rPr>
        <w:t>贰万元</w:t>
      </w:r>
      <w:r w:rsidRPr="005C130E">
        <w:rPr>
          <w:rFonts w:ascii="宋体" w:hint="eastAsia"/>
          <w:sz w:val="21"/>
          <w:szCs w:val="21"/>
        </w:rPr>
        <w:t>投标保证金。提交标书时，投标人提供缴款凭证复印件并加盖公章。逾期缴纳将视为自动放弃该项目的投标。</w:t>
      </w:r>
      <w:r w:rsidR="00330D84" w:rsidRPr="00330D84">
        <w:rPr>
          <w:rFonts w:ascii="宋体" w:hint="eastAsia"/>
          <w:sz w:val="21"/>
          <w:szCs w:val="21"/>
        </w:rPr>
        <w:t>不中标者待开标后一次性无息退还，中标者投标保证金将转为履约保证金待项目验收合格后随合同款项一同无息支付。</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投标保证金收款帐户资料如下：</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收款人名称：东莞理工学院城市学院。</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开户银行名称：东莞银行松山湖支行。</w:t>
      </w:r>
    </w:p>
    <w:p w:rsidR="005C130E" w:rsidRDefault="005C130E" w:rsidP="005C130E">
      <w:pPr>
        <w:pStyle w:val="24"/>
        <w:spacing w:line="360" w:lineRule="auto"/>
        <w:ind w:left="927" w:firstLineChars="0" w:firstLine="0"/>
        <w:rPr>
          <w:rFonts w:ascii="宋体" w:hAnsi="宋体" w:cs="宋体"/>
        </w:rPr>
      </w:pPr>
      <w:r w:rsidRPr="005C130E">
        <w:rPr>
          <w:rFonts w:ascii="宋体" w:hint="eastAsia"/>
          <w:sz w:val="21"/>
          <w:szCs w:val="21"/>
        </w:rPr>
        <w:t>开户银行帐号：520000115000698</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w:t>
      </w:r>
      <w:r w:rsidRPr="005C130E">
        <w:rPr>
          <w:rFonts w:ascii="宋体" w:hAnsi="宋体" w:cs="宋体" w:hint="eastAsia"/>
          <w:highlight w:val="yellow"/>
        </w:rPr>
        <w:t>采用</w:t>
      </w:r>
      <w:r w:rsidR="002656EA" w:rsidRPr="005C130E">
        <w:rPr>
          <w:rFonts w:ascii="宋体" w:hAnsi="宋体" w:cs="宋体" w:hint="eastAsia"/>
          <w:highlight w:val="yellow"/>
        </w:rPr>
        <w:t>技术参数符合要求前提下</w:t>
      </w:r>
      <w:r w:rsidRPr="005C130E">
        <w:rPr>
          <w:rFonts w:ascii="宋体" w:hAnsi="宋体" w:cs="宋体" w:hint="eastAsia"/>
          <w:highlight w:val="yellow"/>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w:t>
      </w:r>
      <w:r>
        <w:rPr>
          <w:rFonts w:ascii="宋体" w:hAnsi="宋体" w:cs="宋体" w:hint="eastAsia"/>
        </w:rPr>
        <w:lastRenderedPageBreak/>
        <w:t>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3E42AD">
        <w:rPr>
          <w:rFonts w:ascii="宋体" w:hAnsi="宋体" w:hint="eastAsia"/>
          <w:b/>
          <w:bCs/>
          <w:sz w:val="22"/>
          <w:szCs w:val="22"/>
        </w:rPr>
        <w:t>一</w:t>
      </w:r>
      <w:r w:rsidR="0011723D">
        <w:rPr>
          <w:rFonts w:ascii="宋体" w:hAnsi="宋体" w:hint="eastAsia"/>
          <w:b/>
          <w:bCs/>
          <w:sz w:val="22"/>
          <w:szCs w:val="22"/>
        </w:rPr>
        <w:t>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5C130E" w:rsidRDefault="005C130E"/>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9B4FE1" w:rsidRPr="00330D84" w:rsidRDefault="00330D84" w:rsidP="00330D84">
      <w:pPr>
        <w:pStyle w:val="2"/>
        <w:rPr>
          <w:sz w:val="44"/>
          <w:szCs w:val="44"/>
        </w:rPr>
      </w:pPr>
      <w:r w:rsidRPr="00330D84">
        <w:rPr>
          <w:rFonts w:ascii="Times New Roman" w:hAnsi="Times New Roman" w:hint="eastAsia"/>
          <w:bCs w:val="0"/>
          <w:sz w:val="44"/>
          <w:szCs w:val="44"/>
        </w:rPr>
        <w:lastRenderedPageBreak/>
        <w:t>一、用户需求</w:t>
      </w:r>
    </w:p>
    <w:tbl>
      <w:tblPr>
        <w:tblW w:w="5000" w:type="pct"/>
        <w:tblLook w:val="04A0"/>
      </w:tblPr>
      <w:tblGrid>
        <w:gridCol w:w="693"/>
        <w:gridCol w:w="1394"/>
        <w:gridCol w:w="709"/>
        <w:gridCol w:w="2316"/>
        <w:gridCol w:w="699"/>
        <w:gridCol w:w="697"/>
        <w:gridCol w:w="671"/>
        <w:gridCol w:w="647"/>
        <w:gridCol w:w="696"/>
      </w:tblGrid>
      <w:tr w:rsidR="0093667A" w:rsidRPr="0093667A" w:rsidTr="0093667A">
        <w:trPr>
          <w:trHeight w:val="285"/>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序号</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项目名称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品牌</w:t>
            </w: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型号规格</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单位</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数量</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单价</w:t>
            </w:r>
            <w:r w:rsidRPr="0093667A">
              <w:rPr>
                <w:rFonts w:ascii="宋体" w:hAnsi="宋体" w:cs="宋体"/>
                <w:b/>
                <w:bCs/>
                <w:color w:val="000000"/>
                <w:kern w:val="0"/>
              </w:rPr>
              <w:t>/元</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总价</w:t>
            </w:r>
            <w:r w:rsidRPr="0093667A">
              <w:rPr>
                <w:rFonts w:ascii="宋体" w:hAnsi="宋体" w:cs="宋体"/>
                <w:b/>
                <w:bCs/>
                <w:color w:val="000000"/>
                <w:kern w:val="0"/>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备注</w:t>
            </w:r>
          </w:p>
        </w:tc>
      </w:tr>
      <w:tr w:rsidR="0093667A" w:rsidRPr="0093667A" w:rsidTr="0093667A">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b/>
                <w:bCs/>
                <w:color w:val="000000"/>
                <w:kern w:val="0"/>
                <w:sz w:val="22"/>
                <w:szCs w:val="22"/>
              </w:rPr>
            </w:pPr>
            <w:r w:rsidRPr="0093667A">
              <w:rPr>
                <w:rFonts w:ascii="宋体" w:hAnsi="宋体" w:cs="宋体" w:hint="eastAsia"/>
                <w:b/>
                <w:bCs/>
                <w:color w:val="000000"/>
                <w:kern w:val="0"/>
                <w:sz w:val="22"/>
                <w:szCs w:val="22"/>
              </w:rPr>
              <w:t>一、设备部份：</w:t>
            </w:r>
          </w:p>
        </w:tc>
      </w:tr>
      <w:tr w:rsidR="0093667A" w:rsidRPr="0093667A" w:rsidTr="0093667A">
        <w:trPr>
          <w:trHeight w:val="540"/>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1</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3</w:t>
            </w:r>
            <w:r w:rsidRPr="0093667A">
              <w:rPr>
                <w:rFonts w:ascii="宋体" w:hAnsi="宋体" w:cs="宋体"/>
                <w:color w:val="000000"/>
                <w:kern w:val="0"/>
                <w:sz w:val="20"/>
                <w:szCs w:val="20"/>
              </w:rPr>
              <w:t>匹单冷挂机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格力</w:t>
            </w: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KF-72GW/(72356)NhAd-3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台</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32</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配</w:t>
            </w:r>
            <w:r w:rsidRPr="0093667A">
              <w:rPr>
                <w:rFonts w:ascii="宋体" w:hAnsi="宋体" w:cs="宋体"/>
                <w:color w:val="000000"/>
                <w:kern w:val="0"/>
                <w:sz w:val="20"/>
                <w:szCs w:val="20"/>
              </w:rPr>
              <w:t>4米铜管</w:t>
            </w:r>
          </w:p>
        </w:tc>
      </w:tr>
      <w:tr w:rsidR="0093667A" w:rsidRPr="0093667A" w:rsidTr="0093667A">
        <w:trPr>
          <w:trHeight w:val="315"/>
        </w:trPr>
        <w:tc>
          <w:tcPr>
            <w:tcW w:w="34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b/>
                <w:bCs/>
                <w:color w:val="000000"/>
                <w:kern w:val="0"/>
                <w:sz w:val="22"/>
                <w:szCs w:val="22"/>
              </w:rPr>
            </w:pPr>
            <w:r w:rsidRPr="0093667A">
              <w:rPr>
                <w:rFonts w:ascii="宋体" w:hAnsi="宋体" w:cs="宋体" w:hint="eastAsia"/>
                <w:b/>
                <w:bCs/>
                <w:color w:val="000000"/>
                <w:kern w:val="0"/>
                <w:sz w:val="22"/>
                <w:szCs w:val="22"/>
              </w:rPr>
              <w:t>设备部份小计：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sz w:val="22"/>
                <w:szCs w:val="22"/>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sz w:val="22"/>
                <w:szCs w:val="22"/>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eastAsia="Times New Roman"/>
                <w:kern w:val="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r>
      <w:tr w:rsidR="0093667A" w:rsidRPr="0093667A" w:rsidTr="0093667A">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b/>
                <w:bCs/>
                <w:color w:val="000000"/>
                <w:kern w:val="0"/>
                <w:sz w:val="22"/>
                <w:szCs w:val="22"/>
              </w:rPr>
            </w:pPr>
            <w:r w:rsidRPr="0093667A">
              <w:rPr>
                <w:rFonts w:ascii="宋体" w:hAnsi="宋体" w:cs="宋体" w:hint="eastAsia"/>
                <w:b/>
                <w:bCs/>
                <w:color w:val="000000"/>
                <w:kern w:val="0"/>
                <w:sz w:val="22"/>
                <w:szCs w:val="22"/>
              </w:rPr>
              <w:t>二、增加材料部份：</w:t>
            </w:r>
          </w:p>
        </w:tc>
      </w:tr>
      <w:tr w:rsidR="0093667A" w:rsidRPr="0093667A" w:rsidTr="0093667A">
        <w:trPr>
          <w:trHeight w:val="285"/>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序号</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项目名称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品牌</w:t>
            </w: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型号规格</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单位</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数量</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单价</w:t>
            </w:r>
            <w:r w:rsidRPr="0093667A">
              <w:rPr>
                <w:rFonts w:ascii="宋体" w:hAnsi="宋体" w:cs="宋体"/>
                <w:b/>
                <w:bCs/>
                <w:color w:val="000000"/>
                <w:kern w:val="0"/>
              </w:rPr>
              <w:t>/元</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总价</w:t>
            </w:r>
            <w:r w:rsidRPr="0093667A">
              <w:rPr>
                <w:rFonts w:ascii="宋体" w:hAnsi="宋体" w:cs="宋体"/>
                <w:b/>
                <w:bCs/>
                <w:color w:val="000000"/>
                <w:kern w:val="0"/>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b/>
                <w:bCs/>
                <w:color w:val="000000"/>
                <w:kern w:val="0"/>
              </w:rPr>
            </w:pPr>
            <w:r w:rsidRPr="0093667A">
              <w:rPr>
                <w:rFonts w:ascii="宋体" w:hAnsi="宋体" w:cs="宋体" w:hint="eastAsia"/>
                <w:b/>
                <w:bCs/>
                <w:color w:val="000000"/>
                <w:kern w:val="0"/>
              </w:rPr>
              <w:t>备注</w:t>
            </w:r>
          </w:p>
        </w:tc>
      </w:tr>
      <w:tr w:rsidR="0093667A" w:rsidRPr="0093667A" w:rsidTr="0093667A">
        <w:trPr>
          <w:trHeight w:val="315"/>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1</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增加铜管</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3</w:t>
            </w:r>
            <w:r w:rsidRPr="0093667A">
              <w:rPr>
                <w:rFonts w:ascii="宋体" w:hAnsi="宋体" w:cs="宋体"/>
                <w:color w:val="000000"/>
                <w:kern w:val="0"/>
                <w:sz w:val="20"/>
                <w:szCs w:val="20"/>
              </w:rPr>
              <w:t>匹</w:t>
            </w:r>
          </w:p>
        </w:tc>
        <w:tc>
          <w:tcPr>
            <w:tcW w:w="13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center"/>
              <w:rPr>
                <w:rFonts w:ascii="宋体" w:hAnsi="宋体" w:cs="宋体"/>
                <w:color w:val="000000"/>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2"/>
                <w:szCs w:val="22"/>
              </w:rPr>
            </w:pPr>
            <w:r w:rsidRPr="0093667A">
              <w:rPr>
                <w:rFonts w:ascii="宋体" w:hAnsi="宋体" w:cs="宋体" w:hint="eastAsia"/>
                <w:color w:val="000000"/>
                <w:kern w:val="0"/>
                <w:sz w:val="20"/>
                <w:szCs w:val="20"/>
              </w:rPr>
              <w:t>用单价报价，按实际用量结算</w:t>
            </w:r>
          </w:p>
        </w:tc>
      </w:tr>
      <w:tr w:rsidR="0093667A" w:rsidRPr="0093667A" w:rsidTr="0093667A">
        <w:trPr>
          <w:trHeight w:val="540"/>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2</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室内</w:t>
            </w:r>
            <w:r w:rsidRPr="0093667A">
              <w:rPr>
                <w:rFonts w:ascii="宋体" w:hAnsi="宋体" w:cs="宋体"/>
                <w:color w:val="000000"/>
                <w:kern w:val="0"/>
                <w:sz w:val="20"/>
                <w:szCs w:val="20"/>
              </w:rPr>
              <w:t>PVC冷凝水管</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联塑</w:t>
            </w:r>
          </w:p>
        </w:tc>
        <w:tc>
          <w:tcPr>
            <w:tcW w:w="13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center"/>
              <w:rPr>
                <w:rFonts w:ascii="宋体" w:hAnsi="宋体" w:cs="宋体"/>
                <w:color w:val="000000"/>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667A" w:rsidRPr="0093667A" w:rsidRDefault="0093667A" w:rsidP="0093667A">
            <w:pPr>
              <w:widowControl/>
              <w:jc w:val="left"/>
              <w:rPr>
                <w:rFonts w:eastAsia="Times New Roman"/>
                <w:kern w:val="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93667A" w:rsidRPr="0093667A" w:rsidRDefault="0093667A" w:rsidP="0093667A">
            <w:pPr>
              <w:widowControl/>
              <w:jc w:val="left"/>
              <w:rPr>
                <w:rFonts w:ascii="宋体" w:hAnsi="宋体" w:cs="宋体"/>
                <w:color w:val="000000"/>
                <w:kern w:val="0"/>
                <w:sz w:val="22"/>
                <w:szCs w:val="22"/>
              </w:rPr>
            </w:pPr>
          </w:p>
        </w:tc>
      </w:tr>
      <w:tr w:rsidR="0093667A" w:rsidRPr="0093667A" w:rsidTr="0093667A">
        <w:trPr>
          <w:trHeight w:val="540"/>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3</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机械钻孔</w:t>
            </w:r>
            <w:r w:rsidRPr="0093667A">
              <w:rPr>
                <w:rFonts w:ascii="宋体" w:hAnsi="宋体" w:cs="宋体"/>
                <w:color w:val="000000"/>
                <w:kern w:val="0"/>
                <w:sz w:val="20"/>
                <w:szCs w:val="20"/>
              </w:rPr>
              <w:t>(水泥)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93667A" w:rsidRPr="0093667A" w:rsidRDefault="0093667A" w:rsidP="0093667A">
            <w:pPr>
              <w:widowControl/>
              <w:jc w:val="left"/>
              <w:rPr>
                <w:rFonts w:ascii="宋体" w:hAnsi="宋体" w:cs="宋体"/>
                <w:color w:val="000000"/>
                <w:kern w:val="0"/>
                <w:sz w:val="22"/>
                <w:szCs w:val="22"/>
              </w:rPr>
            </w:pPr>
          </w:p>
        </w:tc>
      </w:tr>
      <w:tr w:rsidR="0093667A" w:rsidRPr="0093667A" w:rsidTr="0093667A">
        <w:trPr>
          <w:trHeight w:val="540"/>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4</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机械钻孔</w:t>
            </w:r>
            <w:r w:rsidRPr="0093667A">
              <w:rPr>
                <w:rFonts w:ascii="宋体" w:hAnsi="宋体" w:cs="宋体"/>
                <w:color w:val="000000"/>
                <w:kern w:val="0"/>
                <w:sz w:val="20"/>
                <w:szCs w:val="20"/>
              </w:rPr>
              <w:t>(砖墙)</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93667A" w:rsidRPr="0093667A" w:rsidRDefault="0093667A" w:rsidP="0093667A">
            <w:pPr>
              <w:widowControl/>
              <w:jc w:val="left"/>
              <w:rPr>
                <w:rFonts w:ascii="宋体" w:hAnsi="宋体" w:cs="宋体"/>
                <w:color w:val="000000"/>
                <w:kern w:val="0"/>
                <w:sz w:val="22"/>
                <w:szCs w:val="22"/>
              </w:rPr>
            </w:pPr>
          </w:p>
        </w:tc>
      </w:tr>
      <w:tr w:rsidR="0093667A" w:rsidRPr="0093667A" w:rsidTr="0093667A">
        <w:trPr>
          <w:trHeight w:val="285"/>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5</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补加雪种</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eastAsia="Times New Roman"/>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93667A" w:rsidRPr="0093667A" w:rsidRDefault="0093667A" w:rsidP="0093667A">
            <w:pPr>
              <w:widowControl/>
              <w:jc w:val="left"/>
              <w:rPr>
                <w:rFonts w:ascii="宋体" w:hAnsi="宋体" w:cs="宋体"/>
                <w:color w:val="000000"/>
                <w:kern w:val="0"/>
                <w:sz w:val="22"/>
                <w:szCs w:val="22"/>
              </w:rPr>
            </w:pPr>
          </w:p>
        </w:tc>
      </w:tr>
      <w:tr w:rsidR="0093667A" w:rsidRPr="0093667A" w:rsidTr="0093667A">
        <w:trPr>
          <w:trHeight w:val="285"/>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r w:rsidRPr="0093667A">
              <w:rPr>
                <w:rFonts w:ascii="宋体" w:hAnsi="宋体" w:cs="宋体" w:hint="eastAsia"/>
                <w:color w:val="000000"/>
                <w:kern w:val="0"/>
                <w:sz w:val="20"/>
                <w:szCs w:val="20"/>
              </w:rPr>
              <w:t>6</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color w:val="000000"/>
                <w:kern w:val="0"/>
                <w:sz w:val="20"/>
                <w:szCs w:val="20"/>
              </w:rPr>
            </w:pPr>
            <w:r w:rsidRPr="0093667A">
              <w:rPr>
                <w:rFonts w:ascii="宋体" w:hAnsi="宋体" w:cs="宋体" w:hint="eastAsia"/>
                <w:color w:val="000000"/>
                <w:kern w:val="0"/>
                <w:sz w:val="20"/>
                <w:szCs w:val="20"/>
              </w:rPr>
              <w:t>铁质支架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ascii="宋体" w:hAnsi="宋体" w:cs="宋体"/>
                <w:color w:val="000000"/>
                <w:kern w:val="0"/>
                <w:sz w:val="20"/>
                <w:szCs w:val="20"/>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center"/>
              <w:rPr>
                <w:rFonts w:eastAsia="Times New Roman"/>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eastAsia="Times New Roman"/>
                <w:kern w:val="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93667A" w:rsidRPr="0093667A" w:rsidRDefault="0093667A" w:rsidP="0093667A">
            <w:pPr>
              <w:widowControl/>
              <w:jc w:val="left"/>
              <w:rPr>
                <w:rFonts w:ascii="宋体" w:hAnsi="宋体" w:cs="宋体"/>
                <w:color w:val="000000"/>
                <w:kern w:val="0"/>
                <w:sz w:val="22"/>
                <w:szCs w:val="22"/>
              </w:rPr>
            </w:pPr>
          </w:p>
        </w:tc>
      </w:tr>
      <w:tr w:rsidR="0093667A" w:rsidRPr="0093667A" w:rsidTr="0093667A">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67A" w:rsidRPr="0093667A" w:rsidRDefault="0093667A" w:rsidP="0093667A">
            <w:pPr>
              <w:widowControl/>
              <w:jc w:val="left"/>
              <w:rPr>
                <w:rFonts w:ascii="宋体" w:hAnsi="宋体" w:cs="宋体"/>
                <w:b/>
                <w:bCs/>
                <w:color w:val="000000"/>
                <w:kern w:val="0"/>
                <w:sz w:val="22"/>
                <w:szCs w:val="22"/>
              </w:rPr>
            </w:pPr>
            <w:r w:rsidRPr="0093667A">
              <w:rPr>
                <w:rFonts w:ascii="宋体" w:hAnsi="宋体" w:cs="宋体" w:hint="eastAsia"/>
                <w:b/>
                <w:bCs/>
                <w:color w:val="000000"/>
                <w:kern w:val="0"/>
                <w:sz w:val="22"/>
                <w:szCs w:val="22"/>
              </w:rPr>
              <w:t>增加材料部份小计：</w:t>
            </w:r>
          </w:p>
        </w:tc>
      </w:tr>
      <w:tr w:rsidR="0093667A" w:rsidRPr="0093667A" w:rsidTr="0093667A">
        <w:trPr>
          <w:trHeight w:val="31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3667A" w:rsidRPr="0093667A" w:rsidRDefault="0093667A" w:rsidP="0093667A">
            <w:pPr>
              <w:widowControl/>
              <w:jc w:val="left"/>
              <w:rPr>
                <w:rFonts w:ascii="宋体" w:hAnsi="宋体" w:cs="宋体"/>
                <w:b/>
                <w:bCs/>
                <w:color w:val="000000"/>
                <w:kern w:val="0"/>
                <w:sz w:val="22"/>
                <w:szCs w:val="22"/>
              </w:rPr>
            </w:pPr>
            <w:r w:rsidRPr="0093667A">
              <w:rPr>
                <w:rFonts w:ascii="宋体" w:hAnsi="宋体" w:cs="宋体" w:hint="eastAsia"/>
                <w:b/>
                <w:bCs/>
                <w:color w:val="000000"/>
                <w:kern w:val="0"/>
                <w:sz w:val="22"/>
                <w:szCs w:val="22"/>
              </w:rPr>
              <w:t>工程总价人民币合计(大写)：</w:t>
            </w:r>
          </w:p>
        </w:tc>
      </w:tr>
    </w:tbl>
    <w:p w:rsidR="00857B08" w:rsidRPr="0093667A" w:rsidRDefault="00857B08">
      <w:pPr>
        <w:rPr>
          <w:rFonts w:ascii="宋体" w:hAnsi="宋体"/>
          <w:b/>
          <w:sz w:val="32"/>
          <w:szCs w:val="32"/>
        </w:rPr>
      </w:pPr>
    </w:p>
    <w:p w:rsidR="00857B08" w:rsidRDefault="00857B08">
      <w:pPr>
        <w:rPr>
          <w:rFonts w:ascii="宋体" w:hAnsi="宋体"/>
          <w:b/>
          <w:sz w:val="32"/>
          <w:szCs w:val="32"/>
        </w:rPr>
      </w:pPr>
    </w:p>
    <w:p w:rsidR="008117F6" w:rsidRDefault="008117F6">
      <w:pPr>
        <w:rPr>
          <w:rFonts w:ascii="宋体" w:hAnsi="宋体"/>
          <w:b/>
          <w:sz w:val="32"/>
          <w:szCs w:val="32"/>
        </w:rPr>
      </w:pPr>
    </w:p>
    <w:p w:rsidR="008117F6" w:rsidRDefault="008117F6">
      <w:pPr>
        <w:rPr>
          <w:rFonts w:ascii="宋体" w:hAnsi="宋体"/>
          <w:b/>
          <w:sz w:val="32"/>
          <w:szCs w:val="32"/>
        </w:rPr>
      </w:pPr>
    </w:p>
    <w:p w:rsidR="0093667A" w:rsidRDefault="0093667A">
      <w:pPr>
        <w:rPr>
          <w:rFonts w:ascii="宋体" w:hAnsi="宋体"/>
          <w:b/>
          <w:sz w:val="32"/>
          <w:szCs w:val="32"/>
        </w:rPr>
      </w:pPr>
    </w:p>
    <w:p w:rsidR="0093667A" w:rsidRDefault="0093667A">
      <w:pPr>
        <w:rPr>
          <w:rFonts w:ascii="宋体" w:hAnsi="宋体"/>
          <w:b/>
          <w:sz w:val="32"/>
          <w:szCs w:val="32"/>
        </w:rPr>
      </w:pPr>
    </w:p>
    <w:p w:rsidR="0093667A" w:rsidRDefault="0093667A">
      <w:pPr>
        <w:rPr>
          <w:rFonts w:ascii="宋体" w:hAnsi="宋体"/>
          <w:b/>
          <w:sz w:val="32"/>
          <w:szCs w:val="32"/>
        </w:rPr>
      </w:pPr>
    </w:p>
    <w:p w:rsidR="0093667A" w:rsidRDefault="0093667A">
      <w:pPr>
        <w:rPr>
          <w:rFonts w:ascii="宋体" w:hAnsi="宋体"/>
          <w:b/>
          <w:sz w:val="32"/>
          <w:szCs w:val="32"/>
        </w:rPr>
      </w:pPr>
      <w:bookmarkStart w:id="4" w:name="_GoBack"/>
      <w:bookmarkEnd w:id="4"/>
    </w:p>
    <w:p w:rsidR="008117F6" w:rsidRDefault="008117F6">
      <w:pPr>
        <w:rPr>
          <w:rFonts w:ascii="宋体" w:hAnsi="宋体"/>
          <w:b/>
          <w:sz w:val="32"/>
          <w:szCs w:val="32"/>
        </w:rPr>
      </w:pPr>
    </w:p>
    <w:p w:rsidR="009B4FE1" w:rsidRDefault="009B4FE1">
      <w:pPr>
        <w:pStyle w:val="2"/>
        <w:rPr>
          <w:rFonts w:cs="黑体"/>
        </w:rPr>
      </w:pPr>
      <w:bookmarkStart w:id="5" w:name="_Toc404849370"/>
      <w:r>
        <w:rPr>
          <w:rFonts w:cs="黑体" w:hint="eastAsia"/>
        </w:rPr>
        <w:lastRenderedPageBreak/>
        <w:t>二、报价文件格式</w:t>
      </w:r>
      <w:bookmarkEnd w:id="5"/>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格式一投标承诺书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8117F6" w:rsidRDefault="008117F6" w:rsidP="008117F6">
      <w:pPr>
        <w:numPr>
          <w:ilvl w:val="0"/>
          <w:numId w:val="13"/>
        </w:numPr>
        <w:spacing w:line="360" w:lineRule="auto"/>
      </w:pPr>
      <w:r>
        <w:rPr>
          <w:rFonts w:ascii="宋体" w:hAnsi="宋体" w:cs="宋体" w:hint="eastAsia"/>
        </w:rPr>
        <w:t>投标承诺书；</w:t>
      </w:r>
    </w:p>
    <w:p w:rsidR="008117F6" w:rsidRDefault="008117F6" w:rsidP="008117F6">
      <w:pPr>
        <w:numPr>
          <w:ilvl w:val="0"/>
          <w:numId w:val="13"/>
        </w:numPr>
        <w:spacing w:line="360" w:lineRule="auto"/>
        <w:rPr>
          <w:color w:val="FF0000"/>
        </w:rPr>
      </w:pPr>
      <w:r>
        <w:rPr>
          <w:rFonts w:hint="eastAsia"/>
          <w:bCs/>
          <w:color w:val="FF0000"/>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rFonts w:cs="宋体" w:hint="eastAsia"/>
        </w:rPr>
        <w:t>元，大写（人民币）。</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地址：开户行：</w:t>
      </w:r>
    </w:p>
    <w:p w:rsidR="008117F6" w:rsidRDefault="008117F6" w:rsidP="008117F6">
      <w:pPr>
        <w:spacing w:line="360" w:lineRule="auto"/>
        <w:rPr>
          <w:u w:val="single"/>
        </w:rPr>
      </w:pPr>
      <w:r>
        <w:rPr>
          <w:rFonts w:cs="宋体" w:hint="eastAsia"/>
        </w:rPr>
        <w:t>电话：帐户名称：</w:t>
      </w:r>
    </w:p>
    <w:p w:rsidR="008117F6" w:rsidRDefault="008117F6" w:rsidP="008117F6">
      <w:pPr>
        <w:spacing w:line="360" w:lineRule="auto"/>
        <w:rPr>
          <w:u w:val="single"/>
        </w:rPr>
      </w:pPr>
      <w:r>
        <w:rPr>
          <w:rFonts w:cs="宋体" w:hint="eastAsia"/>
        </w:rPr>
        <w:t>传真：帐号：</w:t>
      </w:r>
    </w:p>
    <w:p w:rsidR="008117F6" w:rsidRDefault="008117F6" w:rsidP="008117F6">
      <w:pPr>
        <w:spacing w:line="360" w:lineRule="auto"/>
      </w:pPr>
      <w:r>
        <w:rPr>
          <w:rFonts w:cs="宋体" w:hint="eastAsia"/>
        </w:rPr>
        <w:t>电子函件：</w:t>
      </w:r>
    </w:p>
    <w:p w:rsidR="008117F6" w:rsidRDefault="008117F6" w:rsidP="008117F6">
      <w:pPr>
        <w:spacing w:line="360" w:lineRule="auto"/>
        <w:rPr>
          <w:u w:val="single"/>
        </w:rPr>
      </w:pPr>
      <w:r>
        <w:rPr>
          <w:rFonts w:cs="宋体" w:hint="eastAsia"/>
        </w:rPr>
        <w:t>供应商名称：</w:t>
      </w:r>
    </w:p>
    <w:p w:rsidR="008117F6" w:rsidRDefault="008117F6" w:rsidP="008117F6">
      <w:pPr>
        <w:spacing w:line="360" w:lineRule="auto"/>
        <w:rPr>
          <w:u w:val="single"/>
        </w:rPr>
      </w:pPr>
      <w:r>
        <w:rPr>
          <w:rFonts w:cs="宋体" w:hint="eastAsia"/>
        </w:rPr>
        <w:t>法定代表人或委托代理人签字：</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rFonts w:cs="宋体" w:hint="eastAsia"/>
        </w:rPr>
      </w:pPr>
      <w:r>
        <w:rPr>
          <w:rFonts w:cs="宋体" w:hint="eastAsia"/>
        </w:rPr>
        <w:t>日期：</w:t>
      </w:r>
    </w:p>
    <w:p w:rsidR="00276267" w:rsidRDefault="00276267" w:rsidP="008117F6">
      <w:pPr>
        <w:spacing w:line="360" w:lineRule="auto"/>
        <w:ind w:firstLineChars="2300" w:firstLine="4830"/>
        <w:rPr>
          <w:u w:val="single"/>
        </w:rPr>
      </w:pPr>
    </w:p>
    <w:p w:rsidR="008117F6" w:rsidRDefault="008117F6" w:rsidP="008117F6">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1"/>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格式三报价总表</w:t>
      </w:r>
    </w:p>
    <w:p w:rsidR="008117F6" w:rsidRDefault="008117F6" w:rsidP="008117F6">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Default="008117F6" w:rsidP="008117F6">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9"/>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务</w:t>
            </w:r>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日期：年月日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姓名</w:t>
            </w:r>
          </w:p>
        </w:tc>
        <w:tc>
          <w:tcPr>
            <w:tcW w:w="986" w:type="dxa"/>
          </w:tcPr>
          <w:p w:rsidR="008117F6" w:rsidRDefault="008117F6" w:rsidP="00DD513A">
            <w:pPr>
              <w:ind w:firstLineChars="100" w:firstLine="210"/>
              <w:rPr>
                <w:rFonts w:ascii="宋体" w:cs="宋体"/>
              </w:rPr>
            </w:pPr>
            <w:r>
              <w:rPr>
                <w:rFonts w:ascii="宋体" w:cs="宋体" w:hint="eastAsia"/>
              </w:rPr>
              <w:t>职位</w:t>
            </w:r>
          </w:p>
        </w:tc>
        <w:tc>
          <w:tcPr>
            <w:tcW w:w="1859" w:type="dxa"/>
          </w:tcPr>
          <w:p w:rsidR="008117F6" w:rsidRDefault="008117F6" w:rsidP="00DD513A">
            <w:pPr>
              <w:rPr>
                <w:rFonts w:ascii="宋体" w:cs="宋体"/>
              </w:rPr>
            </w:pPr>
            <w:r>
              <w:rPr>
                <w:rFonts w:ascii="宋体" w:cs="宋体" w:hint="eastAsia"/>
              </w:rPr>
              <w:t>持何种资格文件</w:t>
            </w:r>
          </w:p>
        </w:tc>
        <w:tc>
          <w:tcPr>
            <w:tcW w:w="1943" w:type="dxa"/>
          </w:tcPr>
          <w:p w:rsidR="008117F6" w:rsidRDefault="008117F6" w:rsidP="00DD513A">
            <w:pPr>
              <w:rPr>
                <w:rFonts w:ascii="宋体"/>
              </w:rPr>
            </w:pPr>
            <w:r>
              <w:rPr>
                <w:rFonts w:ascii="宋体" w:cs="宋体" w:hint="eastAsia"/>
              </w:rPr>
              <w:t>发证日期及部门</w:t>
            </w:r>
          </w:p>
        </w:tc>
        <w:tc>
          <w:tcPr>
            <w:tcW w:w="1791" w:type="dxa"/>
          </w:tcPr>
          <w:p w:rsidR="008117F6" w:rsidRDefault="008117F6" w:rsidP="00DD513A">
            <w:pPr>
              <w:rPr>
                <w:rFonts w:ascii="宋体"/>
              </w:rPr>
            </w:pP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r>
        <w:rPr>
          <w:rFonts w:ascii="宋体" w:cs="宋体" w:hint="eastAsia"/>
          <w:b/>
          <w:bCs/>
          <w:sz w:val="28"/>
          <w:szCs w:val="28"/>
        </w:rPr>
        <w:lastRenderedPageBreak/>
        <w:t>格式七其它资格证明材料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jc w:val="lef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8117F6" w:rsidRDefault="008117F6" w:rsidP="00B37010">
      <w:pPr>
        <w:pStyle w:val="ab"/>
        <w:tabs>
          <w:tab w:val="left" w:pos="1860"/>
        </w:tabs>
        <w:ind w:leftChars="-77" w:left="1" w:hangingChars="45" w:hanging="163"/>
        <w:rPr>
          <w:rFonts w:ascii="宋体" w:hAnsi="宋体"/>
          <w:b/>
          <w:sz w:val="36"/>
        </w:rPr>
      </w:pPr>
      <w:r w:rsidRPr="007C4F2B">
        <w:rPr>
          <w:rFonts w:ascii="宋体" w:hAnsi="宋体" w:hint="eastAsia"/>
          <w:b/>
          <w:sz w:val="36"/>
        </w:rPr>
        <w:lastRenderedPageBreak/>
        <w:t>合同样式</w:t>
      </w:r>
    </w:p>
    <w:p w:rsidR="00B37010" w:rsidRDefault="00B37010" w:rsidP="00B37010">
      <w:pPr>
        <w:pStyle w:val="ab"/>
        <w:tabs>
          <w:tab w:val="left" w:pos="1860"/>
        </w:tabs>
        <w:ind w:leftChars="-77" w:left="1" w:hangingChars="45" w:hanging="163"/>
        <w:rPr>
          <w:rFonts w:ascii="宋体" w:hAnsi="宋体"/>
          <w:b/>
          <w:sz w:val="36"/>
        </w:rPr>
      </w:pPr>
    </w:p>
    <w:p w:rsidR="00B37010" w:rsidRPr="007C4F2B" w:rsidRDefault="00B37010" w:rsidP="00B37010">
      <w:pPr>
        <w:pStyle w:val="ab"/>
        <w:tabs>
          <w:tab w:val="left" w:pos="1860"/>
        </w:tabs>
        <w:ind w:leftChars="-77" w:left="1" w:hangingChars="45" w:hanging="163"/>
        <w:rPr>
          <w:rFonts w:ascii="宋体" w:hAnsi="宋体"/>
          <w:b/>
          <w:sz w:val="36"/>
        </w:rPr>
      </w:pPr>
    </w:p>
    <w:p w:rsidR="00B37010" w:rsidRPr="00056D9B" w:rsidRDefault="00B37010" w:rsidP="00B37010">
      <w:pPr>
        <w:spacing w:line="360" w:lineRule="auto"/>
        <w:jc w:val="center"/>
        <w:rPr>
          <w:rFonts w:ascii="宋体" w:hAnsi="宋体"/>
          <w:b/>
          <w:sz w:val="48"/>
          <w:szCs w:val="48"/>
        </w:rPr>
      </w:pPr>
      <w:r>
        <w:rPr>
          <w:rFonts w:ascii="宋体" w:hAnsi="宋体" w:hint="eastAsia"/>
          <w:b/>
          <w:sz w:val="48"/>
          <w:szCs w:val="48"/>
        </w:rPr>
        <w:t>设</w:t>
      </w:r>
      <w:r w:rsidRPr="00056D9B">
        <w:rPr>
          <w:rFonts w:ascii="宋体" w:hAnsi="宋体" w:hint="eastAsia"/>
          <w:b/>
          <w:sz w:val="48"/>
          <w:szCs w:val="48"/>
        </w:rPr>
        <w:t>备采购合同</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甲方（需求方）：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住所地：</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乙方（提供方）：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13"/>
          <w:szCs w:val="13"/>
        </w:rPr>
      </w:pPr>
      <w:r w:rsidRPr="00056D9B">
        <w:rPr>
          <w:rFonts w:ascii="宋体" w:hAnsi="宋体" w:hint="eastAsia"/>
          <w:sz w:val="24"/>
          <w:szCs w:val="24"/>
        </w:rPr>
        <w:t>住所地：</w:t>
      </w:r>
    </w:p>
    <w:p w:rsidR="00B37010" w:rsidRPr="00056D9B" w:rsidRDefault="00B37010" w:rsidP="00B37010">
      <w:pPr>
        <w:spacing w:line="360" w:lineRule="auto"/>
        <w:ind w:firstLineChars="200" w:firstLine="260"/>
        <w:rPr>
          <w:rFonts w:ascii="宋体" w:hAnsi="宋体"/>
          <w:sz w:val="13"/>
          <w:szCs w:val="13"/>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鉴于甲方日常教学需要采购</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设备并实际投入使用，经双方协商一致，订立本合同，供双方共同遵守。</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一、需求内容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本合同标的项目包含</w:t>
      </w:r>
      <w:r>
        <w:rPr>
          <w:rFonts w:ascii="宋体" w:hAnsi="宋体" w:hint="eastAsia"/>
          <w:sz w:val="24"/>
          <w:szCs w:val="24"/>
        </w:rPr>
        <w:t>_________</w:t>
      </w:r>
      <w:r w:rsidRPr="00056D9B">
        <w:rPr>
          <w:rFonts w:ascii="宋体" w:hAnsi="宋体" w:hint="eastAsia"/>
          <w:sz w:val="24"/>
          <w:szCs w:val="24"/>
        </w:rPr>
        <w:t>设备（详见附件《设备配置一览表》），及相关设备的配套安装、调试和人员培训培训。</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二、合同造价</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2.1本项目总价款为¥</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元（人民币大写</w:t>
      </w:r>
      <w:r>
        <w:rPr>
          <w:rFonts w:ascii="宋体" w:hAnsi="宋体" w:hint="eastAsia"/>
          <w:sz w:val="24"/>
          <w:szCs w:val="24"/>
        </w:rPr>
        <w:t>_____</w:t>
      </w:r>
      <w:r w:rsidRPr="00056D9B">
        <w:rPr>
          <w:rFonts w:ascii="宋体" w:hAnsi="宋体" w:hint="eastAsia"/>
          <w:sz w:val="24"/>
          <w:szCs w:val="24"/>
        </w:rPr>
        <w:t>元整）。本报价依据附件《设备配置一览表》计算得来。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2.3本造价为含税价。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三、费用结算</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3.1项目验收合格后支付总价款的</w:t>
      </w:r>
      <w:r w:rsidRPr="00056D9B">
        <w:rPr>
          <w:rFonts w:ascii="宋体" w:hAnsi="宋体" w:hint="eastAsia"/>
          <w:sz w:val="24"/>
          <w:szCs w:val="24"/>
          <w:u w:val="single"/>
        </w:rPr>
        <w:t>95</w:t>
      </w:r>
      <w:r w:rsidRPr="00056D9B">
        <w:rPr>
          <w:rFonts w:ascii="宋体" w:hAnsi="宋体" w:hint="eastAsia"/>
          <w:sz w:val="24"/>
          <w:szCs w:val="24"/>
        </w:rPr>
        <w:t>%，项目一年质保期满后支付总价款的</w:t>
      </w:r>
      <w:r w:rsidRPr="00056D9B">
        <w:rPr>
          <w:rFonts w:ascii="宋体" w:hAnsi="宋体" w:hint="eastAsia"/>
          <w:sz w:val="24"/>
          <w:szCs w:val="24"/>
          <w:u w:val="single"/>
        </w:rPr>
        <w:t>5</w:t>
      </w:r>
      <w:r w:rsidRPr="00056D9B">
        <w:rPr>
          <w:rFonts w:ascii="宋体" w:hAnsi="宋体" w:hint="eastAsia"/>
          <w:sz w:val="24"/>
          <w:szCs w:val="24"/>
        </w:rPr>
        <w:t>%，自付款条件成立之日乙方需向甲方出具增值税普通发票，甲方自收到发票之日起15个工作日内完成付款。</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3.2乙方指定收款账户如下</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户名：</w:t>
      </w:r>
    </w:p>
    <w:p w:rsidR="00B37010"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开户行：</w:t>
      </w:r>
    </w:p>
    <w:p w:rsidR="00B37010" w:rsidRPr="00B703AE"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账号：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四、项目工期、设备交付及风险转移</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4.1双方约定，项目主要设备和辅助设备需于年月日前配送到甲方指定地点，项目安装调试及交付工作需于年月日前完成，项目人员培训于合格交付后日内完成。</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4.2乙方须在项目安装调试工作结束后向甲方交付项目之全部设备和相关系统，并书面向甲方申请验收。验收通过的视为合格交付；验收不通过的，</w:t>
      </w:r>
      <w:r w:rsidRPr="00E91D6B">
        <w:rPr>
          <w:rFonts w:ascii="宋体" w:hAnsi="宋体" w:hint="eastAsia"/>
          <w:sz w:val="24"/>
          <w:szCs w:val="24"/>
        </w:rPr>
        <w:t>乙方需重新整改直至甲方验收通过后方视为合格交付</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4.3逾期交付的，乙方须承担违约金（以合同总造价为基数，按每日</w:t>
      </w:r>
      <w:r w:rsidRPr="00056D9B">
        <w:rPr>
          <w:rFonts w:ascii="宋体" w:hAnsi="宋体" w:hint="eastAsia"/>
          <w:sz w:val="24"/>
          <w:szCs w:val="24"/>
          <w:u w:val="single"/>
        </w:rPr>
        <w:t>0.1</w:t>
      </w:r>
      <w:r w:rsidRPr="00056D9B">
        <w:rPr>
          <w:rFonts w:ascii="宋体" w:hAnsi="宋体" w:hint="eastAsia"/>
          <w:sz w:val="24"/>
          <w:szCs w:val="24"/>
        </w:rPr>
        <w:t>%标准计算，在甲方结算项目价款时予以扣除）。逾期交付超过</w:t>
      </w:r>
      <w:r w:rsidRPr="00056D9B">
        <w:rPr>
          <w:rFonts w:ascii="宋体" w:hAnsi="宋体" w:hint="eastAsia"/>
          <w:sz w:val="24"/>
          <w:szCs w:val="24"/>
          <w:u w:val="single"/>
        </w:rPr>
        <w:t>10</w:t>
      </w:r>
      <w:r w:rsidRPr="00056D9B">
        <w:rPr>
          <w:rFonts w:ascii="宋体" w:hAnsi="宋体" w:hint="eastAsia"/>
          <w:sz w:val="24"/>
          <w:szCs w:val="24"/>
        </w:rPr>
        <w:t>日的，甲方有权单方面解除本合同，要求乙方清理现场且无需承担乙方任何费用支出。因甲方验收耗费的时间可不计入考核范围，相应期限可向后顺延。</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4.4乙方需按合同要求及时配送项目所需主要设备和辅助设备到甲方指定地点，逾期到货超</w:t>
      </w:r>
      <w:r w:rsidRPr="00056D9B">
        <w:rPr>
          <w:rFonts w:ascii="宋体" w:hAnsi="宋体" w:hint="eastAsia"/>
          <w:sz w:val="24"/>
          <w:szCs w:val="24"/>
          <w:u w:val="single"/>
        </w:rPr>
        <w:t>10</w:t>
      </w:r>
      <w:r w:rsidRPr="00056D9B">
        <w:rPr>
          <w:rFonts w:ascii="宋体" w:hAnsi="宋体" w:hint="eastAsia"/>
          <w:sz w:val="24"/>
          <w:szCs w:val="24"/>
        </w:rPr>
        <w:t>个工作日的，甲方有权单方面解除本合同且不承担违约责任。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4.5如因甲方原因导致本项目不能如期交付的，交付最后期限相应顺延。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4.6自本项目合格交付之日起，项目全部设备风险转移至甲方，在此之前，甲方应对于乙方保管相关设备提供必要之便利。</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五、项目保修及后续服务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5.2如甲方验收合格，则以验收报告出具之日视为工程保修期起始日，工程保修期</w:t>
      </w:r>
      <w:r w:rsidRPr="00056D9B">
        <w:rPr>
          <w:rFonts w:ascii="宋体" w:hAnsi="宋体" w:hint="eastAsia"/>
          <w:sz w:val="24"/>
          <w:szCs w:val="24"/>
          <w:u w:val="single"/>
        </w:rPr>
        <w:t>1</w:t>
      </w:r>
      <w:r w:rsidRPr="00056D9B">
        <w:rPr>
          <w:rFonts w:ascii="宋体" w:hAnsi="宋体" w:hint="eastAsia"/>
          <w:sz w:val="24"/>
          <w:szCs w:val="24"/>
        </w:rPr>
        <w:t>年，保修期内如发现的设备质量瑕疵、工程施工瑕疵、配套系统故障，乙方应于</w:t>
      </w:r>
      <w:r w:rsidRPr="00056D9B">
        <w:rPr>
          <w:rFonts w:ascii="宋体" w:hAnsi="宋体" w:hint="eastAsia"/>
          <w:sz w:val="24"/>
          <w:szCs w:val="24"/>
          <w:u w:val="single"/>
        </w:rPr>
        <w:t>4</w:t>
      </w:r>
      <w:r w:rsidRPr="00056D9B">
        <w:rPr>
          <w:rFonts w:ascii="宋体" w:hAnsi="宋体" w:hint="eastAsia"/>
          <w:sz w:val="24"/>
          <w:szCs w:val="24"/>
        </w:rPr>
        <w:t>小时内响应，于</w:t>
      </w:r>
      <w:r w:rsidRPr="00056D9B">
        <w:rPr>
          <w:rFonts w:ascii="宋体" w:hAnsi="宋体" w:hint="eastAsia"/>
          <w:sz w:val="24"/>
          <w:szCs w:val="24"/>
          <w:u w:val="single"/>
        </w:rPr>
        <w:t>2</w:t>
      </w:r>
      <w:r w:rsidRPr="00056D9B">
        <w:rPr>
          <w:rFonts w:ascii="宋体" w:hAnsi="宋体" w:hint="eastAsia"/>
          <w:sz w:val="24"/>
          <w:szCs w:val="24"/>
        </w:rPr>
        <w:t>个工作日内处理完毕（特别故障/重大事件双方可另行书面约定），怠于响应或处理不及时的，甲方有权视情况每次扣减项目尾款10%-50%，造成严重后果的，甲方有权追偿乙方的违约责任。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5.3因不可抗力致损或人为损坏不属于乙方免费保修范围，如需乙方维修，双方可按照市场价格另行协商确定维修费用。</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六、安全生产与文明施工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6.1甲乙双方分别设定现场联系人一名，负责项目实施期间的现场协调。</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甲方现场联系人：</w:t>
      </w:r>
      <w:r w:rsidR="00AB40CF">
        <w:rPr>
          <w:rFonts w:ascii="宋体" w:hAnsi="宋体" w:hint="eastAsia"/>
          <w:sz w:val="24"/>
          <w:szCs w:val="24"/>
        </w:rPr>
        <w:t xml:space="preserve">          </w:t>
      </w:r>
      <w:r w:rsidRPr="00056D9B">
        <w:rPr>
          <w:rFonts w:ascii="宋体" w:hAnsi="宋体" w:hint="eastAsia"/>
          <w:sz w:val="24"/>
          <w:szCs w:val="24"/>
        </w:rPr>
        <w:t>，联系电话：</w:t>
      </w:r>
      <w:r w:rsidR="00AB40CF">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乙方现场联系人：</w:t>
      </w:r>
      <w:r w:rsidR="00AB40CF">
        <w:rPr>
          <w:rFonts w:ascii="宋体" w:hAnsi="宋体" w:hint="eastAsia"/>
          <w:sz w:val="24"/>
          <w:szCs w:val="24"/>
        </w:rPr>
        <w:t xml:space="preserve">          </w:t>
      </w:r>
      <w:r w:rsidRPr="00056D9B">
        <w:rPr>
          <w:rFonts w:ascii="宋体" w:hAnsi="宋体" w:hint="eastAsia"/>
          <w:sz w:val="24"/>
          <w:szCs w:val="24"/>
        </w:rPr>
        <w:t>，联系电话：</w:t>
      </w:r>
      <w:r w:rsidR="00AB40CF">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6.2乙方应确保合同施工项目的管理符合安全生产相关要求，涉及强电改造、高空作业等的相关人员需取得对应资质并在具有安全保障的前提下作业。</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6.3乙方应为己方工作人员做好劳动保障措施并购买相关社保、保险，因施工发生工伤或造成第三方合法权益受损，由乙方承担全部责任。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6.4乙方须保证文明施工，不得打扰甲方正常的教学和教职工休息，施工现场必须配合甲方的统一管理。</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6.5未经甲方同意，乙方不得擅自对工程进行转包，擅自转包的，视为乙方根本违约，甲方有权单方面解除合同并要求乙方赔偿己方由此造成的损失。</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七、违约责任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7.2乙方须承诺项目所涉及的硬件、软件均不存在知识产权等纠纷，后续如发生前述纠纷，乙方除需承担纠纷的最终赔偿责任外，还需向甲方承担不超与合同作价款30%的违约赔偿义务。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第八条、纠纷解决</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双方如因履行本合同发生争议，应友好协商解决，协商不成的，任何一方均有权向甲方所在地人民法院起诉。</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第九条、其他</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本合同未尽事宜，双方可签订补充合同，补充合同为本合同的组成部分，具有同等法律效力。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本合同自最后一方完成签署之日生效。</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本合同一式六份，甲方持四份，乙方持二份，具有同等法律效力。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合同附件：《设备配置一览表》</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r w:rsidRPr="00056D9B">
        <w:rPr>
          <w:rFonts w:ascii="宋体" w:hAnsi="宋体" w:hint="eastAsia"/>
          <w:sz w:val="24"/>
          <w:szCs w:val="24"/>
        </w:rPr>
        <w:t>（下无正文）</w:t>
      </w: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甲方（发包方）：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乙方（承包方）：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本合同签订时间：年月日</w:t>
      </w:r>
    </w:p>
    <w:p w:rsidR="007C4F2B" w:rsidRPr="007C4F2B" w:rsidRDefault="007C4F2B" w:rsidP="007C4F2B">
      <w:pPr>
        <w:pStyle w:val="ab"/>
        <w:tabs>
          <w:tab w:val="left" w:pos="1860"/>
        </w:tabs>
        <w:ind w:left="-567" w:firstLineChars="0" w:firstLine="0"/>
        <w:rPr>
          <w:rFonts w:ascii="宋体" w:hAnsi="宋体"/>
          <w:b/>
          <w:sz w:val="36"/>
        </w:rPr>
      </w:pPr>
    </w:p>
    <w:sectPr w:rsidR="007C4F2B" w:rsidRPr="007C4F2B"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CD" w:rsidRDefault="005C3BCD">
      <w:r>
        <w:separator/>
      </w:r>
    </w:p>
  </w:endnote>
  <w:endnote w:type="continuationSeparator" w:id="1">
    <w:p w:rsidR="005C3BCD" w:rsidRDefault="005C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D" w:rsidRDefault="0088476D" w:rsidP="0088476D">
    <w:pPr>
      <w:pStyle w:val="a8"/>
      <w:ind w:firstLineChars="2300" w:firstLine="41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08348D">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284497">
      <w:rPr>
        <w:rStyle w:val="a5"/>
        <w:noProof/>
      </w:rPr>
      <w:t>9</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CD" w:rsidRDefault="005C3BCD">
      <w:r>
        <w:separator/>
      </w:r>
    </w:p>
  </w:footnote>
  <w:footnote w:type="continuationSeparator" w:id="1">
    <w:p w:rsidR="005C3BCD" w:rsidRDefault="005C3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6C2A12"/>
    <w:multiLevelType w:val="multilevel"/>
    <w:tmpl w:val="056C2A12"/>
    <w:lvl w:ilvl="0">
      <w:start w:val="1"/>
      <w:numFmt w:val="japaneseCounting"/>
      <w:lvlText w:val="（%1）"/>
      <w:lvlJc w:val="left"/>
      <w:pPr>
        <w:tabs>
          <w:tab w:val="left" w:pos="1004"/>
        </w:tabs>
        <w:ind w:left="1004"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13"/>
  </w:num>
  <w:num w:numId="4">
    <w:abstractNumId w:val="0"/>
    <w:lvlOverride w:ilvl="0"/>
    <w:lvlOverride w:ilvl="1"/>
    <w:lvlOverride w:ilvl="2">
      <w:startOverride w:val="1"/>
    </w:lvlOverride>
  </w:num>
  <w:num w:numId="5">
    <w:abstractNumId w:val="14"/>
  </w:num>
  <w:num w:numId="6">
    <w:abstractNumId w:val="5"/>
    <w:lvlOverride w:ilvl="0"/>
    <w:lvlOverride w:ilvl="1"/>
    <w:lvlOverride w:ilvl="2">
      <w:startOverride w:val="1"/>
    </w:lvlOverride>
  </w:num>
  <w:num w:numId="7">
    <w:abstractNumId w:val="6"/>
  </w:num>
  <w:num w:numId="8">
    <w:abstractNumId w:val="15"/>
  </w:num>
  <w:num w:numId="9">
    <w:abstractNumId w:val="7"/>
  </w:num>
  <w:num w:numId="10">
    <w:abstractNumId w:val="8"/>
  </w:num>
  <w:num w:numId="11">
    <w:abstractNumId w:val="9"/>
  </w:num>
  <w:num w:numId="12">
    <w:abstractNumId w:val="3"/>
  </w:num>
  <w:num w:numId="13">
    <w:abstractNumId w:val="1"/>
    <w:lvlOverride w:ilvl="0">
      <w:startOverride w:val="1"/>
    </w:lvlOverride>
  </w:num>
  <w:num w:numId="14">
    <w:abstractNumId w:val="10"/>
  </w:num>
  <w:num w:numId="15">
    <w:abstractNumId w:val="4"/>
    <w:lvlOverride w:ilvl="0"/>
    <w:lvlOverride w:ilvl="1"/>
    <w:lvlOverride w:ilvl="2">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8348D"/>
    <w:rsid w:val="00096CA9"/>
    <w:rsid w:val="00097210"/>
    <w:rsid w:val="000A3B96"/>
    <w:rsid w:val="000B037C"/>
    <w:rsid w:val="000C49D9"/>
    <w:rsid w:val="000D6CAC"/>
    <w:rsid w:val="000E0105"/>
    <w:rsid w:val="000F4FA5"/>
    <w:rsid w:val="001137B4"/>
    <w:rsid w:val="0011723D"/>
    <w:rsid w:val="00172A27"/>
    <w:rsid w:val="002656EA"/>
    <w:rsid w:val="00276267"/>
    <w:rsid w:val="00284497"/>
    <w:rsid w:val="002A791D"/>
    <w:rsid w:val="002B50EA"/>
    <w:rsid w:val="00330D84"/>
    <w:rsid w:val="00366735"/>
    <w:rsid w:val="00370FA5"/>
    <w:rsid w:val="003A4D1C"/>
    <w:rsid w:val="003B4320"/>
    <w:rsid w:val="003B6165"/>
    <w:rsid w:val="003C195B"/>
    <w:rsid w:val="003E42AD"/>
    <w:rsid w:val="00425F34"/>
    <w:rsid w:val="00436C5B"/>
    <w:rsid w:val="00475E6F"/>
    <w:rsid w:val="00484397"/>
    <w:rsid w:val="004870A1"/>
    <w:rsid w:val="004A3461"/>
    <w:rsid w:val="004A4D64"/>
    <w:rsid w:val="00572F63"/>
    <w:rsid w:val="00574212"/>
    <w:rsid w:val="005A06A7"/>
    <w:rsid w:val="005C0C4F"/>
    <w:rsid w:val="005C130E"/>
    <w:rsid w:val="005C2412"/>
    <w:rsid w:val="005C3BCD"/>
    <w:rsid w:val="005E1CDF"/>
    <w:rsid w:val="00605F3A"/>
    <w:rsid w:val="00696672"/>
    <w:rsid w:val="006E605D"/>
    <w:rsid w:val="006E6781"/>
    <w:rsid w:val="00736531"/>
    <w:rsid w:val="00745C3E"/>
    <w:rsid w:val="00770B7A"/>
    <w:rsid w:val="00773342"/>
    <w:rsid w:val="007C4F2B"/>
    <w:rsid w:val="007C740A"/>
    <w:rsid w:val="007D038D"/>
    <w:rsid w:val="007E5D8D"/>
    <w:rsid w:val="008117F6"/>
    <w:rsid w:val="00857B08"/>
    <w:rsid w:val="00861FCE"/>
    <w:rsid w:val="0086382D"/>
    <w:rsid w:val="0088476D"/>
    <w:rsid w:val="00926168"/>
    <w:rsid w:val="0093667A"/>
    <w:rsid w:val="00965543"/>
    <w:rsid w:val="009B4FE1"/>
    <w:rsid w:val="00A02442"/>
    <w:rsid w:val="00A16420"/>
    <w:rsid w:val="00AB40CF"/>
    <w:rsid w:val="00B37010"/>
    <w:rsid w:val="00B45ED5"/>
    <w:rsid w:val="00B65467"/>
    <w:rsid w:val="00C92D38"/>
    <w:rsid w:val="00CC2BC9"/>
    <w:rsid w:val="00CF1A3C"/>
    <w:rsid w:val="00D02FD9"/>
    <w:rsid w:val="00D63205"/>
    <w:rsid w:val="00DD513A"/>
    <w:rsid w:val="00DF47C8"/>
    <w:rsid w:val="00E17457"/>
    <w:rsid w:val="00E6109B"/>
    <w:rsid w:val="00E63E1E"/>
    <w:rsid w:val="00E93B7E"/>
    <w:rsid w:val="00EC0272"/>
    <w:rsid w:val="00ED0B5D"/>
    <w:rsid w:val="00F06BD7"/>
    <w:rsid w:val="00FE5B34"/>
    <w:rsid w:val="00FF57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22">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3">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4">
    <w:name w:val="列出段落2"/>
    <w:uiPriority w:val="99"/>
    <w:qFormat/>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d">
    <w:name w:val="Balloon Text"/>
    <w:basedOn w:val="a"/>
    <w:link w:val="Char3"/>
    <w:rsid w:val="00857B08"/>
    <w:rPr>
      <w:sz w:val="16"/>
      <w:szCs w:val="16"/>
    </w:rPr>
  </w:style>
  <w:style w:type="character" w:customStyle="1" w:styleId="Char3">
    <w:name w:val="批注框文本 Char"/>
    <w:basedOn w:val="a0"/>
    <w:link w:val="ad"/>
    <w:rsid w:val="00857B08"/>
    <w:rPr>
      <w:kern w:val="2"/>
      <w:sz w:val="16"/>
      <w:szCs w:val="16"/>
    </w:rPr>
  </w:style>
  <w:style w:type="character" w:customStyle="1" w:styleId="font31">
    <w:name w:val="font31"/>
    <w:basedOn w:val="a0"/>
    <w:rsid w:val="0093667A"/>
    <w:rPr>
      <w:rFonts w:ascii="宋体" w:eastAsia="宋体" w:hAnsi="宋体" w:hint="eastAsia"/>
      <w:b/>
      <w:bCs/>
      <w:i w:val="0"/>
      <w:iCs w:val="0"/>
      <w:strike w:val="0"/>
      <w:dstrike w:val="0"/>
      <w:color w:val="000000"/>
      <w:sz w:val="22"/>
      <w:szCs w:val="22"/>
      <w:u w:val="none"/>
      <w:effect w:val="none"/>
    </w:rPr>
  </w:style>
  <w:style w:type="character" w:customStyle="1" w:styleId="font21">
    <w:name w:val="font21"/>
    <w:basedOn w:val="a0"/>
    <w:rsid w:val="0093667A"/>
    <w:rPr>
      <w:rFonts w:ascii="宋体" w:eastAsia="宋体" w:hAnsi="宋体" w:hint="eastAsia"/>
      <w:b w:val="0"/>
      <w:bCs w:val="0"/>
      <w:i w:val="0"/>
      <w:iCs w:val="0"/>
      <w:strike w:val="0"/>
      <w:dstrike w:val="0"/>
      <w:color w:val="000000"/>
      <w:sz w:val="22"/>
      <w:szCs w:val="22"/>
      <w:u w:val="none"/>
      <w:effect w:val="none"/>
    </w:rPr>
  </w:style>
  <w:style w:type="character" w:customStyle="1" w:styleId="font41">
    <w:name w:val="font41"/>
    <w:basedOn w:val="a0"/>
    <w:rsid w:val="0093667A"/>
    <w:rPr>
      <w:rFonts w:ascii="宋体" w:eastAsia="宋体" w:hAnsi="宋体" w:hint="eastAsia"/>
      <w:b w:val="0"/>
      <w:bCs w:val="0"/>
      <w:i w:val="0"/>
      <w:iCs w:val="0"/>
      <w:strike w:val="0"/>
      <w:dstrike w:val="0"/>
      <w:color w:val="000000"/>
      <w:sz w:val="18"/>
      <w:szCs w:val="18"/>
      <w:u w:val="none"/>
      <w:effect w:val="none"/>
    </w:rPr>
  </w:style>
  <w:style w:type="character" w:customStyle="1" w:styleId="font51">
    <w:name w:val="font51"/>
    <w:basedOn w:val="a0"/>
    <w:rsid w:val="0093667A"/>
    <w:rPr>
      <w:rFonts w:ascii="宋体" w:eastAsia="宋体" w:hAnsi="宋体" w:hint="eastAsia"/>
      <w:b w:val="0"/>
      <w:bCs w:val="0"/>
      <w:i w:val="0"/>
      <w:iCs w:val="0"/>
      <w:strike w:val="0"/>
      <w:dstrike w:val="0"/>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979532181">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 w:id="21436189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850</Words>
  <Characters>4848</Characters>
  <Application>Microsoft Office Word</Application>
  <DocSecurity>0</DocSecurity>
  <PresentationFormat/>
  <Lines>40</Lines>
  <Paragraphs>11</Paragraphs>
  <Slides>0</Slides>
  <Notes>0</Notes>
  <HiddenSlides>0</HiddenSlides>
  <MMClips>0</MMClips>
  <ScaleCrop>false</ScaleCrop>
  <Company>Legend (Beijing) Limited</Company>
  <LinksUpToDate>false</LinksUpToDate>
  <CharactersWithSpaces>5687</CharactersWithSpaces>
  <SharedDoc>false</SharedDoc>
  <HLinks>
    <vt:vector size="6" baseType="variant">
      <vt:variant>
        <vt:i4>2818103</vt:i4>
      </vt:variant>
      <vt:variant>
        <vt:i4>6</vt:i4>
      </vt:variant>
      <vt:variant>
        <vt:i4>0</vt:i4>
      </vt:variant>
      <vt:variant>
        <vt:i4>5</vt:i4>
      </vt:variant>
      <vt:variant>
        <vt:lpwstr>http://www.114pifa.com/tagsc/%C4%BE%D6%C6%B6%B4%B6%B4%B0%E5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4</cp:revision>
  <cp:lastPrinted>2016-07-20T03:53:00Z</cp:lastPrinted>
  <dcterms:created xsi:type="dcterms:W3CDTF">2019-07-12T01:00:00Z</dcterms:created>
  <dcterms:modified xsi:type="dcterms:W3CDTF">2019-07-12T01:06:00Z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