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C6C" w:rsidRPr="00831C96" w:rsidRDefault="007F7C36">
      <w:pPr>
        <w:spacing w:line="1000" w:lineRule="exact"/>
        <w:jc w:val="center"/>
        <w:rPr>
          <w:rFonts w:ascii="仿宋" w:eastAsia="仿宋" w:hAnsi="仿宋"/>
          <w:b/>
          <w:bCs/>
          <w:spacing w:val="80"/>
          <w:sz w:val="52"/>
          <w:szCs w:val="52"/>
        </w:rPr>
      </w:pPr>
      <w:r w:rsidRPr="007F7C36">
        <w:rPr>
          <w:rFonts w:ascii="仿宋" w:eastAsia="仿宋" w:hAnsi="仿宋" w:hint="eastAsia"/>
          <w:b/>
          <w:bCs/>
          <w:spacing w:val="80"/>
          <w:sz w:val="52"/>
          <w:szCs w:val="52"/>
        </w:rPr>
        <w:t>东莞理工学院城市学院</w:t>
      </w:r>
    </w:p>
    <w:p w:rsidR="00515C6C" w:rsidRPr="00831C96" w:rsidRDefault="00515C6C">
      <w:pPr>
        <w:spacing w:line="1000" w:lineRule="exact"/>
        <w:jc w:val="center"/>
        <w:rPr>
          <w:rFonts w:ascii="仿宋" w:eastAsia="仿宋" w:hAnsi="仿宋"/>
          <w:sz w:val="24"/>
        </w:rPr>
      </w:pPr>
    </w:p>
    <w:p w:rsidR="00515C6C" w:rsidRPr="00831C96" w:rsidRDefault="007F7C36">
      <w:pPr>
        <w:spacing w:line="1100" w:lineRule="exact"/>
        <w:jc w:val="center"/>
        <w:rPr>
          <w:rFonts w:ascii="仿宋" w:eastAsia="仿宋" w:hAnsi="仿宋"/>
          <w:b/>
          <w:bCs/>
          <w:sz w:val="44"/>
          <w:szCs w:val="44"/>
        </w:rPr>
      </w:pPr>
      <w:r w:rsidRPr="007F7C36">
        <w:rPr>
          <w:rFonts w:ascii="仿宋" w:eastAsia="仿宋" w:hAnsi="仿宋" w:hint="eastAsia"/>
          <w:b/>
          <w:bCs/>
          <w:sz w:val="44"/>
          <w:szCs w:val="44"/>
        </w:rPr>
        <w:t>招</w:t>
      </w:r>
    </w:p>
    <w:p w:rsidR="00515C6C" w:rsidRPr="00831C96" w:rsidRDefault="007F7C36">
      <w:pPr>
        <w:spacing w:line="1100" w:lineRule="exact"/>
        <w:jc w:val="center"/>
        <w:rPr>
          <w:rFonts w:ascii="仿宋" w:eastAsia="仿宋" w:hAnsi="仿宋"/>
          <w:b/>
          <w:bCs/>
          <w:sz w:val="44"/>
          <w:szCs w:val="44"/>
        </w:rPr>
      </w:pPr>
      <w:r w:rsidRPr="007F7C36">
        <w:rPr>
          <w:rFonts w:ascii="仿宋" w:eastAsia="仿宋" w:hAnsi="仿宋" w:hint="eastAsia"/>
          <w:b/>
          <w:bCs/>
          <w:sz w:val="44"/>
          <w:szCs w:val="44"/>
        </w:rPr>
        <w:t>标</w:t>
      </w:r>
    </w:p>
    <w:p w:rsidR="00515C6C" w:rsidRPr="00831C96" w:rsidRDefault="007F7C36">
      <w:pPr>
        <w:spacing w:line="1100" w:lineRule="exact"/>
        <w:jc w:val="center"/>
        <w:rPr>
          <w:rFonts w:ascii="仿宋" w:eastAsia="仿宋" w:hAnsi="仿宋"/>
          <w:b/>
          <w:bCs/>
          <w:sz w:val="44"/>
          <w:szCs w:val="44"/>
        </w:rPr>
      </w:pPr>
      <w:r w:rsidRPr="007F7C36">
        <w:rPr>
          <w:rFonts w:ascii="仿宋" w:eastAsia="仿宋" w:hAnsi="仿宋" w:hint="eastAsia"/>
          <w:b/>
          <w:bCs/>
          <w:sz w:val="44"/>
          <w:szCs w:val="44"/>
        </w:rPr>
        <w:t>文</w:t>
      </w:r>
    </w:p>
    <w:p w:rsidR="00515C6C" w:rsidRPr="00831C96" w:rsidRDefault="007F7C36">
      <w:pPr>
        <w:spacing w:line="1100" w:lineRule="exact"/>
        <w:jc w:val="center"/>
        <w:rPr>
          <w:rFonts w:ascii="仿宋" w:eastAsia="仿宋" w:hAnsi="仿宋"/>
          <w:b/>
          <w:bCs/>
          <w:sz w:val="44"/>
          <w:szCs w:val="44"/>
        </w:rPr>
      </w:pPr>
      <w:r w:rsidRPr="007F7C36">
        <w:rPr>
          <w:rFonts w:ascii="仿宋" w:eastAsia="仿宋" w:hAnsi="仿宋" w:hint="eastAsia"/>
          <w:b/>
          <w:bCs/>
          <w:sz w:val="44"/>
          <w:szCs w:val="44"/>
        </w:rPr>
        <w:t>件</w:t>
      </w:r>
    </w:p>
    <w:p w:rsidR="00515C6C" w:rsidRPr="00831C96" w:rsidRDefault="00515C6C">
      <w:pPr>
        <w:spacing w:line="600" w:lineRule="exact"/>
        <w:jc w:val="center"/>
        <w:rPr>
          <w:rFonts w:ascii="仿宋" w:eastAsia="仿宋" w:hAnsi="仿宋"/>
          <w:b/>
          <w:color w:val="000000"/>
          <w:sz w:val="44"/>
          <w:szCs w:val="44"/>
        </w:rPr>
      </w:pPr>
    </w:p>
    <w:p w:rsidR="00515C6C" w:rsidRPr="00831C96" w:rsidRDefault="00515C6C">
      <w:pPr>
        <w:spacing w:line="1000" w:lineRule="exact"/>
        <w:jc w:val="center"/>
        <w:rPr>
          <w:rFonts w:ascii="仿宋" w:eastAsia="仿宋" w:hAnsi="仿宋"/>
          <w:sz w:val="44"/>
          <w:szCs w:val="44"/>
        </w:rPr>
      </w:pPr>
    </w:p>
    <w:p w:rsidR="00515C6C" w:rsidRPr="00831C96" w:rsidRDefault="007F7C36">
      <w:pPr>
        <w:snapToGrid w:val="0"/>
        <w:spacing w:line="600" w:lineRule="exact"/>
        <w:jc w:val="center"/>
        <w:rPr>
          <w:rFonts w:ascii="仿宋" w:eastAsia="仿宋" w:hAnsi="仿宋"/>
          <w:b/>
          <w:sz w:val="44"/>
          <w:szCs w:val="44"/>
        </w:rPr>
      </w:pPr>
      <w:r w:rsidRPr="007F7C36">
        <w:rPr>
          <w:rFonts w:ascii="仿宋" w:eastAsia="仿宋" w:hAnsi="仿宋" w:hint="eastAsia"/>
          <w:b/>
          <w:sz w:val="44"/>
          <w:szCs w:val="44"/>
        </w:rPr>
        <w:t>项目名称：东莞理工学院城市学院教材招标</w:t>
      </w:r>
    </w:p>
    <w:p w:rsidR="00000000" w:rsidRDefault="007F7C36" w:rsidP="008A0E68">
      <w:pPr>
        <w:snapToGrid w:val="0"/>
        <w:spacing w:line="600" w:lineRule="exact"/>
        <w:ind w:firstLine="2835"/>
        <w:jc w:val="center"/>
        <w:rPr>
          <w:rFonts w:ascii="仿宋" w:eastAsia="仿宋" w:hAnsi="仿宋"/>
          <w:b/>
          <w:sz w:val="44"/>
          <w:szCs w:val="44"/>
        </w:rPr>
      </w:pPr>
      <w:r w:rsidRPr="007F7C36">
        <w:rPr>
          <w:rFonts w:ascii="仿宋" w:eastAsia="仿宋" w:hAnsi="仿宋" w:hint="eastAsia"/>
          <w:b/>
          <w:sz w:val="44"/>
          <w:szCs w:val="44"/>
        </w:rPr>
        <w:t>项目编号：</w:t>
      </w:r>
      <w:r w:rsidRPr="007F7C36">
        <w:rPr>
          <w:rFonts w:ascii="仿宋" w:eastAsia="仿宋" w:hAnsi="仿宋"/>
          <w:b/>
          <w:sz w:val="44"/>
          <w:szCs w:val="44"/>
        </w:rPr>
        <w:t>DHCY-201700401</w:t>
      </w:r>
    </w:p>
    <w:p w:rsidR="00515C6C" w:rsidRPr="00831C96" w:rsidRDefault="00515C6C">
      <w:pPr>
        <w:snapToGrid w:val="0"/>
        <w:spacing w:line="600" w:lineRule="exact"/>
        <w:jc w:val="center"/>
        <w:rPr>
          <w:rFonts w:ascii="仿宋" w:eastAsia="仿宋" w:hAnsi="仿宋"/>
          <w:b/>
          <w:color w:val="000000"/>
          <w:sz w:val="24"/>
        </w:rPr>
      </w:pPr>
    </w:p>
    <w:p w:rsidR="00515C6C" w:rsidRPr="00831C96" w:rsidRDefault="00515C6C">
      <w:pPr>
        <w:snapToGrid w:val="0"/>
        <w:spacing w:line="600" w:lineRule="exact"/>
        <w:jc w:val="center"/>
        <w:rPr>
          <w:rFonts w:ascii="仿宋" w:eastAsia="仿宋" w:hAnsi="仿宋"/>
          <w:b/>
          <w:color w:val="000000"/>
          <w:sz w:val="24"/>
          <w:u w:val="single"/>
        </w:rPr>
      </w:pPr>
    </w:p>
    <w:p w:rsidR="00515C6C" w:rsidRPr="00831C96" w:rsidRDefault="00515C6C">
      <w:pPr>
        <w:snapToGrid w:val="0"/>
        <w:spacing w:line="600" w:lineRule="exact"/>
        <w:jc w:val="center"/>
        <w:rPr>
          <w:rFonts w:ascii="仿宋" w:eastAsia="仿宋" w:hAnsi="仿宋"/>
          <w:b/>
          <w:color w:val="000000"/>
          <w:sz w:val="24"/>
          <w:u w:val="single"/>
        </w:rPr>
      </w:pPr>
    </w:p>
    <w:p w:rsidR="00515C6C" w:rsidRPr="00831C96" w:rsidRDefault="007F7C36">
      <w:pPr>
        <w:spacing w:line="600" w:lineRule="exact"/>
        <w:jc w:val="center"/>
        <w:rPr>
          <w:rFonts w:ascii="仿宋" w:eastAsia="仿宋" w:hAnsi="仿宋"/>
          <w:b/>
          <w:bCs/>
          <w:spacing w:val="26"/>
          <w:sz w:val="44"/>
          <w:szCs w:val="44"/>
        </w:rPr>
      </w:pPr>
      <w:r w:rsidRPr="007F7C36">
        <w:rPr>
          <w:rFonts w:ascii="仿宋" w:eastAsia="仿宋" w:hAnsi="仿宋"/>
          <w:b/>
          <w:bCs/>
          <w:spacing w:val="26"/>
          <w:sz w:val="44"/>
          <w:szCs w:val="44"/>
        </w:rPr>
        <w:t>2017</w:t>
      </w:r>
      <w:r w:rsidRPr="007F7C36">
        <w:rPr>
          <w:rFonts w:ascii="仿宋" w:eastAsia="仿宋" w:hAnsi="仿宋" w:hint="eastAsia"/>
          <w:b/>
          <w:bCs/>
          <w:spacing w:val="26"/>
          <w:sz w:val="44"/>
          <w:szCs w:val="44"/>
        </w:rPr>
        <w:t>年</w:t>
      </w:r>
      <w:r w:rsidRPr="007F7C36">
        <w:rPr>
          <w:rFonts w:ascii="仿宋" w:eastAsia="仿宋" w:hAnsi="仿宋"/>
          <w:b/>
          <w:bCs/>
          <w:spacing w:val="26"/>
          <w:sz w:val="44"/>
          <w:szCs w:val="44"/>
        </w:rPr>
        <w:t>4</w:t>
      </w:r>
      <w:r w:rsidRPr="007F7C36">
        <w:rPr>
          <w:rFonts w:ascii="仿宋" w:eastAsia="仿宋" w:hAnsi="仿宋" w:hint="eastAsia"/>
          <w:b/>
          <w:bCs/>
          <w:spacing w:val="26"/>
          <w:sz w:val="44"/>
          <w:szCs w:val="44"/>
        </w:rPr>
        <w:t>月</w:t>
      </w:r>
    </w:p>
    <w:p w:rsidR="00515C6C" w:rsidRPr="00831C96" w:rsidRDefault="00515C6C">
      <w:pPr>
        <w:spacing w:line="600" w:lineRule="exact"/>
        <w:jc w:val="center"/>
        <w:rPr>
          <w:rFonts w:ascii="仿宋" w:eastAsia="仿宋" w:hAnsi="仿宋"/>
          <w:b/>
          <w:bCs/>
          <w:spacing w:val="26"/>
          <w:sz w:val="24"/>
        </w:rPr>
        <w:sectPr w:rsidR="00515C6C" w:rsidRPr="00831C96" w:rsidSect="00BA778F">
          <w:headerReference w:type="even" r:id="rId8"/>
          <w:headerReference w:type="default" r:id="rId9"/>
          <w:footerReference w:type="even" r:id="rId10"/>
          <w:footerReference w:type="default" r:id="rId11"/>
          <w:headerReference w:type="first" r:id="rId12"/>
          <w:footerReference w:type="first" r:id="rId13"/>
          <w:type w:val="nextColumn"/>
          <w:pgSz w:w="11907" w:h="16840" w:code="9"/>
          <w:pgMar w:top="2041" w:right="1531" w:bottom="2041" w:left="1531" w:header="1701" w:footer="1474" w:gutter="0"/>
          <w:paperSrc w:first="15" w:other="15"/>
          <w:cols w:space="425"/>
          <w:docGrid w:linePitch="523"/>
        </w:sectPr>
      </w:pPr>
    </w:p>
    <w:p w:rsidR="00515C6C" w:rsidRPr="00831C96" w:rsidRDefault="00515C6C">
      <w:pPr>
        <w:snapToGrid w:val="0"/>
        <w:spacing w:line="600" w:lineRule="exact"/>
        <w:jc w:val="center"/>
        <w:rPr>
          <w:rFonts w:ascii="仿宋" w:eastAsia="仿宋" w:hAnsi="仿宋"/>
          <w:b/>
          <w:color w:val="000000"/>
          <w:spacing w:val="30"/>
          <w:sz w:val="24"/>
        </w:rPr>
      </w:pPr>
    </w:p>
    <w:p w:rsidR="00515C6C" w:rsidRPr="00831C96" w:rsidRDefault="00515C6C">
      <w:pPr>
        <w:snapToGrid w:val="0"/>
        <w:spacing w:line="600" w:lineRule="exact"/>
        <w:jc w:val="center"/>
        <w:rPr>
          <w:rFonts w:ascii="仿宋" w:eastAsia="仿宋" w:hAnsi="仿宋"/>
          <w:b/>
          <w:color w:val="000000"/>
          <w:spacing w:val="30"/>
          <w:sz w:val="24"/>
        </w:rPr>
      </w:pPr>
    </w:p>
    <w:p w:rsidR="00515C6C" w:rsidRPr="00831C96" w:rsidRDefault="00515C6C">
      <w:pPr>
        <w:snapToGrid w:val="0"/>
        <w:spacing w:line="600" w:lineRule="exact"/>
        <w:jc w:val="center"/>
        <w:rPr>
          <w:rFonts w:ascii="仿宋" w:eastAsia="仿宋" w:hAnsi="仿宋"/>
          <w:b/>
          <w:color w:val="000000"/>
          <w:spacing w:val="30"/>
          <w:sz w:val="24"/>
        </w:rPr>
      </w:pPr>
    </w:p>
    <w:p w:rsidR="00515C6C" w:rsidRPr="00831C96" w:rsidRDefault="00515C6C">
      <w:pPr>
        <w:snapToGrid w:val="0"/>
        <w:spacing w:line="600" w:lineRule="exact"/>
        <w:jc w:val="center"/>
        <w:rPr>
          <w:rFonts w:ascii="仿宋" w:eastAsia="仿宋" w:hAnsi="仿宋"/>
          <w:b/>
          <w:color w:val="000000"/>
          <w:spacing w:val="30"/>
          <w:sz w:val="24"/>
        </w:rPr>
      </w:pPr>
    </w:p>
    <w:p w:rsidR="00515C6C" w:rsidRPr="00831C96" w:rsidRDefault="00515C6C">
      <w:pPr>
        <w:snapToGrid w:val="0"/>
        <w:spacing w:line="600" w:lineRule="exact"/>
        <w:jc w:val="center"/>
        <w:rPr>
          <w:rFonts w:ascii="仿宋" w:eastAsia="仿宋" w:hAnsi="仿宋"/>
          <w:b/>
          <w:color w:val="000000"/>
          <w:spacing w:val="30"/>
          <w:sz w:val="24"/>
        </w:rPr>
      </w:pPr>
    </w:p>
    <w:p w:rsidR="00515C6C" w:rsidRPr="00831C96" w:rsidRDefault="00515C6C">
      <w:pPr>
        <w:snapToGrid w:val="0"/>
        <w:spacing w:line="600" w:lineRule="exact"/>
        <w:jc w:val="center"/>
        <w:rPr>
          <w:rFonts w:ascii="仿宋" w:eastAsia="仿宋" w:hAnsi="仿宋"/>
          <w:b/>
          <w:color w:val="000000"/>
          <w:spacing w:val="30"/>
          <w:sz w:val="24"/>
        </w:rPr>
      </w:pPr>
    </w:p>
    <w:p w:rsidR="00515C6C" w:rsidRPr="00831C96" w:rsidRDefault="00515C6C">
      <w:pPr>
        <w:snapToGrid w:val="0"/>
        <w:spacing w:line="600" w:lineRule="exact"/>
        <w:jc w:val="center"/>
        <w:rPr>
          <w:rFonts w:ascii="仿宋" w:eastAsia="仿宋" w:hAnsi="仿宋"/>
          <w:b/>
          <w:color w:val="000000"/>
          <w:spacing w:val="30"/>
          <w:sz w:val="24"/>
        </w:rPr>
      </w:pPr>
    </w:p>
    <w:p w:rsidR="00515C6C" w:rsidRPr="00831C96" w:rsidRDefault="007F7C36">
      <w:pPr>
        <w:pStyle w:val="1"/>
        <w:rPr>
          <w:rFonts w:ascii="仿宋" w:eastAsia="仿宋" w:hAnsi="仿宋"/>
          <w:sz w:val="44"/>
        </w:rPr>
      </w:pPr>
      <w:bookmarkStart w:id="0" w:name="_第一部分__投标邀请"/>
      <w:bookmarkEnd w:id="0"/>
      <w:r w:rsidRPr="007F7C36">
        <w:rPr>
          <w:rFonts w:ascii="仿宋" w:eastAsia="仿宋" w:hAnsi="仿宋" w:hint="eastAsia"/>
          <w:sz w:val="44"/>
        </w:rPr>
        <w:t>第一部分招标邀请</w:t>
      </w:r>
    </w:p>
    <w:p w:rsidR="00515C6C" w:rsidRPr="00831C96" w:rsidRDefault="00515C6C">
      <w:pPr>
        <w:rPr>
          <w:rFonts w:ascii="仿宋" w:eastAsia="仿宋" w:hAnsi="仿宋"/>
          <w:sz w:val="24"/>
        </w:rPr>
      </w:pPr>
    </w:p>
    <w:p w:rsidR="00515C6C" w:rsidRPr="00831C96" w:rsidRDefault="00515C6C">
      <w:pPr>
        <w:rPr>
          <w:rFonts w:ascii="仿宋" w:eastAsia="仿宋" w:hAnsi="仿宋"/>
          <w:sz w:val="24"/>
        </w:rPr>
      </w:pPr>
    </w:p>
    <w:p w:rsidR="00515C6C" w:rsidRPr="00831C96" w:rsidRDefault="00515C6C">
      <w:pPr>
        <w:rPr>
          <w:rFonts w:ascii="仿宋" w:eastAsia="仿宋" w:hAnsi="仿宋"/>
          <w:sz w:val="24"/>
        </w:rPr>
      </w:pPr>
    </w:p>
    <w:p w:rsidR="00515C6C" w:rsidRPr="00831C96" w:rsidRDefault="00515C6C">
      <w:pPr>
        <w:rPr>
          <w:rFonts w:ascii="仿宋" w:eastAsia="仿宋" w:hAnsi="仿宋"/>
          <w:sz w:val="24"/>
        </w:rPr>
      </w:pPr>
    </w:p>
    <w:p w:rsidR="00515C6C" w:rsidRPr="00831C96" w:rsidRDefault="00515C6C">
      <w:pPr>
        <w:rPr>
          <w:rFonts w:ascii="仿宋" w:eastAsia="仿宋" w:hAnsi="仿宋"/>
          <w:sz w:val="24"/>
        </w:rPr>
      </w:pPr>
    </w:p>
    <w:p w:rsidR="00515C6C" w:rsidRPr="00831C96" w:rsidRDefault="00515C6C">
      <w:pPr>
        <w:rPr>
          <w:rFonts w:ascii="仿宋" w:eastAsia="仿宋" w:hAnsi="仿宋"/>
          <w:sz w:val="24"/>
        </w:rPr>
      </w:pPr>
    </w:p>
    <w:p w:rsidR="00515C6C" w:rsidRPr="00831C96" w:rsidRDefault="00515C6C">
      <w:pPr>
        <w:rPr>
          <w:rFonts w:ascii="仿宋" w:eastAsia="仿宋" w:hAnsi="仿宋"/>
          <w:sz w:val="24"/>
        </w:rPr>
      </w:pPr>
    </w:p>
    <w:p w:rsidR="00515C6C" w:rsidRPr="00831C96" w:rsidRDefault="00515C6C">
      <w:pPr>
        <w:rPr>
          <w:rFonts w:ascii="仿宋" w:eastAsia="仿宋" w:hAnsi="仿宋"/>
          <w:sz w:val="24"/>
        </w:rPr>
      </w:pPr>
    </w:p>
    <w:p w:rsidR="00515C6C" w:rsidRPr="00831C96" w:rsidRDefault="00515C6C">
      <w:pPr>
        <w:pStyle w:val="2"/>
        <w:rPr>
          <w:rFonts w:ascii="仿宋" w:eastAsia="仿宋" w:hAnsi="仿宋"/>
          <w:sz w:val="24"/>
          <w:szCs w:val="24"/>
        </w:rPr>
        <w:sectPr w:rsidR="00515C6C" w:rsidRPr="00831C96" w:rsidSect="00BA778F">
          <w:type w:val="nextColumn"/>
          <w:pgSz w:w="11907" w:h="16840" w:code="9"/>
          <w:pgMar w:top="2041" w:right="1531" w:bottom="2041" w:left="1531" w:header="1701" w:footer="1474" w:gutter="0"/>
          <w:paperSrc w:first="15" w:other="15"/>
          <w:cols w:space="425"/>
          <w:docGrid w:linePitch="523"/>
        </w:sectPr>
      </w:pPr>
    </w:p>
    <w:p w:rsidR="00515C6C" w:rsidRPr="00831C96" w:rsidRDefault="007F7C36">
      <w:pPr>
        <w:pStyle w:val="2"/>
        <w:rPr>
          <w:rFonts w:ascii="仿宋" w:eastAsia="仿宋" w:hAnsi="仿宋"/>
          <w:sz w:val="24"/>
          <w:szCs w:val="24"/>
        </w:rPr>
      </w:pPr>
      <w:r w:rsidRPr="007F7C36">
        <w:rPr>
          <w:rFonts w:ascii="仿宋" w:eastAsia="仿宋" w:hAnsi="仿宋" w:hint="eastAsia"/>
          <w:sz w:val="24"/>
          <w:szCs w:val="24"/>
        </w:rPr>
        <w:lastRenderedPageBreak/>
        <w:t>第一部分、招标邀请函</w:t>
      </w:r>
    </w:p>
    <w:p w:rsidR="00000000" w:rsidRDefault="007F7C36" w:rsidP="008A0E68">
      <w:pPr>
        <w:spacing w:line="360" w:lineRule="auto"/>
        <w:ind w:firstLineChars="200" w:firstLine="480"/>
        <w:rPr>
          <w:rFonts w:ascii="仿宋" w:eastAsia="仿宋" w:hAnsi="仿宋"/>
          <w:color w:val="000000"/>
          <w:sz w:val="24"/>
        </w:rPr>
      </w:pPr>
      <w:r w:rsidRPr="007F7C36">
        <w:rPr>
          <w:rFonts w:ascii="仿宋" w:eastAsia="仿宋" w:hAnsi="仿宋" w:hint="eastAsia"/>
          <w:color w:val="000000"/>
          <w:sz w:val="24"/>
        </w:rPr>
        <w:t>经批准，现就东莞理工学院城市学院教材采购（采购编号</w:t>
      </w:r>
      <w:r w:rsidRPr="007F7C36">
        <w:rPr>
          <w:rFonts w:ascii="仿宋" w:eastAsia="仿宋" w:hAnsi="仿宋"/>
          <w:b/>
          <w:sz w:val="24"/>
        </w:rPr>
        <w:t>DHCY-20170401</w:t>
      </w:r>
      <w:r w:rsidRPr="007F7C36">
        <w:rPr>
          <w:rFonts w:ascii="仿宋" w:eastAsia="仿宋" w:hAnsi="仿宋"/>
          <w:color w:val="000000"/>
          <w:sz w:val="24"/>
        </w:rPr>
        <w:t>）进行</w:t>
      </w:r>
      <w:r w:rsidRPr="007F7C36">
        <w:rPr>
          <w:rFonts w:ascii="仿宋" w:eastAsia="仿宋" w:hAnsi="仿宋" w:hint="eastAsia"/>
          <w:color w:val="000000"/>
          <w:sz w:val="24"/>
        </w:rPr>
        <w:t>公开招标</w:t>
      </w:r>
      <w:r w:rsidRPr="007F7C36">
        <w:rPr>
          <w:rFonts w:ascii="仿宋" w:eastAsia="仿宋" w:hAnsi="仿宋"/>
          <w:color w:val="000000"/>
          <w:sz w:val="24"/>
        </w:rPr>
        <w:t>，欢迎有资质和能力的</w:t>
      </w:r>
      <w:r w:rsidRPr="007F7C36">
        <w:rPr>
          <w:rFonts w:ascii="仿宋" w:eastAsia="仿宋" w:hAnsi="仿宋" w:hint="eastAsia"/>
          <w:color w:val="000000"/>
          <w:sz w:val="24"/>
        </w:rPr>
        <w:t>国</w:t>
      </w:r>
      <w:r w:rsidRPr="007F7C36">
        <w:rPr>
          <w:rFonts w:ascii="仿宋" w:eastAsia="仿宋" w:hAnsi="仿宋"/>
          <w:color w:val="000000"/>
          <w:sz w:val="24"/>
        </w:rPr>
        <w:t>内供应商参加本次</w:t>
      </w:r>
      <w:r w:rsidRPr="007F7C36">
        <w:rPr>
          <w:rFonts w:ascii="仿宋" w:eastAsia="仿宋" w:hAnsi="仿宋" w:hint="eastAsia"/>
          <w:color w:val="000000"/>
          <w:sz w:val="24"/>
        </w:rPr>
        <w:t>招标</w:t>
      </w:r>
      <w:r w:rsidRPr="007F7C36">
        <w:rPr>
          <w:rFonts w:ascii="仿宋" w:eastAsia="仿宋" w:hAnsi="仿宋"/>
          <w:color w:val="000000"/>
          <w:sz w:val="24"/>
        </w:rPr>
        <w:t>。</w:t>
      </w:r>
    </w:p>
    <w:p w:rsidR="00515C6C" w:rsidRPr="00831C96" w:rsidRDefault="007F7C36">
      <w:pPr>
        <w:numPr>
          <w:ilvl w:val="0"/>
          <w:numId w:val="14"/>
        </w:numPr>
        <w:spacing w:line="360" w:lineRule="auto"/>
        <w:rPr>
          <w:rFonts w:ascii="仿宋" w:eastAsia="仿宋" w:hAnsi="仿宋"/>
          <w:sz w:val="24"/>
        </w:rPr>
      </w:pPr>
      <w:r w:rsidRPr="007F7C36">
        <w:rPr>
          <w:rFonts w:ascii="仿宋" w:eastAsia="仿宋" w:hAnsi="仿宋" w:hint="eastAsia"/>
          <w:sz w:val="24"/>
        </w:rPr>
        <w:t>采购货物及要求详细见第四部分《用户需求》。</w:t>
      </w:r>
    </w:p>
    <w:p w:rsidR="00515C6C" w:rsidRPr="00831C96" w:rsidRDefault="007F7C36">
      <w:pPr>
        <w:numPr>
          <w:ilvl w:val="0"/>
          <w:numId w:val="14"/>
        </w:numPr>
        <w:spacing w:line="360" w:lineRule="auto"/>
        <w:rPr>
          <w:rFonts w:ascii="仿宋" w:eastAsia="仿宋" w:hAnsi="仿宋"/>
          <w:sz w:val="24"/>
        </w:rPr>
      </w:pPr>
      <w:r w:rsidRPr="007F7C36">
        <w:rPr>
          <w:rFonts w:ascii="仿宋" w:eastAsia="仿宋" w:hAnsi="仿宋" w:hint="eastAsia"/>
          <w:sz w:val="24"/>
        </w:rPr>
        <w:t>报名时间：</w:t>
      </w:r>
      <w:r w:rsidRPr="007F7C36">
        <w:rPr>
          <w:rFonts w:ascii="仿宋" w:eastAsia="仿宋" w:hAnsi="仿宋"/>
          <w:sz w:val="24"/>
        </w:rPr>
        <w:t>2017年4 月6日至4月 17日。报名地点：</w:t>
      </w:r>
      <w:r w:rsidRPr="007F7C36">
        <w:rPr>
          <w:rFonts w:ascii="仿宋" w:eastAsia="仿宋" w:hAnsi="仿宋" w:hint="eastAsia"/>
          <w:sz w:val="24"/>
        </w:rPr>
        <w:t>东莞理工学院城市学院行政楼</w:t>
      </w:r>
      <w:r w:rsidRPr="007F7C36">
        <w:rPr>
          <w:rFonts w:ascii="仿宋" w:eastAsia="仿宋" w:hAnsi="仿宋"/>
          <w:sz w:val="24"/>
        </w:rPr>
        <w:t>315</w:t>
      </w:r>
      <w:r w:rsidRPr="007F7C36">
        <w:rPr>
          <w:rFonts w:ascii="仿宋" w:eastAsia="仿宋" w:hAnsi="仿宋" w:hint="eastAsia"/>
          <w:sz w:val="24"/>
        </w:rPr>
        <w:t>。</w:t>
      </w:r>
    </w:p>
    <w:p w:rsidR="00515C6C" w:rsidRPr="00831C96" w:rsidRDefault="007F7C36">
      <w:pPr>
        <w:numPr>
          <w:ilvl w:val="0"/>
          <w:numId w:val="14"/>
        </w:numPr>
        <w:spacing w:line="360" w:lineRule="auto"/>
        <w:rPr>
          <w:rFonts w:ascii="仿宋" w:eastAsia="仿宋" w:hAnsi="仿宋"/>
          <w:sz w:val="24"/>
        </w:rPr>
      </w:pPr>
      <w:r w:rsidRPr="007F7C36">
        <w:rPr>
          <w:rFonts w:ascii="仿宋" w:eastAsia="仿宋" w:hAnsi="仿宋" w:hint="eastAsia"/>
          <w:sz w:val="24"/>
        </w:rPr>
        <w:t>报名时应提供如下资料：</w:t>
      </w:r>
    </w:p>
    <w:p w:rsidR="00000000" w:rsidRDefault="007F7C36" w:rsidP="008A0E68">
      <w:pPr>
        <w:spacing w:line="360" w:lineRule="auto"/>
        <w:ind w:firstLineChars="200" w:firstLine="480"/>
        <w:rPr>
          <w:rFonts w:ascii="仿宋" w:eastAsia="仿宋" w:hAnsi="仿宋"/>
          <w:color w:val="FF0000"/>
          <w:sz w:val="24"/>
        </w:rPr>
      </w:pPr>
      <w:r w:rsidRPr="007F7C36">
        <w:rPr>
          <w:rFonts w:ascii="仿宋" w:eastAsia="仿宋" w:hAnsi="仿宋" w:cs="宋体"/>
          <w:color w:val="000000"/>
          <w:kern w:val="0"/>
          <w:sz w:val="24"/>
        </w:rPr>
        <w:t>1</w:t>
      </w:r>
      <w:r w:rsidRPr="007F7C36">
        <w:rPr>
          <w:rFonts w:ascii="仿宋" w:eastAsia="仿宋" w:hAnsi="仿宋" w:cs="宋体" w:hint="eastAsia"/>
          <w:color w:val="000000"/>
          <w:kern w:val="0"/>
          <w:sz w:val="24"/>
        </w:rPr>
        <w:t>、投标人必须是已取得专门从事教材经销资格的法人单位，从事教材经销活动的教材专营机构并具有《中华人民共和国出版物经营许可证》。</w:t>
      </w:r>
    </w:p>
    <w:p w:rsidR="00000000" w:rsidRDefault="007F7C36" w:rsidP="008A0E68">
      <w:pPr>
        <w:spacing w:line="360" w:lineRule="auto"/>
        <w:ind w:firstLineChars="200" w:firstLine="480"/>
        <w:rPr>
          <w:rFonts w:ascii="仿宋" w:eastAsia="仿宋" w:hAnsi="仿宋" w:cs="宋体"/>
          <w:color w:val="000000"/>
          <w:kern w:val="0"/>
          <w:sz w:val="24"/>
        </w:rPr>
      </w:pPr>
      <w:r w:rsidRPr="007F7C36">
        <w:rPr>
          <w:rFonts w:ascii="仿宋" w:eastAsia="仿宋" w:hAnsi="仿宋" w:cs="宋体"/>
          <w:color w:val="000000"/>
          <w:kern w:val="0"/>
          <w:sz w:val="24"/>
        </w:rPr>
        <w:t>2</w:t>
      </w:r>
      <w:r w:rsidRPr="007F7C36">
        <w:rPr>
          <w:rFonts w:ascii="仿宋" w:eastAsia="仿宋" w:hAnsi="仿宋" w:cs="宋体" w:hint="eastAsia"/>
          <w:color w:val="000000"/>
          <w:kern w:val="0"/>
          <w:sz w:val="24"/>
        </w:rPr>
        <w:t>、具有独立的营业执照、出版物经营许可证和税务登记证</w:t>
      </w:r>
      <w:r w:rsidRPr="007F7C36">
        <w:rPr>
          <w:rFonts w:ascii="仿宋" w:eastAsia="仿宋" w:hAnsi="仿宋" w:cs="宋体" w:hint="eastAsia"/>
          <w:kern w:val="0"/>
          <w:sz w:val="24"/>
        </w:rPr>
        <w:t>的</w:t>
      </w:r>
      <w:r w:rsidRPr="007F7C36">
        <w:rPr>
          <w:rFonts w:ascii="仿宋" w:eastAsia="仿宋" w:hAnsi="仿宋" w:cs="宋体" w:hint="eastAsia"/>
          <w:color w:val="000000"/>
          <w:kern w:val="0"/>
          <w:sz w:val="24"/>
        </w:rPr>
        <w:t>企业法人。</w:t>
      </w:r>
    </w:p>
    <w:p w:rsidR="00000000" w:rsidRDefault="007F7C36" w:rsidP="008A0E68">
      <w:pPr>
        <w:spacing w:line="360" w:lineRule="auto"/>
        <w:ind w:firstLineChars="200" w:firstLine="480"/>
        <w:rPr>
          <w:rFonts w:ascii="仿宋" w:eastAsia="仿宋" w:hAnsi="仿宋" w:cs="宋体"/>
          <w:color w:val="000000"/>
          <w:kern w:val="0"/>
          <w:sz w:val="24"/>
        </w:rPr>
      </w:pPr>
      <w:r w:rsidRPr="007F7C36">
        <w:rPr>
          <w:rFonts w:ascii="仿宋" w:eastAsia="仿宋" w:hAnsi="仿宋" w:cs="宋体"/>
          <w:color w:val="000000"/>
          <w:kern w:val="0"/>
          <w:sz w:val="24"/>
        </w:rPr>
        <w:t>3</w:t>
      </w:r>
      <w:r w:rsidRPr="007F7C36">
        <w:rPr>
          <w:rFonts w:ascii="仿宋" w:eastAsia="仿宋" w:hAnsi="仿宋" w:cs="宋体" w:hint="eastAsia"/>
          <w:color w:val="000000"/>
          <w:kern w:val="0"/>
          <w:sz w:val="24"/>
        </w:rPr>
        <w:t>、遵守国家的各项法律、法规，无销售盗版图书等不良记录，商业信誉良好，有依法缴纳税金的良好记录；投标人不包含在广东省或国内其他省市“教材项目禁入名单”内。</w:t>
      </w:r>
    </w:p>
    <w:p w:rsidR="00000000" w:rsidRDefault="007F7C36" w:rsidP="008A0E68">
      <w:pPr>
        <w:spacing w:line="360" w:lineRule="auto"/>
        <w:ind w:firstLineChars="200" w:firstLine="480"/>
        <w:rPr>
          <w:rFonts w:ascii="仿宋" w:eastAsia="仿宋" w:hAnsi="仿宋" w:cs="宋体"/>
          <w:color w:val="000000"/>
          <w:kern w:val="0"/>
          <w:sz w:val="24"/>
        </w:rPr>
      </w:pPr>
      <w:r w:rsidRPr="007F7C36">
        <w:rPr>
          <w:rFonts w:ascii="仿宋" w:eastAsia="仿宋" w:hAnsi="仿宋" w:cs="宋体"/>
          <w:color w:val="000000"/>
          <w:kern w:val="0"/>
          <w:sz w:val="24"/>
        </w:rPr>
        <w:t>4</w:t>
      </w:r>
      <w:r w:rsidRPr="007F7C36">
        <w:rPr>
          <w:rFonts w:ascii="仿宋" w:eastAsia="仿宋" w:hAnsi="仿宋" w:cs="宋体" w:hint="eastAsia"/>
          <w:color w:val="000000"/>
          <w:kern w:val="0"/>
          <w:sz w:val="24"/>
        </w:rPr>
        <w:t>、发行渠道畅通，财务状况良好，具有一定的经营规模、配送能力强有足够的仓储能力。</w:t>
      </w:r>
    </w:p>
    <w:p w:rsidR="00000000" w:rsidRDefault="007F7C36" w:rsidP="008A0E68">
      <w:pPr>
        <w:spacing w:line="360" w:lineRule="auto"/>
        <w:ind w:firstLineChars="200" w:firstLine="480"/>
        <w:rPr>
          <w:rFonts w:ascii="仿宋" w:eastAsia="仿宋" w:hAnsi="仿宋" w:cs="宋体"/>
          <w:color w:val="000000"/>
          <w:kern w:val="0"/>
          <w:sz w:val="24"/>
        </w:rPr>
      </w:pPr>
      <w:r w:rsidRPr="007F7C36">
        <w:rPr>
          <w:rFonts w:ascii="仿宋" w:eastAsia="仿宋" w:hAnsi="仿宋" w:cs="宋体"/>
          <w:kern w:val="0"/>
          <w:sz w:val="24"/>
        </w:rPr>
        <w:t>5</w:t>
      </w:r>
      <w:r w:rsidRPr="007F7C36">
        <w:rPr>
          <w:rFonts w:ascii="仿宋" w:eastAsia="仿宋" w:hAnsi="仿宋" w:cs="宋体" w:hint="eastAsia"/>
          <w:kern w:val="0"/>
          <w:sz w:val="24"/>
        </w:rPr>
        <w:t>、</w:t>
      </w:r>
      <w:r w:rsidRPr="007F7C36">
        <w:rPr>
          <w:rFonts w:ascii="仿宋" w:eastAsia="仿宋" w:hAnsi="仿宋" w:cs="宋体" w:hint="eastAsia"/>
          <w:color w:val="000000"/>
          <w:kern w:val="0"/>
          <w:sz w:val="24"/>
        </w:rPr>
        <w:t>投标人必须经营教材</w:t>
      </w:r>
      <w:r w:rsidRPr="007F7C36">
        <w:rPr>
          <w:rFonts w:ascii="仿宋" w:eastAsia="仿宋" w:hAnsi="仿宋" w:cs="宋体"/>
          <w:kern w:val="0"/>
          <w:sz w:val="24"/>
        </w:rPr>
        <w:t>5年以上（包括5年），并提供5家以上有关业务单</w:t>
      </w:r>
      <w:r w:rsidRPr="007F7C36">
        <w:rPr>
          <w:rFonts w:ascii="仿宋" w:eastAsia="仿宋" w:hAnsi="仿宋" w:cs="宋体" w:hint="eastAsia"/>
          <w:color w:val="000000"/>
          <w:kern w:val="0"/>
          <w:sz w:val="24"/>
        </w:rPr>
        <w:t>位的证明。</w:t>
      </w:r>
    </w:p>
    <w:p w:rsidR="00000000" w:rsidRDefault="007F7C36" w:rsidP="008A0E68">
      <w:pPr>
        <w:spacing w:line="360" w:lineRule="auto"/>
        <w:ind w:firstLineChars="200" w:firstLine="480"/>
        <w:rPr>
          <w:rFonts w:ascii="仿宋" w:eastAsia="仿宋" w:hAnsi="仿宋" w:cs="宋体"/>
          <w:color w:val="000000"/>
          <w:kern w:val="0"/>
          <w:sz w:val="24"/>
        </w:rPr>
      </w:pPr>
      <w:r w:rsidRPr="007F7C36">
        <w:rPr>
          <w:rFonts w:ascii="仿宋" w:eastAsia="仿宋" w:hAnsi="仿宋" w:cs="宋体"/>
          <w:color w:val="000000"/>
          <w:kern w:val="0"/>
          <w:sz w:val="24"/>
        </w:rPr>
        <w:t>6、法人授权委托书原件、法定代表人及受委托人身份证复印件、联系人及联系</w:t>
      </w:r>
      <w:r w:rsidRPr="007F7C36">
        <w:rPr>
          <w:rFonts w:ascii="仿宋" w:eastAsia="仿宋" w:hAnsi="仿宋" w:cs="宋体"/>
          <w:color w:val="000000"/>
          <w:kern w:val="0"/>
          <w:sz w:val="24"/>
        </w:rPr>
        <w:lastRenderedPageBreak/>
        <w:t>方式；</w:t>
      </w:r>
    </w:p>
    <w:p w:rsidR="00000000" w:rsidRDefault="007F7C36" w:rsidP="008A0E68">
      <w:pPr>
        <w:spacing w:line="360" w:lineRule="auto"/>
        <w:ind w:firstLineChars="200" w:firstLine="480"/>
        <w:rPr>
          <w:rFonts w:ascii="仿宋" w:eastAsia="仿宋" w:hAnsi="仿宋" w:cs="宋体"/>
          <w:color w:val="000000"/>
          <w:kern w:val="0"/>
          <w:sz w:val="24"/>
        </w:rPr>
      </w:pPr>
      <w:r w:rsidRPr="007F7C36">
        <w:rPr>
          <w:rFonts w:ascii="仿宋" w:eastAsia="仿宋" w:hAnsi="仿宋" w:cs="宋体"/>
          <w:kern w:val="0"/>
          <w:sz w:val="24"/>
        </w:rPr>
        <w:t>7、</w:t>
      </w:r>
      <w:r w:rsidRPr="007F7C36">
        <w:rPr>
          <w:rFonts w:ascii="仿宋" w:eastAsia="仿宋" w:hAnsi="仿宋" w:cs="宋体" w:hint="eastAsia"/>
          <w:color w:val="000000"/>
          <w:kern w:val="0"/>
          <w:sz w:val="24"/>
        </w:rPr>
        <w:t>上述资料要求加盖法人公章，按顺序装订成册；复印件原件现场查验。</w:t>
      </w:r>
      <w:r w:rsidR="001B59AA">
        <w:rPr>
          <w:rFonts w:ascii="仿宋" w:eastAsia="仿宋" w:hAnsi="仿宋" w:cs="宋体" w:hint="eastAsia"/>
          <w:color w:val="000000"/>
          <w:kern w:val="0"/>
          <w:sz w:val="24"/>
        </w:rPr>
        <w:t>表</w:t>
      </w:r>
    </w:p>
    <w:p w:rsidR="00515C6C" w:rsidRPr="00831C96" w:rsidRDefault="007F7C36">
      <w:pPr>
        <w:numPr>
          <w:ilvl w:val="0"/>
          <w:numId w:val="14"/>
        </w:numPr>
        <w:spacing w:line="360" w:lineRule="auto"/>
        <w:rPr>
          <w:rFonts w:ascii="仿宋" w:eastAsia="仿宋" w:hAnsi="仿宋"/>
          <w:sz w:val="24"/>
        </w:rPr>
      </w:pPr>
      <w:r w:rsidRPr="007F7C36">
        <w:rPr>
          <w:rFonts w:ascii="仿宋" w:eastAsia="仿宋" w:hAnsi="仿宋" w:hint="eastAsia"/>
          <w:sz w:val="24"/>
        </w:rPr>
        <w:t>接受招标文件及招标时间、地点</w:t>
      </w:r>
      <w:r w:rsidRPr="007F7C36">
        <w:rPr>
          <w:rFonts w:ascii="仿宋" w:eastAsia="仿宋" w:hAnsi="仿宋"/>
          <w:sz w:val="24"/>
        </w:rPr>
        <w:t>:</w:t>
      </w:r>
    </w:p>
    <w:p w:rsidR="00000000" w:rsidRDefault="007F7C36" w:rsidP="008A0E68">
      <w:pPr>
        <w:spacing w:line="360" w:lineRule="auto"/>
        <w:ind w:firstLineChars="200" w:firstLine="480"/>
        <w:rPr>
          <w:rFonts w:ascii="仿宋" w:eastAsia="仿宋" w:hAnsi="仿宋"/>
          <w:sz w:val="24"/>
        </w:rPr>
      </w:pPr>
      <w:r w:rsidRPr="007F7C36">
        <w:rPr>
          <w:rFonts w:ascii="仿宋" w:eastAsia="仿宋" w:hAnsi="仿宋"/>
          <w:sz w:val="24"/>
        </w:rPr>
        <w:t>1、</w:t>
      </w:r>
      <w:r w:rsidRPr="007F7C36">
        <w:rPr>
          <w:rFonts w:ascii="仿宋" w:eastAsia="仿宋" w:hAnsi="仿宋" w:cs="宋体" w:hint="eastAsia"/>
          <w:kern w:val="0"/>
          <w:sz w:val="24"/>
        </w:rPr>
        <w:t>接受招标文件时间</w:t>
      </w:r>
      <w:r w:rsidRPr="007F7C36">
        <w:rPr>
          <w:rFonts w:ascii="仿宋" w:eastAsia="仿宋" w:hAnsi="仿宋" w:hint="eastAsia"/>
          <w:sz w:val="24"/>
        </w:rPr>
        <w:t>：</w:t>
      </w:r>
      <w:r w:rsidRPr="007F7C36">
        <w:rPr>
          <w:rFonts w:ascii="仿宋" w:eastAsia="仿宋" w:hAnsi="仿宋"/>
          <w:sz w:val="24"/>
        </w:rPr>
        <w:t>2016年4月25日</w:t>
      </w:r>
      <w:r w:rsidR="00ED077A">
        <w:rPr>
          <w:rFonts w:ascii="仿宋" w:eastAsia="仿宋" w:hAnsi="仿宋" w:hint="eastAsia"/>
          <w:sz w:val="24"/>
        </w:rPr>
        <w:t>12</w:t>
      </w:r>
      <w:r w:rsidRPr="007F7C36">
        <w:rPr>
          <w:rFonts w:ascii="仿宋" w:eastAsia="仿宋" w:hAnsi="仿宋"/>
          <w:sz w:val="24"/>
        </w:rPr>
        <w:t>：00</w:t>
      </w:r>
      <w:r w:rsidR="00ED077A">
        <w:rPr>
          <w:rFonts w:ascii="仿宋" w:eastAsia="仿宋" w:hAnsi="仿宋" w:hint="eastAsia"/>
          <w:sz w:val="24"/>
        </w:rPr>
        <w:t>(北京时间)</w:t>
      </w:r>
      <w:r w:rsidRPr="007F7C36">
        <w:rPr>
          <w:rFonts w:ascii="仿宋" w:eastAsia="仿宋" w:hAnsi="仿宋" w:hint="eastAsia"/>
          <w:sz w:val="24"/>
        </w:rPr>
        <w:t>前</w:t>
      </w:r>
      <w:r w:rsidRPr="007F7C36">
        <w:rPr>
          <w:rFonts w:ascii="仿宋" w:eastAsia="仿宋" w:hAnsi="仿宋"/>
          <w:sz w:val="24"/>
        </w:rPr>
        <w:t>；</w:t>
      </w:r>
    </w:p>
    <w:p w:rsidR="00000000" w:rsidRDefault="007F7C36">
      <w:pPr>
        <w:spacing w:line="360" w:lineRule="auto"/>
        <w:ind w:firstLineChars="350" w:firstLine="840"/>
        <w:rPr>
          <w:rFonts w:ascii="仿宋" w:eastAsia="仿宋" w:hAnsi="仿宋"/>
          <w:sz w:val="24"/>
        </w:rPr>
      </w:pPr>
      <w:r w:rsidRPr="007F7C36">
        <w:rPr>
          <w:rFonts w:ascii="仿宋" w:eastAsia="仿宋" w:hAnsi="仿宋"/>
          <w:sz w:val="24"/>
        </w:rPr>
        <w:t>地点：东莞理工学院城市学院</w:t>
      </w:r>
      <w:r w:rsidRPr="007F7C36">
        <w:rPr>
          <w:rFonts w:ascii="仿宋" w:eastAsia="仿宋" w:hAnsi="仿宋" w:hint="eastAsia"/>
          <w:sz w:val="24"/>
        </w:rPr>
        <w:t>行政楼</w:t>
      </w:r>
      <w:r w:rsidRPr="007F7C36">
        <w:rPr>
          <w:rFonts w:ascii="仿宋" w:eastAsia="仿宋" w:hAnsi="仿宋"/>
          <w:sz w:val="24"/>
        </w:rPr>
        <w:t xml:space="preserve">315； </w:t>
      </w:r>
    </w:p>
    <w:p w:rsidR="00000000" w:rsidRDefault="007F7C36">
      <w:pPr>
        <w:spacing w:line="360" w:lineRule="auto"/>
        <w:ind w:firstLineChars="200" w:firstLine="480"/>
        <w:rPr>
          <w:rFonts w:ascii="仿宋" w:eastAsia="仿宋" w:hAnsi="仿宋"/>
          <w:sz w:val="24"/>
        </w:rPr>
      </w:pPr>
      <w:r w:rsidRPr="007F7C36">
        <w:rPr>
          <w:rFonts w:ascii="仿宋" w:eastAsia="仿宋" w:hAnsi="仿宋"/>
          <w:sz w:val="24"/>
        </w:rPr>
        <w:t>2</w:t>
      </w:r>
      <w:r w:rsidRPr="007F7C36">
        <w:rPr>
          <w:rFonts w:ascii="仿宋" w:eastAsia="仿宋" w:hAnsi="仿宋" w:hint="eastAsia"/>
          <w:sz w:val="24"/>
        </w:rPr>
        <w:t>、</w:t>
      </w:r>
      <w:r w:rsidRPr="007F7C36">
        <w:rPr>
          <w:rFonts w:ascii="仿宋" w:eastAsia="仿宋" w:hAnsi="仿宋" w:cs="宋体" w:hint="eastAsia"/>
          <w:kern w:val="0"/>
          <w:sz w:val="24"/>
        </w:rPr>
        <w:t>开标时</w:t>
      </w:r>
      <w:r w:rsidRPr="007F7C36">
        <w:rPr>
          <w:rFonts w:ascii="仿宋" w:eastAsia="仿宋" w:hAnsi="仿宋" w:hint="eastAsia"/>
          <w:sz w:val="24"/>
        </w:rPr>
        <w:t>，供应商必须有法定代表人或其委托代理人参加（应提供授权委托书原件）。</w:t>
      </w:r>
    </w:p>
    <w:p w:rsidR="00FC7704" w:rsidRPr="00831C96" w:rsidRDefault="007F7C36">
      <w:pPr>
        <w:spacing w:line="360" w:lineRule="auto"/>
        <w:ind w:left="960" w:hangingChars="400" w:hanging="960"/>
        <w:rPr>
          <w:rFonts w:ascii="仿宋" w:eastAsia="仿宋" w:hAnsi="仿宋"/>
          <w:sz w:val="24"/>
        </w:rPr>
      </w:pPr>
      <w:r w:rsidRPr="007F7C36">
        <w:rPr>
          <w:rFonts w:ascii="仿宋" w:eastAsia="仿宋" w:hAnsi="仿宋" w:hint="eastAsia"/>
          <w:sz w:val="24"/>
        </w:rPr>
        <w:t>五、投标保证金</w:t>
      </w:r>
    </w:p>
    <w:p w:rsidR="00000000" w:rsidRDefault="007F7C36" w:rsidP="008A0E68">
      <w:pPr>
        <w:spacing w:line="360" w:lineRule="auto"/>
        <w:ind w:firstLineChars="200" w:firstLine="480"/>
        <w:rPr>
          <w:rFonts w:ascii="仿宋" w:eastAsia="仿宋" w:hAnsi="仿宋"/>
          <w:sz w:val="24"/>
        </w:rPr>
      </w:pPr>
      <w:r w:rsidRPr="007F7C36">
        <w:rPr>
          <w:rFonts w:ascii="仿宋" w:eastAsia="仿宋" w:hAnsi="仿宋" w:hint="eastAsia"/>
          <w:sz w:val="24"/>
        </w:rPr>
        <w:t>投标人在正式提交投标文件之前，须向招标人以银行转账方式缴纳伍万元投标保证金（中标后转为履约保证金）。提交标书时，投标人提供缴款凭证复印件并加盖公章。逾期缴纳将视为自动放弃该项目的投标。投标保证金收款帐户资料如下：</w:t>
      </w:r>
    </w:p>
    <w:p w:rsidR="00000000" w:rsidRDefault="007F7C36" w:rsidP="008A0E68">
      <w:pPr>
        <w:spacing w:line="360" w:lineRule="auto"/>
        <w:ind w:firstLineChars="350" w:firstLine="840"/>
        <w:rPr>
          <w:rFonts w:ascii="仿宋" w:eastAsia="仿宋" w:hAnsi="仿宋"/>
          <w:sz w:val="24"/>
        </w:rPr>
      </w:pPr>
      <w:r w:rsidRPr="007F7C36">
        <w:rPr>
          <w:rFonts w:ascii="仿宋" w:eastAsia="仿宋" w:hAnsi="仿宋" w:hint="eastAsia"/>
          <w:sz w:val="24"/>
        </w:rPr>
        <w:t>收款人名称：东莞理工学院城市学院。</w:t>
      </w:r>
    </w:p>
    <w:p w:rsidR="00000000" w:rsidRDefault="007F7C36" w:rsidP="008A0E68">
      <w:pPr>
        <w:spacing w:line="360" w:lineRule="auto"/>
        <w:ind w:firstLineChars="350" w:firstLine="840"/>
        <w:rPr>
          <w:rFonts w:ascii="仿宋" w:eastAsia="仿宋" w:hAnsi="仿宋"/>
          <w:sz w:val="24"/>
        </w:rPr>
      </w:pPr>
      <w:r w:rsidRPr="007F7C36">
        <w:rPr>
          <w:rFonts w:ascii="仿宋" w:eastAsia="仿宋" w:hAnsi="仿宋" w:hint="eastAsia"/>
          <w:sz w:val="24"/>
        </w:rPr>
        <w:t>开户银行名称：东莞银行松山湖支行。</w:t>
      </w:r>
    </w:p>
    <w:p w:rsidR="00000000" w:rsidRDefault="007F7C36" w:rsidP="008A0E68">
      <w:pPr>
        <w:spacing w:line="360" w:lineRule="auto"/>
        <w:ind w:firstLineChars="350" w:firstLine="840"/>
        <w:rPr>
          <w:rFonts w:ascii="仿宋" w:eastAsia="仿宋" w:hAnsi="仿宋"/>
          <w:sz w:val="24"/>
        </w:rPr>
      </w:pPr>
      <w:r w:rsidRPr="007F7C36">
        <w:rPr>
          <w:rFonts w:ascii="仿宋" w:eastAsia="仿宋" w:hAnsi="仿宋" w:hint="eastAsia"/>
          <w:sz w:val="24"/>
        </w:rPr>
        <w:t>开户银行帐号：</w:t>
      </w:r>
      <w:r w:rsidRPr="007F7C36">
        <w:rPr>
          <w:rFonts w:ascii="仿宋" w:eastAsia="仿宋" w:hAnsi="仿宋"/>
          <w:sz w:val="24"/>
        </w:rPr>
        <w:t>520000115000698</w:t>
      </w:r>
    </w:p>
    <w:p w:rsidR="00AA7C31" w:rsidRDefault="007F7C36" w:rsidP="00ED077A">
      <w:pPr>
        <w:pStyle w:val="af3"/>
        <w:numPr>
          <w:ilvl w:val="0"/>
          <w:numId w:val="34"/>
        </w:numPr>
        <w:spacing w:line="360" w:lineRule="auto"/>
        <w:ind w:firstLineChars="0"/>
        <w:rPr>
          <w:rFonts w:ascii="仿宋" w:eastAsia="仿宋" w:hAnsi="仿宋"/>
          <w:sz w:val="24"/>
        </w:rPr>
      </w:pPr>
      <w:r w:rsidRPr="007F7C36">
        <w:rPr>
          <w:rFonts w:ascii="仿宋" w:eastAsia="仿宋" w:hAnsi="仿宋" w:hint="eastAsia"/>
          <w:sz w:val="24"/>
        </w:rPr>
        <w:t>联系电话：</w:t>
      </w:r>
      <w:r w:rsidRPr="007F7C36">
        <w:rPr>
          <w:rFonts w:ascii="仿宋" w:eastAsia="仿宋" w:hAnsi="仿宋"/>
          <w:sz w:val="24"/>
        </w:rPr>
        <w:t>0769</w:t>
      </w:r>
      <w:r w:rsidR="00ED077A" w:rsidRPr="00ED077A">
        <w:rPr>
          <w:rFonts w:ascii="仿宋" w:eastAsia="仿宋" w:hAnsi="仿宋" w:hint="eastAsia"/>
          <w:sz w:val="24"/>
        </w:rPr>
        <w:t>-23382660   23382668</w:t>
      </w:r>
      <w:r w:rsidR="00ED077A">
        <w:rPr>
          <w:rFonts w:ascii="仿宋" w:eastAsia="仿宋" w:hAnsi="仿宋" w:hint="eastAsia"/>
          <w:sz w:val="24"/>
        </w:rPr>
        <w:t xml:space="preserve">    </w:t>
      </w:r>
      <w:r w:rsidRPr="007F7C36">
        <w:rPr>
          <w:rFonts w:ascii="仿宋" w:eastAsia="仿宋" w:hAnsi="仿宋"/>
          <w:sz w:val="24"/>
        </w:rPr>
        <w:t>联系人：</w:t>
      </w:r>
      <w:r w:rsidRPr="007F7C36">
        <w:rPr>
          <w:rFonts w:ascii="仿宋" w:eastAsia="仿宋" w:hAnsi="仿宋" w:hint="eastAsia"/>
          <w:sz w:val="24"/>
        </w:rPr>
        <w:t>陈老师、谢老师</w:t>
      </w:r>
    </w:p>
    <w:p w:rsidR="00ED077A" w:rsidRDefault="00ED077A" w:rsidP="00ED077A">
      <w:pPr>
        <w:spacing w:line="360" w:lineRule="auto"/>
        <w:rPr>
          <w:rFonts w:ascii="仿宋" w:eastAsia="仿宋" w:hAnsi="仿宋"/>
          <w:sz w:val="24"/>
        </w:rPr>
      </w:pPr>
    </w:p>
    <w:p w:rsidR="00ED077A" w:rsidRDefault="00ED077A" w:rsidP="00ED077A">
      <w:pPr>
        <w:spacing w:line="360" w:lineRule="auto"/>
        <w:rPr>
          <w:rFonts w:ascii="仿宋" w:eastAsia="仿宋" w:hAnsi="仿宋"/>
          <w:sz w:val="24"/>
        </w:rPr>
      </w:pPr>
    </w:p>
    <w:p w:rsidR="00ED077A" w:rsidRPr="00ED077A" w:rsidRDefault="00ED077A" w:rsidP="00ED077A">
      <w:pPr>
        <w:spacing w:line="360" w:lineRule="auto"/>
        <w:rPr>
          <w:rFonts w:ascii="仿宋" w:eastAsia="仿宋" w:hAnsi="仿宋"/>
          <w:sz w:val="24"/>
        </w:rPr>
      </w:pPr>
    </w:p>
    <w:p w:rsidR="00000000" w:rsidRDefault="007F7C36">
      <w:pPr>
        <w:pStyle w:val="a4"/>
        <w:ind w:firstLineChars="1700" w:firstLine="4080"/>
        <w:jc w:val="both"/>
        <w:rPr>
          <w:rFonts w:ascii="仿宋" w:eastAsia="仿宋" w:hAnsi="仿宋"/>
          <w:sz w:val="24"/>
        </w:rPr>
      </w:pPr>
      <w:r w:rsidRPr="007F7C36">
        <w:rPr>
          <w:rFonts w:ascii="仿宋" w:eastAsia="仿宋" w:hAnsi="仿宋" w:hint="eastAsia"/>
          <w:sz w:val="24"/>
        </w:rPr>
        <w:t>东莞理工学院城市学院</w:t>
      </w:r>
    </w:p>
    <w:p w:rsidR="00000000" w:rsidRDefault="007F7C36" w:rsidP="008A0E68">
      <w:pPr>
        <w:pStyle w:val="a4"/>
        <w:ind w:firstLineChars="1700" w:firstLine="4080"/>
        <w:jc w:val="both"/>
        <w:rPr>
          <w:rFonts w:ascii="仿宋" w:eastAsia="仿宋" w:hAnsi="仿宋"/>
          <w:color w:val="FF0000"/>
          <w:sz w:val="24"/>
        </w:rPr>
      </w:pPr>
      <w:r w:rsidRPr="007F7C36">
        <w:rPr>
          <w:rFonts w:ascii="仿宋" w:eastAsia="仿宋" w:hAnsi="仿宋" w:hint="eastAsia"/>
          <w:color w:val="000000"/>
          <w:sz w:val="24"/>
        </w:rPr>
        <w:t>二○一七年三月二十八日</w:t>
      </w:r>
    </w:p>
    <w:p w:rsidR="00000000" w:rsidRDefault="007E4C0C">
      <w:pPr>
        <w:spacing w:line="360" w:lineRule="auto"/>
        <w:ind w:left="960" w:hangingChars="400" w:hanging="960"/>
        <w:rPr>
          <w:rFonts w:ascii="仿宋" w:eastAsia="仿宋" w:hAnsi="仿宋"/>
          <w:sz w:val="24"/>
        </w:rPr>
      </w:pPr>
    </w:p>
    <w:p w:rsidR="00515C6C" w:rsidRPr="00831C96" w:rsidRDefault="00515C6C">
      <w:pPr>
        <w:spacing w:line="600" w:lineRule="exact"/>
        <w:rPr>
          <w:rFonts w:ascii="仿宋" w:eastAsia="仿宋" w:hAnsi="仿宋"/>
          <w:sz w:val="24"/>
        </w:rPr>
      </w:pPr>
    </w:p>
    <w:p w:rsidR="00515C6C" w:rsidRPr="00831C96" w:rsidRDefault="00515C6C">
      <w:pPr>
        <w:spacing w:line="600" w:lineRule="exact"/>
        <w:rPr>
          <w:rFonts w:ascii="仿宋" w:eastAsia="仿宋" w:hAnsi="仿宋"/>
          <w:sz w:val="24"/>
        </w:rPr>
      </w:pPr>
    </w:p>
    <w:p w:rsidR="00515C6C" w:rsidRPr="00831C96" w:rsidRDefault="00515C6C">
      <w:pPr>
        <w:spacing w:line="600" w:lineRule="exact"/>
        <w:rPr>
          <w:rFonts w:ascii="仿宋" w:eastAsia="仿宋" w:hAnsi="仿宋"/>
          <w:sz w:val="24"/>
        </w:rPr>
      </w:pPr>
    </w:p>
    <w:p w:rsidR="00515C6C" w:rsidRPr="00831C96" w:rsidRDefault="00515C6C">
      <w:pPr>
        <w:spacing w:line="600" w:lineRule="exact"/>
        <w:rPr>
          <w:rFonts w:ascii="仿宋" w:eastAsia="仿宋" w:hAnsi="仿宋"/>
          <w:sz w:val="24"/>
        </w:rPr>
      </w:pPr>
    </w:p>
    <w:p w:rsidR="00515C6C" w:rsidRPr="00831C96" w:rsidRDefault="00515C6C">
      <w:pPr>
        <w:spacing w:line="600" w:lineRule="exact"/>
        <w:rPr>
          <w:rFonts w:ascii="仿宋" w:eastAsia="仿宋" w:hAnsi="仿宋"/>
          <w:sz w:val="24"/>
        </w:rPr>
      </w:pPr>
    </w:p>
    <w:p w:rsidR="00455DA2" w:rsidRPr="00831C96" w:rsidRDefault="00455DA2">
      <w:pPr>
        <w:spacing w:line="600" w:lineRule="exact"/>
        <w:rPr>
          <w:rFonts w:ascii="仿宋" w:eastAsia="仿宋" w:hAnsi="仿宋"/>
          <w:sz w:val="24"/>
        </w:rPr>
      </w:pPr>
    </w:p>
    <w:p w:rsidR="00455DA2" w:rsidRPr="00831C96" w:rsidRDefault="00455DA2">
      <w:pPr>
        <w:spacing w:line="600" w:lineRule="exact"/>
        <w:rPr>
          <w:rFonts w:ascii="仿宋" w:eastAsia="仿宋" w:hAnsi="仿宋"/>
          <w:sz w:val="24"/>
        </w:rPr>
      </w:pPr>
    </w:p>
    <w:p w:rsidR="00455DA2" w:rsidRPr="00831C96" w:rsidRDefault="00455DA2">
      <w:pPr>
        <w:spacing w:line="600" w:lineRule="exact"/>
        <w:rPr>
          <w:rFonts w:ascii="仿宋" w:eastAsia="仿宋" w:hAnsi="仿宋"/>
          <w:sz w:val="24"/>
        </w:rPr>
      </w:pPr>
    </w:p>
    <w:p w:rsidR="00455DA2" w:rsidRPr="00831C96" w:rsidRDefault="00455DA2">
      <w:pPr>
        <w:spacing w:line="600" w:lineRule="exact"/>
        <w:rPr>
          <w:rFonts w:ascii="仿宋" w:eastAsia="仿宋" w:hAnsi="仿宋"/>
          <w:sz w:val="24"/>
        </w:rPr>
      </w:pPr>
    </w:p>
    <w:p w:rsidR="00455DA2" w:rsidRPr="00831C96" w:rsidRDefault="00455DA2">
      <w:pPr>
        <w:spacing w:line="600" w:lineRule="exact"/>
        <w:rPr>
          <w:rFonts w:ascii="仿宋" w:eastAsia="仿宋" w:hAnsi="仿宋"/>
          <w:sz w:val="24"/>
        </w:rPr>
      </w:pPr>
    </w:p>
    <w:p w:rsidR="00455DA2" w:rsidRPr="00831C96" w:rsidRDefault="00455DA2">
      <w:pPr>
        <w:spacing w:line="600" w:lineRule="exact"/>
        <w:rPr>
          <w:rFonts w:ascii="仿宋" w:eastAsia="仿宋" w:hAnsi="仿宋"/>
          <w:sz w:val="24"/>
        </w:rPr>
      </w:pPr>
    </w:p>
    <w:p w:rsidR="00455DA2" w:rsidRPr="00831C96" w:rsidRDefault="00455DA2">
      <w:pPr>
        <w:spacing w:line="600" w:lineRule="exact"/>
        <w:rPr>
          <w:rFonts w:ascii="仿宋" w:eastAsia="仿宋" w:hAnsi="仿宋"/>
          <w:sz w:val="24"/>
        </w:rPr>
      </w:pPr>
    </w:p>
    <w:p w:rsidR="00455DA2" w:rsidRPr="00831C96" w:rsidRDefault="00455DA2">
      <w:pPr>
        <w:spacing w:line="600" w:lineRule="exact"/>
        <w:rPr>
          <w:rFonts w:ascii="仿宋" w:eastAsia="仿宋" w:hAnsi="仿宋"/>
          <w:sz w:val="24"/>
        </w:rPr>
      </w:pPr>
    </w:p>
    <w:p w:rsidR="00455DA2" w:rsidRPr="00831C96" w:rsidRDefault="00455DA2">
      <w:pPr>
        <w:spacing w:line="600" w:lineRule="exact"/>
        <w:rPr>
          <w:rFonts w:ascii="仿宋" w:eastAsia="仿宋" w:hAnsi="仿宋"/>
          <w:sz w:val="24"/>
        </w:rPr>
      </w:pPr>
    </w:p>
    <w:p w:rsidR="00455DA2" w:rsidRPr="00831C96" w:rsidRDefault="00455DA2">
      <w:pPr>
        <w:spacing w:line="600" w:lineRule="exact"/>
        <w:rPr>
          <w:rFonts w:ascii="仿宋" w:eastAsia="仿宋" w:hAnsi="仿宋"/>
          <w:sz w:val="24"/>
        </w:rPr>
      </w:pPr>
    </w:p>
    <w:p w:rsidR="00455DA2" w:rsidRPr="00831C96" w:rsidRDefault="00455DA2">
      <w:pPr>
        <w:spacing w:line="600" w:lineRule="exact"/>
        <w:rPr>
          <w:rFonts w:ascii="仿宋" w:eastAsia="仿宋" w:hAnsi="仿宋"/>
          <w:sz w:val="24"/>
        </w:rPr>
      </w:pPr>
    </w:p>
    <w:p w:rsidR="00515C6C" w:rsidRPr="00831C96" w:rsidRDefault="007F7C36">
      <w:pPr>
        <w:pStyle w:val="1"/>
        <w:rPr>
          <w:rFonts w:ascii="仿宋" w:eastAsia="仿宋" w:hAnsi="仿宋"/>
          <w:sz w:val="44"/>
        </w:rPr>
      </w:pPr>
      <w:r w:rsidRPr="007F7C36">
        <w:rPr>
          <w:rFonts w:ascii="仿宋" w:eastAsia="仿宋" w:hAnsi="仿宋" w:hint="eastAsia"/>
          <w:sz w:val="44"/>
        </w:rPr>
        <w:t>第二部分投标人须知</w:t>
      </w:r>
    </w:p>
    <w:p w:rsidR="00515C6C" w:rsidRPr="00831C96" w:rsidRDefault="007F7C36">
      <w:pPr>
        <w:pStyle w:val="2"/>
        <w:rPr>
          <w:rFonts w:ascii="仿宋" w:eastAsia="仿宋" w:hAnsi="仿宋"/>
          <w:sz w:val="24"/>
          <w:szCs w:val="24"/>
        </w:rPr>
      </w:pPr>
      <w:r w:rsidRPr="007F7C36">
        <w:rPr>
          <w:rFonts w:ascii="仿宋" w:eastAsia="仿宋" w:hAnsi="仿宋"/>
          <w:sz w:val="24"/>
          <w:szCs w:val="24"/>
        </w:rPr>
        <w:br w:type="page"/>
      </w:r>
      <w:r w:rsidRPr="007F7C36">
        <w:rPr>
          <w:rFonts w:ascii="仿宋" w:eastAsia="仿宋" w:hAnsi="仿宋" w:hint="eastAsia"/>
          <w:sz w:val="24"/>
          <w:szCs w:val="24"/>
        </w:rPr>
        <w:lastRenderedPageBreak/>
        <w:t>第二部分、投标人须知</w:t>
      </w:r>
    </w:p>
    <w:p w:rsidR="00515C6C" w:rsidRPr="00831C96" w:rsidRDefault="007F7C36">
      <w:pPr>
        <w:pStyle w:val="3"/>
        <w:rPr>
          <w:rFonts w:ascii="仿宋" w:eastAsia="仿宋" w:hAnsi="仿宋"/>
          <w:sz w:val="24"/>
          <w:szCs w:val="24"/>
        </w:rPr>
      </w:pPr>
      <w:r w:rsidRPr="007F7C36">
        <w:rPr>
          <w:rFonts w:ascii="仿宋" w:eastAsia="仿宋" w:hAnsi="仿宋" w:hint="eastAsia"/>
          <w:sz w:val="24"/>
          <w:szCs w:val="24"/>
        </w:rPr>
        <w:t>一、说明</w:t>
      </w:r>
    </w:p>
    <w:p w:rsidR="00515C6C" w:rsidRPr="00831C96" w:rsidRDefault="007F7C36">
      <w:pPr>
        <w:pStyle w:val="31"/>
        <w:rPr>
          <w:rFonts w:ascii="仿宋" w:eastAsia="仿宋" w:hAnsi="仿宋"/>
          <w:sz w:val="24"/>
          <w:szCs w:val="24"/>
        </w:rPr>
      </w:pPr>
      <w:r w:rsidRPr="007F7C36">
        <w:rPr>
          <w:rFonts w:ascii="仿宋" w:eastAsia="仿宋" w:hAnsi="仿宋"/>
          <w:sz w:val="24"/>
          <w:szCs w:val="24"/>
        </w:rPr>
        <w:t>1</w:t>
      </w:r>
      <w:r w:rsidRPr="007F7C36">
        <w:rPr>
          <w:rFonts w:ascii="仿宋" w:eastAsia="仿宋" w:hAnsi="仿宋" w:hint="eastAsia"/>
          <w:sz w:val="24"/>
          <w:szCs w:val="24"/>
        </w:rPr>
        <w:t>．适用范围</w:t>
      </w:r>
    </w:p>
    <w:p w:rsidR="00000000" w:rsidRDefault="007F7C36">
      <w:pPr>
        <w:pStyle w:val="20"/>
        <w:ind w:firstLine="494"/>
        <w:rPr>
          <w:rFonts w:ascii="仿宋" w:eastAsia="仿宋" w:hAnsi="仿宋"/>
          <w:color w:val="000000"/>
          <w:sz w:val="24"/>
          <w:szCs w:val="24"/>
        </w:rPr>
      </w:pPr>
      <w:r w:rsidRPr="007F7C36">
        <w:rPr>
          <w:rFonts w:ascii="仿宋" w:eastAsia="仿宋" w:hAnsi="仿宋"/>
          <w:color w:val="000000"/>
          <w:sz w:val="24"/>
          <w:szCs w:val="24"/>
        </w:rPr>
        <w:t>1.1本采购标的为教材供应商，详细要求见</w:t>
      </w:r>
      <w:r w:rsidRPr="007F7C36">
        <w:rPr>
          <w:rFonts w:ascii="仿宋" w:eastAsia="仿宋" w:hAnsi="仿宋" w:hint="eastAsia"/>
          <w:color w:val="000000"/>
          <w:sz w:val="24"/>
          <w:szCs w:val="24"/>
        </w:rPr>
        <w:t>第四部分《用户需求书》。</w:t>
      </w:r>
    </w:p>
    <w:p w:rsidR="00515C6C" w:rsidRPr="00831C96" w:rsidRDefault="007F7C36">
      <w:pPr>
        <w:pStyle w:val="31"/>
        <w:rPr>
          <w:rFonts w:ascii="仿宋" w:eastAsia="仿宋" w:hAnsi="仿宋"/>
          <w:sz w:val="24"/>
          <w:szCs w:val="24"/>
        </w:rPr>
      </w:pPr>
      <w:r w:rsidRPr="007F7C36">
        <w:rPr>
          <w:rFonts w:ascii="仿宋" w:eastAsia="仿宋" w:hAnsi="仿宋"/>
          <w:sz w:val="24"/>
          <w:szCs w:val="24"/>
        </w:rPr>
        <w:t>2</w:t>
      </w:r>
      <w:r w:rsidRPr="007F7C36">
        <w:rPr>
          <w:rFonts w:ascii="仿宋" w:eastAsia="仿宋" w:hAnsi="仿宋" w:hint="eastAsia"/>
          <w:sz w:val="24"/>
          <w:szCs w:val="24"/>
        </w:rPr>
        <w:t>．定义</w:t>
      </w:r>
    </w:p>
    <w:p w:rsidR="00000000" w:rsidRDefault="007F7C36">
      <w:pPr>
        <w:pStyle w:val="20"/>
        <w:ind w:firstLine="494"/>
        <w:rPr>
          <w:rFonts w:ascii="仿宋" w:eastAsia="仿宋" w:hAnsi="仿宋"/>
          <w:sz w:val="24"/>
          <w:szCs w:val="24"/>
        </w:rPr>
      </w:pPr>
      <w:r w:rsidRPr="007F7C36">
        <w:rPr>
          <w:rFonts w:ascii="仿宋" w:eastAsia="仿宋" w:hAnsi="仿宋"/>
          <w:sz w:val="24"/>
          <w:szCs w:val="24"/>
        </w:rPr>
        <w:t>2.1采购人：</w:t>
      </w:r>
      <w:r w:rsidRPr="007F7C36">
        <w:rPr>
          <w:rFonts w:ascii="仿宋" w:eastAsia="仿宋" w:hAnsi="仿宋" w:hint="eastAsia"/>
          <w:sz w:val="24"/>
          <w:szCs w:val="24"/>
        </w:rPr>
        <w:t>东莞理工学院城市学院。</w:t>
      </w:r>
    </w:p>
    <w:p w:rsidR="00000000" w:rsidRDefault="007F7C36">
      <w:pPr>
        <w:pStyle w:val="20"/>
        <w:ind w:firstLine="494"/>
        <w:rPr>
          <w:rFonts w:ascii="仿宋" w:eastAsia="仿宋" w:hAnsi="仿宋"/>
          <w:sz w:val="24"/>
          <w:szCs w:val="24"/>
        </w:rPr>
      </w:pPr>
      <w:r w:rsidRPr="007F7C36">
        <w:rPr>
          <w:rFonts w:ascii="仿宋" w:eastAsia="仿宋" w:hAnsi="仿宋"/>
          <w:sz w:val="24"/>
          <w:szCs w:val="24"/>
        </w:rPr>
        <w:t>2.2</w:t>
      </w:r>
      <w:r w:rsidRPr="007F7C36">
        <w:rPr>
          <w:rFonts w:ascii="仿宋" w:eastAsia="仿宋" w:hAnsi="仿宋" w:hint="eastAsia"/>
          <w:sz w:val="24"/>
          <w:szCs w:val="24"/>
        </w:rPr>
        <w:t>投标人：指响应招标、参加招标竞争的依法成立的公司或其他组织（即向采购人提供报价文件之供应商）。</w:t>
      </w:r>
    </w:p>
    <w:p w:rsidR="00000000" w:rsidRDefault="007F7C36">
      <w:pPr>
        <w:pStyle w:val="20"/>
        <w:ind w:firstLine="494"/>
        <w:rPr>
          <w:rFonts w:ascii="仿宋" w:eastAsia="仿宋" w:hAnsi="仿宋"/>
          <w:sz w:val="24"/>
          <w:szCs w:val="24"/>
        </w:rPr>
      </w:pPr>
      <w:r w:rsidRPr="007F7C36">
        <w:rPr>
          <w:rFonts w:ascii="仿宋" w:eastAsia="仿宋" w:hAnsi="仿宋"/>
          <w:sz w:val="24"/>
          <w:szCs w:val="24"/>
        </w:rPr>
        <w:t xml:space="preserve">2.3 </w:t>
      </w:r>
      <w:r w:rsidRPr="007F7C36">
        <w:rPr>
          <w:rFonts w:ascii="仿宋" w:eastAsia="仿宋" w:hAnsi="仿宋" w:hint="eastAsia"/>
          <w:sz w:val="24"/>
          <w:szCs w:val="24"/>
        </w:rPr>
        <w:t>招标小组：招标小组是招标人自行组建。</w:t>
      </w:r>
    </w:p>
    <w:p w:rsidR="00000000" w:rsidRDefault="007F7C36">
      <w:pPr>
        <w:pStyle w:val="20"/>
        <w:ind w:firstLine="494"/>
        <w:rPr>
          <w:rFonts w:ascii="仿宋" w:eastAsia="仿宋" w:hAnsi="仿宋"/>
          <w:sz w:val="24"/>
          <w:szCs w:val="24"/>
        </w:rPr>
      </w:pPr>
      <w:r w:rsidRPr="007F7C36">
        <w:rPr>
          <w:rFonts w:ascii="仿宋" w:eastAsia="仿宋" w:hAnsi="仿宋"/>
          <w:sz w:val="24"/>
          <w:szCs w:val="24"/>
        </w:rPr>
        <w:t>2.4日期：指公历日。</w:t>
      </w:r>
    </w:p>
    <w:p w:rsidR="00000000" w:rsidRDefault="007F7C36">
      <w:pPr>
        <w:pStyle w:val="20"/>
        <w:ind w:firstLine="494"/>
        <w:rPr>
          <w:rFonts w:ascii="仿宋" w:eastAsia="仿宋" w:hAnsi="仿宋"/>
          <w:sz w:val="24"/>
          <w:szCs w:val="24"/>
        </w:rPr>
      </w:pPr>
      <w:r w:rsidRPr="007F7C36">
        <w:rPr>
          <w:rFonts w:ascii="仿宋" w:eastAsia="仿宋" w:hAnsi="仿宋"/>
          <w:sz w:val="24"/>
          <w:szCs w:val="24"/>
        </w:rPr>
        <w:t>2.5时间:指本次招标文件所规定的时间。</w:t>
      </w:r>
    </w:p>
    <w:p w:rsidR="00000000" w:rsidRDefault="007F7C36">
      <w:pPr>
        <w:pStyle w:val="20"/>
        <w:ind w:firstLine="494"/>
        <w:rPr>
          <w:rFonts w:ascii="仿宋" w:eastAsia="仿宋" w:hAnsi="仿宋"/>
          <w:sz w:val="24"/>
          <w:szCs w:val="24"/>
        </w:rPr>
      </w:pPr>
      <w:r w:rsidRPr="007F7C36">
        <w:rPr>
          <w:rFonts w:ascii="仿宋" w:eastAsia="仿宋" w:hAnsi="仿宋"/>
          <w:sz w:val="24"/>
          <w:szCs w:val="24"/>
        </w:rPr>
        <w:t>2.6合同:指由本次采购所产生的合同或合约文件。</w:t>
      </w:r>
    </w:p>
    <w:p w:rsidR="00000000" w:rsidRDefault="007F7C36">
      <w:pPr>
        <w:pStyle w:val="20"/>
        <w:ind w:firstLine="494"/>
        <w:rPr>
          <w:rFonts w:ascii="仿宋" w:eastAsia="仿宋" w:hAnsi="仿宋"/>
          <w:sz w:val="24"/>
          <w:szCs w:val="24"/>
        </w:rPr>
      </w:pPr>
      <w:r w:rsidRPr="007F7C36">
        <w:rPr>
          <w:rFonts w:ascii="仿宋" w:eastAsia="仿宋" w:hAnsi="仿宋"/>
          <w:sz w:val="24"/>
          <w:szCs w:val="24"/>
        </w:rPr>
        <w:t>2.7招标文件中所规定“书面形式”，是指任何手写的、打印的或印刷的通讯，包括传真发送。</w:t>
      </w:r>
    </w:p>
    <w:p w:rsidR="00515C6C" w:rsidRPr="00831C96" w:rsidRDefault="007F7C36">
      <w:pPr>
        <w:pStyle w:val="31"/>
        <w:rPr>
          <w:rFonts w:ascii="仿宋" w:eastAsia="仿宋" w:hAnsi="仿宋"/>
          <w:sz w:val="24"/>
          <w:szCs w:val="24"/>
        </w:rPr>
      </w:pPr>
      <w:r w:rsidRPr="007F7C36">
        <w:rPr>
          <w:rFonts w:ascii="仿宋" w:eastAsia="仿宋" w:hAnsi="仿宋"/>
          <w:sz w:val="24"/>
          <w:szCs w:val="24"/>
        </w:rPr>
        <w:t>3</w:t>
      </w:r>
      <w:r w:rsidRPr="007F7C36">
        <w:rPr>
          <w:rFonts w:ascii="仿宋" w:eastAsia="仿宋" w:hAnsi="仿宋" w:hint="eastAsia"/>
          <w:sz w:val="24"/>
          <w:szCs w:val="24"/>
        </w:rPr>
        <w:t>．</w:t>
      </w:r>
      <w:r w:rsidRPr="007F7C36">
        <w:rPr>
          <w:rFonts w:ascii="仿宋" w:eastAsia="仿宋" w:hAnsi="仿宋" w:hint="eastAsia"/>
          <w:color w:val="000000"/>
          <w:sz w:val="24"/>
          <w:szCs w:val="24"/>
        </w:rPr>
        <w:t>投标人资格要求</w:t>
      </w:r>
    </w:p>
    <w:p w:rsidR="00000000" w:rsidRDefault="007F7C36">
      <w:pPr>
        <w:pStyle w:val="20"/>
        <w:ind w:firstLine="494"/>
        <w:rPr>
          <w:rFonts w:ascii="仿宋" w:eastAsia="仿宋" w:hAnsi="仿宋"/>
          <w:color w:val="FF0000"/>
          <w:sz w:val="24"/>
          <w:szCs w:val="24"/>
        </w:rPr>
      </w:pPr>
      <w:r w:rsidRPr="007F7C36">
        <w:rPr>
          <w:rFonts w:ascii="仿宋" w:eastAsia="仿宋" w:hAnsi="仿宋" w:cs="宋体"/>
          <w:color w:val="000000"/>
          <w:kern w:val="0"/>
          <w:sz w:val="24"/>
          <w:szCs w:val="24"/>
        </w:rPr>
        <w:t>3.1投标人必须是已取得专门从事教材经销资格的法人单位，从事教材经销活动的教材专营机构并具有《中华人民共和国出版物经营许可证》。</w:t>
      </w:r>
    </w:p>
    <w:p w:rsidR="00000000" w:rsidRDefault="007F7C36">
      <w:pPr>
        <w:pStyle w:val="20"/>
        <w:ind w:firstLine="494"/>
        <w:rPr>
          <w:rFonts w:ascii="仿宋" w:eastAsia="仿宋" w:hAnsi="仿宋" w:cs="宋体"/>
          <w:color w:val="000000"/>
          <w:kern w:val="0"/>
          <w:sz w:val="24"/>
          <w:szCs w:val="24"/>
        </w:rPr>
      </w:pPr>
      <w:r w:rsidRPr="007F7C36">
        <w:rPr>
          <w:rFonts w:ascii="仿宋" w:eastAsia="仿宋" w:hAnsi="仿宋" w:cs="宋体"/>
          <w:color w:val="000000"/>
          <w:kern w:val="0"/>
          <w:sz w:val="24"/>
          <w:szCs w:val="24"/>
        </w:rPr>
        <w:lastRenderedPageBreak/>
        <w:t>3.2</w:t>
      </w:r>
      <w:r w:rsidRPr="007F7C36">
        <w:rPr>
          <w:rFonts w:ascii="仿宋" w:eastAsia="仿宋" w:hAnsi="仿宋" w:hint="eastAsia"/>
          <w:sz w:val="24"/>
          <w:szCs w:val="24"/>
        </w:rPr>
        <w:t>具有独立的营业执照</w:t>
      </w:r>
      <w:r w:rsidRPr="007F7C36">
        <w:rPr>
          <w:rFonts w:ascii="仿宋" w:eastAsia="仿宋" w:hAnsi="仿宋" w:cs="宋体" w:hint="eastAsia"/>
          <w:color w:val="000000"/>
          <w:kern w:val="0"/>
          <w:sz w:val="24"/>
          <w:szCs w:val="24"/>
        </w:rPr>
        <w:t>、出版物经营许可证和税务登记证的企业法人。</w:t>
      </w:r>
    </w:p>
    <w:p w:rsidR="00000000" w:rsidRDefault="007F7C36">
      <w:pPr>
        <w:pStyle w:val="20"/>
        <w:ind w:firstLine="494"/>
        <w:rPr>
          <w:rFonts w:ascii="仿宋" w:eastAsia="仿宋" w:hAnsi="仿宋" w:cs="宋体"/>
          <w:color w:val="000000"/>
          <w:kern w:val="0"/>
          <w:sz w:val="24"/>
          <w:szCs w:val="24"/>
        </w:rPr>
      </w:pPr>
      <w:r w:rsidRPr="007F7C36">
        <w:rPr>
          <w:rFonts w:ascii="仿宋" w:eastAsia="仿宋" w:hAnsi="仿宋" w:cs="宋体"/>
          <w:color w:val="000000"/>
          <w:kern w:val="0"/>
          <w:sz w:val="24"/>
          <w:szCs w:val="24"/>
        </w:rPr>
        <w:t>3.3</w:t>
      </w:r>
      <w:r w:rsidRPr="007F7C36">
        <w:rPr>
          <w:rFonts w:ascii="仿宋" w:eastAsia="仿宋" w:hAnsi="仿宋" w:hint="eastAsia"/>
          <w:sz w:val="24"/>
          <w:szCs w:val="24"/>
        </w:rPr>
        <w:t>遵守国家的各项法律</w:t>
      </w:r>
      <w:r w:rsidRPr="007F7C36">
        <w:rPr>
          <w:rFonts w:ascii="仿宋" w:eastAsia="仿宋" w:hAnsi="仿宋" w:cs="宋体" w:hint="eastAsia"/>
          <w:color w:val="000000"/>
          <w:kern w:val="0"/>
          <w:sz w:val="24"/>
          <w:szCs w:val="24"/>
        </w:rPr>
        <w:t>、法规，无销售盗版图书等不良记录，商业信誉良好，有依法缴纳税金的良好记录；投标人不包含在广东省或国内其他省市“教材项目禁入名单”内。</w:t>
      </w:r>
    </w:p>
    <w:p w:rsidR="00000000" w:rsidRDefault="007F7C36">
      <w:pPr>
        <w:pStyle w:val="20"/>
        <w:ind w:firstLine="494"/>
        <w:rPr>
          <w:rFonts w:ascii="仿宋" w:eastAsia="仿宋" w:hAnsi="仿宋" w:cs="宋体"/>
          <w:color w:val="000000"/>
          <w:kern w:val="0"/>
          <w:sz w:val="24"/>
          <w:szCs w:val="24"/>
        </w:rPr>
      </w:pPr>
      <w:r w:rsidRPr="007F7C36">
        <w:rPr>
          <w:rFonts w:ascii="仿宋" w:eastAsia="仿宋" w:hAnsi="仿宋" w:cs="宋体"/>
          <w:color w:val="000000"/>
          <w:kern w:val="0"/>
          <w:sz w:val="24"/>
          <w:szCs w:val="24"/>
        </w:rPr>
        <w:t>3.4</w:t>
      </w:r>
      <w:r w:rsidRPr="007F7C36">
        <w:rPr>
          <w:rFonts w:ascii="仿宋" w:eastAsia="仿宋" w:hAnsi="仿宋" w:hint="eastAsia"/>
          <w:sz w:val="24"/>
          <w:szCs w:val="24"/>
        </w:rPr>
        <w:t>发行渠道畅通</w:t>
      </w:r>
      <w:r w:rsidRPr="007F7C36">
        <w:rPr>
          <w:rFonts w:ascii="仿宋" w:eastAsia="仿宋" w:hAnsi="仿宋" w:cs="宋体" w:hint="eastAsia"/>
          <w:color w:val="000000"/>
          <w:kern w:val="0"/>
          <w:sz w:val="24"/>
          <w:szCs w:val="24"/>
        </w:rPr>
        <w:t>，财务状况良好，具有一定的经营规模、配送能力强有足够的仓储能力。</w:t>
      </w:r>
    </w:p>
    <w:p w:rsidR="00000000" w:rsidRDefault="007F7C36">
      <w:pPr>
        <w:pStyle w:val="20"/>
        <w:ind w:firstLine="494"/>
        <w:rPr>
          <w:rFonts w:ascii="仿宋" w:eastAsia="仿宋" w:hAnsi="仿宋" w:cs="宋体"/>
          <w:color w:val="000000"/>
          <w:kern w:val="0"/>
          <w:sz w:val="24"/>
          <w:szCs w:val="24"/>
        </w:rPr>
      </w:pPr>
      <w:r w:rsidRPr="007F7C36">
        <w:rPr>
          <w:rFonts w:ascii="仿宋" w:eastAsia="仿宋" w:hAnsi="仿宋" w:cs="宋体"/>
          <w:color w:val="000000"/>
          <w:kern w:val="0"/>
          <w:sz w:val="24"/>
          <w:szCs w:val="24"/>
        </w:rPr>
        <w:t>3.5</w:t>
      </w:r>
      <w:r w:rsidRPr="007F7C36">
        <w:rPr>
          <w:rFonts w:ascii="仿宋" w:eastAsia="仿宋" w:hAnsi="仿宋" w:hint="eastAsia"/>
          <w:sz w:val="24"/>
          <w:szCs w:val="24"/>
        </w:rPr>
        <w:t>投标人必须经营教材</w:t>
      </w:r>
      <w:r w:rsidRPr="007F7C36">
        <w:rPr>
          <w:rFonts w:ascii="仿宋" w:eastAsia="仿宋" w:hAnsi="仿宋" w:cs="宋体"/>
          <w:kern w:val="0"/>
          <w:sz w:val="24"/>
          <w:szCs w:val="24"/>
        </w:rPr>
        <w:t>5年以上（包括5年</w:t>
      </w:r>
      <w:r w:rsidRPr="007F7C36">
        <w:rPr>
          <w:rFonts w:ascii="仿宋" w:eastAsia="仿宋" w:hAnsi="仿宋" w:cs="宋体" w:hint="eastAsia"/>
          <w:color w:val="000000"/>
          <w:kern w:val="0"/>
          <w:sz w:val="24"/>
          <w:szCs w:val="24"/>
        </w:rPr>
        <w:t>），并提供</w:t>
      </w:r>
      <w:r w:rsidRPr="007F7C36">
        <w:rPr>
          <w:rFonts w:ascii="仿宋" w:eastAsia="仿宋" w:hAnsi="仿宋" w:cs="宋体"/>
          <w:color w:val="000000"/>
          <w:kern w:val="0"/>
          <w:sz w:val="24"/>
          <w:szCs w:val="24"/>
        </w:rPr>
        <w:t>5家以上有关业务单位的证明。</w:t>
      </w:r>
    </w:p>
    <w:p w:rsidR="00515C6C" w:rsidRPr="00831C96" w:rsidRDefault="007F7C36" w:rsidP="0076120D">
      <w:pPr>
        <w:pStyle w:val="31"/>
        <w:rPr>
          <w:rFonts w:ascii="仿宋" w:eastAsia="仿宋" w:hAnsi="仿宋"/>
          <w:sz w:val="24"/>
          <w:szCs w:val="24"/>
        </w:rPr>
      </w:pPr>
      <w:r w:rsidRPr="007F7C36">
        <w:rPr>
          <w:rFonts w:ascii="仿宋" w:eastAsia="仿宋" w:hAnsi="仿宋"/>
          <w:sz w:val="24"/>
          <w:szCs w:val="24"/>
        </w:rPr>
        <w:t>4</w:t>
      </w:r>
      <w:r w:rsidRPr="007F7C36">
        <w:rPr>
          <w:rFonts w:ascii="仿宋" w:eastAsia="仿宋" w:hAnsi="仿宋" w:hint="eastAsia"/>
          <w:sz w:val="24"/>
          <w:szCs w:val="24"/>
        </w:rPr>
        <w:t>．知识产权</w:t>
      </w:r>
    </w:p>
    <w:p w:rsidR="00000000" w:rsidRDefault="007F7C36">
      <w:pPr>
        <w:pStyle w:val="20"/>
        <w:ind w:firstLine="494"/>
        <w:rPr>
          <w:rFonts w:ascii="仿宋" w:eastAsia="仿宋" w:hAnsi="仿宋"/>
          <w:sz w:val="24"/>
          <w:szCs w:val="24"/>
        </w:rPr>
      </w:pPr>
      <w:r w:rsidRPr="007F7C36">
        <w:rPr>
          <w:rFonts w:ascii="仿宋" w:eastAsia="仿宋" w:hAnsi="仿宋"/>
          <w:sz w:val="24"/>
          <w:szCs w:val="24"/>
        </w:rPr>
        <w:t>4.1</w:t>
      </w:r>
      <w:r w:rsidRPr="007F7C36">
        <w:rPr>
          <w:rFonts w:ascii="仿宋" w:eastAsia="仿宋" w:hAnsi="仿宋" w:hint="eastAsia"/>
          <w:sz w:val="24"/>
          <w:szCs w:val="24"/>
        </w:rPr>
        <w:t>投标人应保证</w:t>
      </w:r>
      <w:r w:rsidRPr="007F7C36">
        <w:rPr>
          <w:rFonts w:ascii="仿宋" w:eastAsia="仿宋" w:hAnsi="仿宋"/>
          <w:sz w:val="24"/>
          <w:szCs w:val="24"/>
        </w:rPr>
        <w:t>,采购人在中华人民共和国使用货物或货物的任何一部分时,采</w:t>
      </w:r>
      <w:r w:rsidRPr="007F7C36">
        <w:rPr>
          <w:rFonts w:ascii="仿宋" w:eastAsia="仿宋" w:hAnsi="仿宋" w:hint="eastAsia"/>
          <w:sz w:val="24"/>
          <w:szCs w:val="24"/>
        </w:rPr>
        <w:t>购人免受第三方提出侵犯其专利权、商标权或其它知识产权的起诉。</w:t>
      </w:r>
    </w:p>
    <w:p w:rsidR="00000000" w:rsidRDefault="007F7C36">
      <w:pPr>
        <w:pStyle w:val="20"/>
        <w:ind w:firstLine="494"/>
        <w:rPr>
          <w:rFonts w:ascii="仿宋" w:eastAsia="仿宋" w:hAnsi="仿宋"/>
          <w:color w:val="FF0000"/>
          <w:sz w:val="24"/>
          <w:szCs w:val="24"/>
        </w:rPr>
      </w:pPr>
      <w:r w:rsidRPr="007F7C36">
        <w:rPr>
          <w:rFonts w:ascii="仿宋" w:eastAsia="仿宋" w:hAnsi="仿宋"/>
          <w:sz w:val="24"/>
          <w:szCs w:val="24"/>
        </w:rPr>
        <w:t>4.2报价应包括所有应支付的对专利权和版权、设计或其他知识产权而需要向其他方支付的版税购。</w:t>
      </w:r>
    </w:p>
    <w:p w:rsidR="00515C6C" w:rsidRPr="00831C96" w:rsidRDefault="007F7C36">
      <w:pPr>
        <w:pStyle w:val="31"/>
        <w:rPr>
          <w:rFonts w:ascii="仿宋" w:eastAsia="仿宋" w:hAnsi="仿宋"/>
          <w:sz w:val="24"/>
          <w:szCs w:val="24"/>
        </w:rPr>
      </w:pPr>
      <w:r w:rsidRPr="007F7C36">
        <w:rPr>
          <w:rFonts w:ascii="仿宋" w:eastAsia="仿宋" w:hAnsi="仿宋"/>
          <w:sz w:val="24"/>
          <w:szCs w:val="24"/>
        </w:rPr>
        <w:t>5</w:t>
      </w:r>
      <w:r w:rsidRPr="007F7C36">
        <w:rPr>
          <w:rFonts w:ascii="仿宋" w:eastAsia="仿宋" w:hAnsi="仿宋" w:hint="eastAsia"/>
          <w:sz w:val="24"/>
          <w:szCs w:val="24"/>
        </w:rPr>
        <w:t>．招标费用</w:t>
      </w:r>
    </w:p>
    <w:p w:rsidR="00000000" w:rsidRDefault="007F7C36">
      <w:pPr>
        <w:pStyle w:val="20"/>
        <w:ind w:firstLine="494"/>
        <w:rPr>
          <w:rFonts w:ascii="仿宋" w:eastAsia="仿宋" w:hAnsi="仿宋"/>
          <w:sz w:val="24"/>
          <w:szCs w:val="24"/>
        </w:rPr>
      </w:pPr>
      <w:r w:rsidRPr="007F7C36">
        <w:rPr>
          <w:rFonts w:ascii="仿宋" w:eastAsia="仿宋" w:hAnsi="仿宋"/>
          <w:sz w:val="24"/>
          <w:szCs w:val="24"/>
        </w:rPr>
        <w:t>5.1</w:t>
      </w:r>
      <w:r w:rsidRPr="007F7C36">
        <w:rPr>
          <w:rFonts w:ascii="仿宋" w:eastAsia="仿宋" w:hAnsi="仿宋" w:hint="eastAsia"/>
          <w:sz w:val="24"/>
          <w:szCs w:val="24"/>
        </w:rPr>
        <w:t>投标人应承担一切与准备和递交之报价文件有关的费用。</w:t>
      </w:r>
    </w:p>
    <w:p w:rsidR="00000000" w:rsidRDefault="007F7C36">
      <w:pPr>
        <w:pStyle w:val="20"/>
        <w:ind w:firstLine="494"/>
        <w:rPr>
          <w:rFonts w:ascii="仿宋" w:eastAsia="仿宋" w:hAnsi="仿宋"/>
          <w:sz w:val="24"/>
          <w:szCs w:val="24"/>
        </w:rPr>
      </w:pPr>
      <w:r w:rsidRPr="007F7C36">
        <w:rPr>
          <w:rFonts w:ascii="仿宋" w:eastAsia="仿宋" w:hAnsi="仿宋"/>
          <w:sz w:val="24"/>
          <w:szCs w:val="24"/>
        </w:rPr>
        <w:t>5.2不论招标的结果如何，采购人均无义务和责任承担这些费用。</w:t>
      </w:r>
    </w:p>
    <w:p w:rsidR="00515C6C" w:rsidRPr="00831C96" w:rsidRDefault="007F7C36">
      <w:pPr>
        <w:pStyle w:val="3"/>
        <w:rPr>
          <w:rFonts w:ascii="仿宋" w:eastAsia="仿宋" w:hAnsi="仿宋"/>
          <w:sz w:val="24"/>
          <w:szCs w:val="24"/>
        </w:rPr>
      </w:pPr>
      <w:r w:rsidRPr="007F7C36">
        <w:rPr>
          <w:rFonts w:ascii="仿宋" w:eastAsia="仿宋" w:hAnsi="仿宋" w:hint="eastAsia"/>
          <w:sz w:val="24"/>
          <w:szCs w:val="24"/>
        </w:rPr>
        <w:lastRenderedPageBreak/>
        <w:t>二、招标文件</w:t>
      </w:r>
    </w:p>
    <w:p w:rsidR="00515C6C" w:rsidRPr="00831C96" w:rsidRDefault="007F7C36">
      <w:pPr>
        <w:pStyle w:val="31"/>
        <w:rPr>
          <w:rFonts w:ascii="仿宋" w:eastAsia="仿宋" w:hAnsi="仿宋"/>
          <w:sz w:val="24"/>
          <w:szCs w:val="24"/>
        </w:rPr>
      </w:pPr>
      <w:r w:rsidRPr="007F7C36">
        <w:rPr>
          <w:rFonts w:ascii="仿宋" w:eastAsia="仿宋" w:hAnsi="仿宋"/>
          <w:sz w:val="24"/>
          <w:szCs w:val="24"/>
        </w:rPr>
        <w:t>6</w:t>
      </w:r>
      <w:r w:rsidRPr="007F7C36">
        <w:rPr>
          <w:rFonts w:ascii="仿宋" w:eastAsia="仿宋" w:hAnsi="仿宋" w:hint="eastAsia"/>
          <w:sz w:val="24"/>
          <w:szCs w:val="24"/>
        </w:rPr>
        <w:t>．招标文件的组成</w:t>
      </w:r>
    </w:p>
    <w:p w:rsidR="00000000" w:rsidRDefault="007F7C36">
      <w:pPr>
        <w:pStyle w:val="20"/>
        <w:ind w:firstLine="494"/>
        <w:rPr>
          <w:rFonts w:ascii="仿宋" w:eastAsia="仿宋" w:hAnsi="仿宋"/>
          <w:color w:val="000000"/>
          <w:sz w:val="24"/>
          <w:szCs w:val="24"/>
        </w:rPr>
      </w:pPr>
      <w:r w:rsidRPr="007F7C36">
        <w:rPr>
          <w:rFonts w:ascii="仿宋" w:eastAsia="仿宋" w:hAnsi="仿宋"/>
          <w:color w:val="000000"/>
          <w:sz w:val="24"/>
          <w:szCs w:val="24"/>
        </w:rPr>
        <w:t>6.1</w:t>
      </w:r>
      <w:r w:rsidRPr="007F7C36">
        <w:rPr>
          <w:rFonts w:ascii="仿宋" w:eastAsia="仿宋" w:hAnsi="仿宋" w:hint="eastAsia"/>
          <w:color w:val="000000"/>
          <w:sz w:val="24"/>
          <w:szCs w:val="24"/>
        </w:rPr>
        <w:t>招标文件包括：</w:t>
      </w:r>
    </w:p>
    <w:p w:rsidR="00000000" w:rsidRDefault="007F7C36">
      <w:pPr>
        <w:pStyle w:val="4"/>
        <w:ind w:firstLine="101"/>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7F7C36">
          <w:rPr>
            <w:rFonts w:ascii="仿宋" w:eastAsia="仿宋" w:hAnsi="仿宋"/>
            <w:sz w:val="24"/>
            <w:szCs w:val="24"/>
          </w:rPr>
          <w:t>6.1.1 招标邀请函；</w:t>
        </w:r>
      </w:smartTag>
    </w:p>
    <w:p w:rsidR="00000000" w:rsidRDefault="007F7C36">
      <w:pPr>
        <w:pStyle w:val="4"/>
        <w:ind w:firstLine="10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7F7C36">
          <w:rPr>
            <w:rFonts w:ascii="仿宋" w:eastAsia="仿宋" w:hAnsi="仿宋"/>
            <w:sz w:val="24"/>
            <w:szCs w:val="24"/>
          </w:rPr>
          <w:t xml:space="preserve">6.1.2 </w:t>
        </w:r>
        <w:r w:rsidRPr="007F7C36">
          <w:rPr>
            <w:rFonts w:ascii="仿宋" w:eastAsia="仿宋" w:hAnsi="仿宋" w:hint="eastAsia"/>
            <w:sz w:val="24"/>
            <w:szCs w:val="24"/>
          </w:rPr>
          <w:t>投标人须知；</w:t>
        </w:r>
      </w:smartTag>
    </w:p>
    <w:p w:rsidR="00000000" w:rsidRDefault="007F7C36">
      <w:pPr>
        <w:pStyle w:val="4"/>
        <w:ind w:firstLine="101"/>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7F7C36">
          <w:rPr>
            <w:rFonts w:ascii="仿宋" w:eastAsia="仿宋" w:hAnsi="仿宋"/>
            <w:sz w:val="24"/>
            <w:szCs w:val="24"/>
          </w:rPr>
          <w:t>6.1.3 合同书格式；</w:t>
        </w:r>
      </w:smartTag>
    </w:p>
    <w:p w:rsidR="00000000" w:rsidRDefault="007F7C36">
      <w:pPr>
        <w:pStyle w:val="4"/>
        <w:ind w:firstLine="101"/>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7F7C36">
          <w:rPr>
            <w:rFonts w:ascii="仿宋" w:eastAsia="仿宋" w:hAnsi="仿宋"/>
            <w:sz w:val="24"/>
            <w:szCs w:val="24"/>
          </w:rPr>
          <w:t>6.1.4 用户需求书；</w:t>
        </w:r>
      </w:smartTag>
    </w:p>
    <w:p w:rsidR="00000000" w:rsidRDefault="007F7C36">
      <w:pPr>
        <w:pStyle w:val="4"/>
        <w:ind w:firstLine="101"/>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7F7C36">
          <w:rPr>
            <w:rFonts w:ascii="仿宋" w:eastAsia="仿宋" w:hAnsi="仿宋"/>
            <w:sz w:val="24"/>
            <w:szCs w:val="24"/>
          </w:rPr>
          <w:t>6.1.5 报价文件格式。</w:t>
        </w:r>
      </w:smartTag>
    </w:p>
    <w:p w:rsidR="00000000" w:rsidRDefault="007F7C36">
      <w:pPr>
        <w:pStyle w:val="20"/>
        <w:ind w:firstLine="494"/>
        <w:rPr>
          <w:rFonts w:ascii="仿宋" w:eastAsia="仿宋" w:hAnsi="仿宋"/>
          <w:sz w:val="24"/>
          <w:szCs w:val="24"/>
        </w:rPr>
      </w:pPr>
      <w:r w:rsidRPr="007F7C36">
        <w:rPr>
          <w:rFonts w:ascii="仿宋" w:eastAsia="仿宋" w:hAnsi="仿宋"/>
          <w:color w:val="000000"/>
          <w:sz w:val="24"/>
          <w:szCs w:val="24"/>
        </w:rPr>
        <w:t xml:space="preserve">6.2 </w:t>
      </w:r>
      <w:r w:rsidRPr="007F7C36">
        <w:rPr>
          <w:rFonts w:ascii="仿宋" w:eastAsia="仿宋" w:hAnsi="仿宋" w:hint="eastAsia"/>
          <w:color w:val="000000"/>
          <w:sz w:val="24"/>
          <w:szCs w:val="24"/>
        </w:rPr>
        <w:t>投标人应认真阅</w:t>
      </w:r>
      <w:r w:rsidRPr="007F7C36">
        <w:rPr>
          <w:rFonts w:ascii="仿宋" w:eastAsia="仿宋" w:hAnsi="仿宋" w:hint="eastAsia"/>
          <w:sz w:val="24"/>
          <w:szCs w:val="24"/>
        </w:rPr>
        <w:t>读招标文件中所有的事项、格式、条款和规范等要求。投标人没有按照招标文件要求提交全部资料或者报价文件没有对招标文件在各方面都做出实质性响应是投标人的风险，没有实质性响应招标文件要求的投标将被拒绝。</w:t>
      </w:r>
    </w:p>
    <w:p w:rsidR="00515C6C" w:rsidRPr="00831C96" w:rsidRDefault="007F7C36">
      <w:pPr>
        <w:pStyle w:val="31"/>
        <w:rPr>
          <w:rFonts w:ascii="仿宋" w:eastAsia="仿宋" w:hAnsi="仿宋"/>
          <w:sz w:val="24"/>
          <w:szCs w:val="24"/>
        </w:rPr>
      </w:pPr>
      <w:bookmarkStart w:id="1" w:name="_Toc36971218"/>
      <w:bookmarkStart w:id="2" w:name="_Toc39071043"/>
      <w:r w:rsidRPr="007F7C36">
        <w:rPr>
          <w:rFonts w:ascii="仿宋" w:eastAsia="仿宋" w:hAnsi="仿宋"/>
          <w:sz w:val="24"/>
          <w:szCs w:val="24"/>
        </w:rPr>
        <w:t>7</w:t>
      </w:r>
      <w:r w:rsidRPr="007F7C36">
        <w:rPr>
          <w:rFonts w:ascii="仿宋" w:eastAsia="仿宋" w:hAnsi="仿宋" w:hint="eastAsia"/>
          <w:sz w:val="24"/>
          <w:szCs w:val="24"/>
        </w:rPr>
        <w:t>．招标文件的澄清</w:t>
      </w:r>
      <w:bookmarkEnd w:id="1"/>
      <w:bookmarkEnd w:id="2"/>
    </w:p>
    <w:p w:rsidR="00000000" w:rsidRDefault="007F7C36">
      <w:pPr>
        <w:pStyle w:val="20"/>
        <w:ind w:firstLine="494"/>
        <w:rPr>
          <w:rFonts w:ascii="仿宋" w:eastAsia="仿宋" w:hAnsi="仿宋"/>
          <w:sz w:val="24"/>
          <w:szCs w:val="24"/>
        </w:rPr>
      </w:pPr>
      <w:r w:rsidRPr="007F7C36">
        <w:rPr>
          <w:rFonts w:ascii="仿宋" w:eastAsia="仿宋" w:hAnsi="仿宋"/>
          <w:sz w:val="24"/>
          <w:szCs w:val="24"/>
        </w:rPr>
        <w:t xml:space="preserve">7.1 </w:t>
      </w:r>
      <w:r w:rsidRPr="007F7C36">
        <w:rPr>
          <w:rFonts w:ascii="仿宋" w:eastAsia="仿宋" w:hAnsi="仿宋" w:hint="eastAsia"/>
          <w:sz w:val="24"/>
          <w:szCs w:val="24"/>
        </w:rPr>
        <w:t>投标人</w:t>
      </w:r>
      <w:r w:rsidRPr="007F7C36">
        <w:rPr>
          <w:rFonts w:ascii="仿宋" w:eastAsia="仿宋" w:hAnsi="仿宋"/>
          <w:sz w:val="24"/>
          <w:szCs w:val="24"/>
        </w:rPr>
        <w:t>若对招标文件有任何疑问，应于</w:t>
      </w:r>
      <w:r w:rsidRPr="007F7C36">
        <w:rPr>
          <w:rFonts w:ascii="仿宋" w:eastAsia="仿宋" w:hAnsi="仿宋" w:hint="eastAsia"/>
          <w:sz w:val="24"/>
          <w:szCs w:val="24"/>
        </w:rPr>
        <w:t>招标</w:t>
      </w:r>
      <w:r w:rsidRPr="007F7C36">
        <w:rPr>
          <w:rFonts w:ascii="仿宋" w:eastAsia="仿宋" w:hAnsi="仿宋"/>
          <w:sz w:val="24"/>
          <w:szCs w:val="24"/>
        </w:rPr>
        <w:t>截止日期前 3日以书面形式（须加盖</w:t>
      </w:r>
      <w:r w:rsidRPr="007F7C36">
        <w:rPr>
          <w:rFonts w:ascii="仿宋" w:eastAsia="仿宋" w:hAnsi="仿宋" w:hint="eastAsia"/>
          <w:sz w:val="24"/>
          <w:szCs w:val="24"/>
        </w:rPr>
        <w:t>投标人</w:t>
      </w:r>
      <w:r w:rsidRPr="007F7C36">
        <w:rPr>
          <w:rFonts w:ascii="仿宋" w:eastAsia="仿宋" w:hAnsi="仿宋"/>
          <w:sz w:val="24"/>
          <w:szCs w:val="24"/>
        </w:rPr>
        <w:t>公章）向采购</w:t>
      </w:r>
      <w:r w:rsidRPr="007F7C36">
        <w:rPr>
          <w:rFonts w:ascii="仿宋" w:eastAsia="仿宋" w:hAnsi="仿宋" w:hint="eastAsia"/>
          <w:sz w:val="24"/>
          <w:szCs w:val="24"/>
        </w:rPr>
        <w:t>人</w:t>
      </w:r>
      <w:r w:rsidRPr="007F7C36">
        <w:rPr>
          <w:rFonts w:ascii="仿宋" w:eastAsia="仿宋" w:hAnsi="仿宋"/>
          <w:sz w:val="24"/>
          <w:szCs w:val="24"/>
        </w:rPr>
        <w:t>提出澄清要求。无论是采购中心根据需要主动对招标文件进行必要的澄清，或是根据</w:t>
      </w:r>
      <w:r w:rsidRPr="007F7C36">
        <w:rPr>
          <w:rFonts w:ascii="仿宋" w:eastAsia="仿宋" w:hAnsi="仿宋" w:hint="eastAsia"/>
          <w:sz w:val="24"/>
          <w:szCs w:val="24"/>
        </w:rPr>
        <w:t>投标人</w:t>
      </w:r>
      <w:r w:rsidRPr="007F7C36">
        <w:rPr>
          <w:rFonts w:ascii="仿宋" w:eastAsia="仿宋" w:hAnsi="仿宋"/>
          <w:sz w:val="24"/>
          <w:szCs w:val="24"/>
        </w:rPr>
        <w:t>的要求对招标文件做出澄清，</w:t>
      </w:r>
      <w:r w:rsidRPr="007F7C36">
        <w:rPr>
          <w:rFonts w:ascii="仿宋" w:eastAsia="仿宋" w:hAnsi="仿宋" w:hint="eastAsia"/>
          <w:sz w:val="24"/>
          <w:szCs w:val="24"/>
        </w:rPr>
        <w:t>采购人</w:t>
      </w:r>
      <w:r w:rsidRPr="007F7C36">
        <w:rPr>
          <w:rFonts w:ascii="仿宋" w:eastAsia="仿宋" w:hAnsi="仿宋"/>
          <w:sz w:val="24"/>
          <w:szCs w:val="24"/>
        </w:rPr>
        <w:t>将</w:t>
      </w:r>
      <w:r w:rsidRPr="007F7C36">
        <w:rPr>
          <w:rFonts w:ascii="仿宋" w:eastAsia="仿宋" w:hAnsi="仿宋" w:hint="eastAsia"/>
          <w:sz w:val="24"/>
          <w:szCs w:val="24"/>
        </w:rPr>
        <w:t>以</w:t>
      </w:r>
      <w:r w:rsidRPr="007F7C36">
        <w:rPr>
          <w:rFonts w:ascii="仿宋" w:eastAsia="仿宋" w:hAnsi="仿宋"/>
          <w:sz w:val="24"/>
          <w:szCs w:val="24"/>
        </w:rPr>
        <w:t>书面澄清文件向所有</w:t>
      </w:r>
      <w:r w:rsidRPr="007F7C36">
        <w:rPr>
          <w:rFonts w:ascii="仿宋" w:eastAsia="仿宋" w:hAnsi="仿宋" w:hint="eastAsia"/>
          <w:sz w:val="24"/>
          <w:szCs w:val="24"/>
        </w:rPr>
        <w:t>投标人</w:t>
      </w:r>
      <w:r w:rsidRPr="007F7C36">
        <w:rPr>
          <w:rFonts w:ascii="仿宋" w:eastAsia="仿宋" w:hAnsi="仿宋"/>
          <w:sz w:val="24"/>
          <w:szCs w:val="24"/>
        </w:rPr>
        <w:t>发送。该澄清作为招标文件的组成部分，具有约束作用。</w:t>
      </w:r>
    </w:p>
    <w:p w:rsidR="00515C6C" w:rsidRPr="00831C96" w:rsidRDefault="007F7C36">
      <w:pPr>
        <w:pStyle w:val="31"/>
        <w:rPr>
          <w:rFonts w:ascii="仿宋" w:eastAsia="仿宋" w:hAnsi="仿宋"/>
          <w:sz w:val="24"/>
          <w:szCs w:val="24"/>
        </w:rPr>
      </w:pPr>
      <w:bookmarkStart w:id="3" w:name="_Toc36971219"/>
      <w:bookmarkStart w:id="4" w:name="_Toc39071044"/>
      <w:r w:rsidRPr="007F7C36">
        <w:rPr>
          <w:rFonts w:ascii="仿宋" w:eastAsia="仿宋" w:hAnsi="仿宋"/>
          <w:sz w:val="24"/>
          <w:szCs w:val="24"/>
        </w:rPr>
        <w:t>8</w:t>
      </w:r>
      <w:r w:rsidRPr="007F7C36">
        <w:rPr>
          <w:rFonts w:ascii="仿宋" w:eastAsia="仿宋" w:hAnsi="仿宋" w:hint="eastAsia"/>
          <w:sz w:val="24"/>
          <w:szCs w:val="24"/>
        </w:rPr>
        <w:t>．招标文件的修改</w:t>
      </w:r>
      <w:bookmarkEnd w:id="3"/>
      <w:bookmarkEnd w:id="4"/>
    </w:p>
    <w:p w:rsidR="00000000" w:rsidRDefault="007F7C36">
      <w:pPr>
        <w:pStyle w:val="20"/>
        <w:ind w:firstLine="494"/>
        <w:rPr>
          <w:rFonts w:ascii="仿宋" w:eastAsia="仿宋" w:hAnsi="仿宋"/>
          <w:sz w:val="24"/>
          <w:szCs w:val="24"/>
        </w:rPr>
      </w:pPr>
      <w:r w:rsidRPr="007F7C36">
        <w:rPr>
          <w:rFonts w:ascii="仿宋" w:eastAsia="仿宋" w:hAnsi="仿宋"/>
          <w:sz w:val="24"/>
          <w:szCs w:val="24"/>
        </w:rPr>
        <w:t>8.1 招标文件发出后，在提交报价文件截止时间1日前，采购中心可对招标文件</w:t>
      </w:r>
      <w:r w:rsidRPr="007F7C36">
        <w:rPr>
          <w:rFonts w:ascii="仿宋" w:eastAsia="仿宋" w:hAnsi="仿宋"/>
          <w:sz w:val="24"/>
          <w:szCs w:val="24"/>
        </w:rPr>
        <w:lastRenderedPageBreak/>
        <w:t>进</w:t>
      </w:r>
      <w:r w:rsidRPr="007F7C36">
        <w:rPr>
          <w:rFonts w:ascii="仿宋" w:eastAsia="仿宋" w:hAnsi="仿宋" w:hint="eastAsia"/>
          <w:sz w:val="24"/>
          <w:szCs w:val="24"/>
        </w:rPr>
        <w:t>行必要的澄清或修改。</w:t>
      </w:r>
    </w:p>
    <w:p w:rsidR="00000000" w:rsidRDefault="007F7C36">
      <w:pPr>
        <w:pStyle w:val="20"/>
        <w:ind w:firstLine="494"/>
        <w:rPr>
          <w:rFonts w:ascii="仿宋" w:eastAsia="仿宋" w:hAnsi="仿宋"/>
          <w:color w:val="000000"/>
          <w:sz w:val="24"/>
          <w:szCs w:val="24"/>
        </w:rPr>
      </w:pPr>
      <w:r w:rsidRPr="007F7C36">
        <w:rPr>
          <w:rFonts w:ascii="仿宋" w:eastAsia="仿宋" w:hAnsi="仿宋"/>
          <w:sz w:val="24"/>
          <w:szCs w:val="24"/>
        </w:rPr>
        <w:t>8.2</w:t>
      </w:r>
      <w:r w:rsidRPr="007F7C36">
        <w:rPr>
          <w:rFonts w:ascii="仿宋" w:eastAsia="仿宋" w:hAnsi="仿宋"/>
          <w:color w:val="000000"/>
          <w:sz w:val="24"/>
          <w:szCs w:val="24"/>
        </w:rPr>
        <w:t>招标文件的修改将以书面形式发送给所有</w:t>
      </w:r>
      <w:r w:rsidRPr="007F7C36">
        <w:rPr>
          <w:rFonts w:ascii="仿宋" w:eastAsia="仿宋" w:hAnsi="仿宋" w:hint="eastAsia"/>
          <w:color w:val="000000"/>
          <w:sz w:val="24"/>
          <w:szCs w:val="24"/>
        </w:rPr>
        <w:t>投标人</w:t>
      </w:r>
      <w:r w:rsidRPr="007F7C36">
        <w:rPr>
          <w:rFonts w:ascii="仿宋" w:eastAsia="仿宋" w:hAnsi="仿宋"/>
          <w:color w:val="000000"/>
          <w:sz w:val="24"/>
          <w:szCs w:val="24"/>
        </w:rPr>
        <w:t>。招标文件的修改内容作为招标文件的组成部分，具有约束作用。</w:t>
      </w:r>
    </w:p>
    <w:p w:rsidR="00000000" w:rsidRDefault="007F7C36">
      <w:pPr>
        <w:pStyle w:val="20"/>
        <w:ind w:firstLine="494"/>
        <w:rPr>
          <w:rFonts w:ascii="仿宋" w:eastAsia="仿宋" w:hAnsi="仿宋"/>
          <w:color w:val="000000"/>
          <w:sz w:val="24"/>
          <w:szCs w:val="24"/>
        </w:rPr>
      </w:pPr>
      <w:r w:rsidRPr="007F7C36">
        <w:rPr>
          <w:rFonts w:ascii="仿宋" w:eastAsia="仿宋" w:hAnsi="仿宋"/>
          <w:color w:val="000000"/>
          <w:sz w:val="24"/>
          <w:szCs w:val="24"/>
        </w:rPr>
        <w:t>8.3招标文件的澄清、修改、补充等内容均以书面形式明确的内容为准。当招标文件、招标文件的澄清、修改、补充等在同一内容的表述上不一致时，以最后发出的书面文件为准。</w:t>
      </w:r>
    </w:p>
    <w:p w:rsidR="00000000" w:rsidRDefault="007F7C36">
      <w:pPr>
        <w:pStyle w:val="20"/>
        <w:ind w:firstLine="494"/>
        <w:rPr>
          <w:rFonts w:ascii="仿宋" w:eastAsia="仿宋" w:hAnsi="仿宋"/>
          <w:sz w:val="24"/>
          <w:szCs w:val="24"/>
        </w:rPr>
      </w:pPr>
      <w:r w:rsidRPr="007F7C36">
        <w:rPr>
          <w:rFonts w:ascii="仿宋" w:eastAsia="仿宋" w:hAnsi="仿宋"/>
          <w:color w:val="000000"/>
          <w:sz w:val="24"/>
          <w:szCs w:val="24"/>
        </w:rPr>
        <w:t>8.4为使</w:t>
      </w:r>
      <w:r w:rsidRPr="007F7C36">
        <w:rPr>
          <w:rFonts w:ascii="仿宋" w:eastAsia="仿宋" w:hAnsi="仿宋" w:hint="eastAsia"/>
          <w:color w:val="000000"/>
          <w:sz w:val="24"/>
          <w:szCs w:val="24"/>
        </w:rPr>
        <w:t>投标人</w:t>
      </w:r>
      <w:r w:rsidRPr="007F7C36">
        <w:rPr>
          <w:rFonts w:ascii="仿宋" w:eastAsia="仿宋" w:hAnsi="仿宋"/>
          <w:color w:val="000000"/>
          <w:sz w:val="24"/>
          <w:szCs w:val="24"/>
        </w:rPr>
        <w:t>在编制报价文件时有充分的时间对招标文件的澄清、修改、补充等内容进行研究，采购中心将酌情延长提交报价文件的截止时间，具体时间将在招标文件的修改、补充通知中予以明确。</w:t>
      </w:r>
    </w:p>
    <w:p w:rsidR="00515C6C" w:rsidRPr="00831C96" w:rsidRDefault="007F7C36">
      <w:pPr>
        <w:pStyle w:val="3"/>
        <w:rPr>
          <w:rFonts w:ascii="仿宋" w:eastAsia="仿宋" w:hAnsi="仿宋"/>
          <w:sz w:val="24"/>
          <w:szCs w:val="24"/>
        </w:rPr>
      </w:pPr>
      <w:bookmarkStart w:id="5" w:name="_Toc36971221"/>
      <w:bookmarkStart w:id="6" w:name="_Toc39071045"/>
      <w:bookmarkStart w:id="7" w:name="_Toc39368836"/>
      <w:r w:rsidRPr="007F7C36">
        <w:rPr>
          <w:rFonts w:ascii="仿宋" w:eastAsia="仿宋" w:hAnsi="仿宋" w:hint="eastAsia"/>
          <w:sz w:val="24"/>
          <w:szCs w:val="24"/>
        </w:rPr>
        <w:t>三、报价文件的编制</w:t>
      </w:r>
      <w:bookmarkEnd w:id="5"/>
      <w:bookmarkEnd w:id="6"/>
      <w:bookmarkEnd w:id="7"/>
    </w:p>
    <w:p w:rsidR="00515C6C" w:rsidRPr="00831C96" w:rsidRDefault="007F7C36">
      <w:pPr>
        <w:pStyle w:val="31"/>
        <w:rPr>
          <w:rFonts w:ascii="仿宋" w:eastAsia="仿宋" w:hAnsi="仿宋"/>
          <w:sz w:val="24"/>
          <w:szCs w:val="24"/>
        </w:rPr>
      </w:pPr>
      <w:r w:rsidRPr="007F7C36">
        <w:rPr>
          <w:rFonts w:ascii="仿宋" w:eastAsia="仿宋" w:hAnsi="仿宋"/>
          <w:sz w:val="24"/>
          <w:szCs w:val="24"/>
        </w:rPr>
        <w:t>9</w:t>
      </w:r>
      <w:r w:rsidRPr="007F7C36">
        <w:rPr>
          <w:rFonts w:ascii="仿宋" w:eastAsia="仿宋" w:hAnsi="仿宋" w:hint="eastAsia"/>
          <w:sz w:val="24"/>
          <w:szCs w:val="24"/>
        </w:rPr>
        <w:t>．报价文件的语言及度量衡单位</w:t>
      </w:r>
    </w:p>
    <w:p w:rsidR="00000000" w:rsidRDefault="007F7C36">
      <w:pPr>
        <w:pStyle w:val="20"/>
        <w:ind w:firstLine="494"/>
        <w:rPr>
          <w:rFonts w:ascii="仿宋" w:eastAsia="仿宋" w:hAnsi="仿宋"/>
          <w:sz w:val="24"/>
          <w:szCs w:val="24"/>
        </w:rPr>
      </w:pPr>
      <w:r w:rsidRPr="007F7C36">
        <w:rPr>
          <w:rFonts w:ascii="仿宋" w:eastAsia="仿宋" w:hAnsi="仿宋"/>
          <w:sz w:val="24"/>
          <w:szCs w:val="24"/>
        </w:rPr>
        <w:t xml:space="preserve">9.1 </w:t>
      </w:r>
      <w:r w:rsidRPr="007F7C36">
        <w:rPr>
          <w:rFonts w:ascii="仿宋" w:eastAsia="仿宋" w:hAnsi="仿宋" w:hint="eastAsia"/>
          <w:sz w:val="24"/>
          <w:szCs w:val="24"/>
        </w:rPr>
        <w:t>投标人提交的报价文件以及投标人与采购中心就有关投标的所有来往函件均应使用简体中文书写。对于任何非中文的资料，都应提供简体中文翻译本，在解释时以简体中文翻译本为准。</w:t>
      </w:r>
    </w:p>
    <w:p w:rsidR="00000000" w:rsidRDefault="007F7C36">
      <w:pPr>
        <w:pStyle w:val="20"/>
        <w:ind w:firstLine="494"/>
        <w:rPr>
          <w:rFonts w:ascii="仿宋" w:eastAsia="仿宋" w:hAnsi="仿宋"/>
          <w:sz w:val="24"/>
          <w:szCs w:val="24"/>
        </w:rPr>
      </w:pPr>
      <w:r w:rsidRPr="007F7C36">
        <w:rPr>
          <w:rFonts w:ascii="仿宋" w:eastAsia="仿宋" w:hAnsi="仿宋"/>
          <w:sz w:val="24"/>
          <w:szCs w:val="24"/>
        </w:rPr>
        <w:t xml:space="preserve">9.2 </w:t>
      </w:r>
      <w:r w:rsidRPr="007F7C36">
        <w:rPr>
          <w:rFonts w:ascii="仿宋" w:eastAsia="仿宋" w:hAnsi="仿宋" w:hint="eastAsia"/>
          <w:sz w:val="24"/>
          <w:szCs w:val="24"/>
        </w:rPr>
        <w:t>在报价文件中以及所有投标人与采购中心和采购人往来文件中的所有</w:t>
      </w:r>
      <w:r w:rsidRPr="007F7C36">
        <w:rPr>
          <w:rFonts w:ascii="仿宋" w:eastAsia="仿宋" w:hAnsi="仿宋"/>
          <w:sz w:val="24"/>
          <w:szCs w:val="24"/>
        </w:rPr>
        <w:t>计量单位和规格都应按国家有关规定使用公制标准。</w:t>
      </w:r>
    </w:p>
    <w:p w:rsidR="00515C6C" w:rsidRPr="00831C96" w:rsidRDefault="007F7C36">
      <w:pPr>
        <w:pStyle w:val="31"/>
        <w:rPr>
          <w:rFonts w:ascii="仿宋" w:eastAsia="仿宋" w:hAnsi="仿宋"/>
          <w:sz w:val="24"/>
          <w:szCs w:val="24"/>
        </w:rPr>
      </w:pPr>
      <w:r w:rsidRPr="007F7C36">
        <w:rPr>
          <w:rFonts w:ascii="仿宋" w:eastAsia="仿宋" w:hAnsi="仿宋"/>
          <w:sz w:val="24"/>
          <w:szCs w:val="24"/>
        </w:rPr>
        <w:t>10</w:t>
      </w:r>
      <w:r w:rsidRPr="007F7C36">
        <w:rPr>
          <w:rFonts w:ascii="仿宋" w:eastAsia="仿宋" w:hAnsi="仿宋" w:hint="eastAsia"/>
          <w:sz w:val="24"/>
          <w:szCs w:val="24"/>
        </w:rPr>
        <w:t>．</w:t>
      </w:r>
      <w:r w:rsidRPr="007F7C36">
        <w:rPr>
          <w:rFonts w:ascii="仿宋" w:eastAsia="仿宋" w:hAnsi="仿宋"/>
          <w:sz w:val="24"/>
          <w:szCs w:val="24"/>
        </w:rPr>
        <w:t>报价文件的组成</w:t>
      </w:r>
    </w:p>
    <w:p w:rsidR="00000000" w:rsidRDefault="007F7C36">
      <w:pPr>
        <w:pStyle w:val="20"/>
        <w:ind w:firstLine="494"/>
        <w:rPr>
          <w:rFonts w:ascii="仿宋" w:eastAsia="仿宋" w:hAnsi="仿宋"/>
          <w:color w:val="000000"/>
          <w:sz w:val="24"/>
          <w:szCs w:val="24"/>
        </w:rPr>
      </w:pPr>
      <w:r w:rsidRPr="007F7C36">
        <w:rPr>
          <w:rFonts w:ascii="仿宋" w:eastAsia="仿宋" w:hAnsi="仿宋"/>
          <w:color w:val="000000"/>
          <w:sz w:val="24"/>
          <w:szCs w:val="24"/>
        </w:rPr>
        <w:t xml:space="preserve">10.1 </w:t>
      </w:r>
      <w:r w:rsidRPr="007F7C36">
        <w:rPr>
          <w:rFonts w:ascii="仿宋" w:eastAsia="仿宋" w:hAnsi="仿宋" w:hint="eastAsia"/>
          <w:color w:val="000000"/>
          <w:sz w:val="24"/>
          <w:szCs w:val="24"/>
        </w:rPr>
        <w:t>投标人编写的</w:t>
      </w:r>
      <w:r w:rsidRPr="007F7C36">
        <w:rPr>
          <w:rFonts w:ascii="仿宋" w:eastAsia="仿宋" w:hAnsi="仿宋"/>
          <w:color w:val="000000"/>
          <w:sz w:val="24"/>
          <w:szCs w:val="24"/>
        </w:rPr>
        <w:t>报价文件</w:t>
      </w:r>
      <w:r w:rsidRPr="007F7C36">
        <w:rPr>
          <w:rFonts w:ascii="仿宋" w:eastAsia="仿宋" w:hAnsi="仿宋" w:hint="eastAsia"/>
          <w:color w:val="000000"/>
          <w:sz w:val="24"/>
          <w:szCs w:val="24"/>
        </w:rPr>
        <w:t>应</w:t>
      </w:r>
      <w:r w:rsidRPr="007F7C36">
        <w:rPr>
          <w:rFonts w:ascii="仿宋" w:eastAsia="仿宋" w:hAnsi="仿宋"/>
          <w:color w:val="000000"/>
          <w:sz w:val="24"/>
          <w:szCs w:val="24"/>
        </w:rPr>
        <w:t>包括下列</w:t>
      </w:r>
      <w:r w:rsidRPr="007F7C36">
        <w:rPr>
          <w:rFonts w:ascii="仿宋" w:eastAsia="仿宋" w:hAnsi="仿宋" w:hint="eastAsia"/>
          <w:color w:val="000000"/>
          <w:sz w:val="24"/>
          <w:szCs w:val="24"/>
        </w:rPr>
        <w:t>部分</w:t>
      </w:r>
      <w:r w:rsidRPr="007F7C36">
        <w:rPr>
          <w:rFonts w:ascii="仿宋" w:eastAsia="仿宋" w:hAnsi="仿宋"/>
          <w:color w:val="000000"/>
          <w:sz w:val="24"/>
          <w:szCs w:val="24"/>
        </w:rPr>
        <w:t>：</w:t>
      </w:r>
    </w:p>
    <w:p w:rsidR="00000000" w:rsidRDefault="007F7C36">
      <w:pPr>
        <w:pStyle w:val="4"/>
        <w:ind w:firstLineChars="292" w:firstLine="701"/>
        <w:rPr>
          <w:rFonts w:ascii="仿宋" w:eastAsia="仿宋" w:hAnsi="仿宋"/>
          <w:sz w:val="24"/>
          <w:szCs w:val="24"/>
        </w:rPr>
      </w:pPr>
      <w:r w:rsidRPr="007F7C36">
        <w:rPr>
          <w:rFonts w:ascii="仿宋" w:eastAsia="仿宋" w:hAnsi="仿宋"/>
          <w:sz w:val="24"/>
          <w:szCs w:val="24"/>
        </w:rPr>
        <w:t>1）招标承诺书（</w:t>
      </w:r>
      <w:r w:rsidRPr="007F7C36">
        <w:rPr>
          <w:rFonts w:ascii="仿宋" w:eastAsia="仿宋" w:hAnsi="仿宋" w:hint="eastAsia"/>
          <w:sz w:val="24"/>
          <w:szCs w:val="24"/>
        </w:rPr>
        <w:t>投标人应完整地填写报价文件格式中规定的招标承诺书）。</w:t>
      </w:r>
    </w:p>
    <w:p w:rsidR="00000000" w:rsidRDefault="007F7C36">
      <w:pPr>
        <w:pStyle w:val="4"/>
        <w:ind w:firstLineChars="292" w:firstLine="701"/>
        <w:rPr>
          <w:rFonts w:ascii="仿宋" w:eastAsia="仿宋" w:hAnsi="仿宋"/>
          <w:sz w:val="24"/>
          <w:szCs w:val="24"/>
        </w:rPr>
      </w:pPr>
      <w:r w:rsidRPr="007F7C36">
        <w:rPr>
          <w:rFonts w:ascii="仿宋" w:eastAsia="仿宋" w:hAnsi="仿宋"/>
          <w:sz w:val="24"/>
          <w:szCs w:val="24"/>
        </w:rPr>
        <w:lastRenderedPageBreak/>
        <w:t xml:space="preserve">2）招标报价（折扣率）说明。 </w:t>
      </w:r>
    </w:p>
    <w:p w:rsidR="00000000" w:rsidRDefault="007F7C36">
      <w:pPr>
        <w:pStyle w:val="4"/>
        <w:ind w:firstLineChars="292" w:firstLine="701"/>
        <w:rPr>
          <w:rFonts w:ascii="仿宋" w:eastAsia="仿宋" w:hAnsi="仿宋"/>
          <w:sz w:val="24"/>
          <w:szCs w:val="24"/>
        </w:rPr>
      </w:pPr>
      <w:r w:rsidRPr="007F7C36">
        <w:rPr>
          <w:rFonts w:ascii="仿宋" w:eastAsia="仿宋" w:hAnsi="仿宋"/>
          <w:sz w:val="24"/>
          <w:szCs w:val="24"/>
        </w:rPr>
        <w:t>3）资格证明文件。如营业执照正本、税务登记证、出版物发行许可证、出版社评级证书、最近三年与各大出版社签订的图书经销协议书（或授权书、委托书等）、国家级出版社在广东地区的总代理证书。要求提供原件及复印件，原件经审验后退回。</w:t>
      </w:r>
    </w:p>
    <w:p w:rsidR="00000000" w:rsidRDefault="007F7C36">
      <w:pPr>
        <w:pStyle w:val="4"/>
        <w:ind w:firstLineChars="292" w:firstLine="701"/>
        <w:rPr>
          <w:rFonts w:ascii="仿宋" w:eastAsia="仿宋" w:hAnsi="仿宋"/>
          <w:sz w:val="24"/>
          <w:szCs w:val="24"/>
        </w:rPr>
      </w:pPr>
      <w:r w:rsidRPr="007F7C36">
        <w:rPr>
          <w:rFonts w:ascii="仿宋" w:eastAsia="仿宋" w:hAnsi="仿宋"/>
          <w:sz w:val="24"/>
          <w:szCs w:val="24"/>
        </w:rPr>
        <w:t>4）对招标文件第四部分做出书面响应。</w:t>
      </w:r>
    </w:p>
    <w:p w:rsidR="00000000" w:rsidRDefault="007F7C36">
      <w:pPr>
        <w:pStyle w:val="4"/>
        <w:ind w:firstLine="101"/>
        <w:rPr>
          <w:rFonts w:ascii="仿宋" w:eastAsia="仿宋" w:hAnsi="仿宋"/>
          <w:sz w:val="24"/>
          <w:szCs w:val="24"/>
        </w:rPr>
      </w:pPr>
      <w:r w:rsidRPr="007F7C36">
        <w:rPr>
          <w:rFonts w:ascii="仿宋" w:eastAsia="仿宋" w:hAnsi="仿宋"/>
          <w:sz w:val="24"/>
          <w:szCs w:val="24"/>
        </w:rPr>
        <w:t>10.2</w:t>
      </w:r>
      <w:r w:rsidRPr="007F7C36">
        <w:rPr>
          <w:rFonts w:ascii="仿宋" w:eastAsia="仿宋" w:hAnsi="仿宋" w:hint="eastAsia"/>
          <w:sz w:val="24"/>
          <w:szCs w:val="24"/>
        </w:rPr>
        <w:t>投标人应提交证明其有资格参加招标和中标后有能力履行合同的文件</w:t>
      </w:r>
      <w:r w:rsidRPr="007F7C36">
        <w:rPr>
          <w:rFonts w:ascii="仿宋" w:eastAsia="仿宋" w:hAnsi="仿宋"/>
          <w:sz w:val="24"/>
          <w:szCs w:val="24"/>
        </w:rPr>
        <w:t>,以及证明其提供的合同项下的货物和服务的合格性符合招标文件规定的要求,并作为其报价文件的一部分。</w:t>
      </w:r>
    </w:p>
    <w:p w:rsidR="00000000" w:rsidRDefault="007F7C36">
      <w:pPr>
        <w:pStyle w:val="4"/>
        <w:ind w:firstLine="101"/>
        <w:rPr>
          <w:rFonts w:ascii="仿宋" w:eastAsia="仿宋" w:hAnsi="仿宋"/>
          <w:sz w:val="24"/>
          <w:szCs w:val="24"/>
        </w:rPr>
      </w:pPr>
      <w:r w:rsidRPr="007F7C36">
        <w:rPr>
          <w:rFonts w:ascii="仿宋" w:eastAsia="仿宋" w:hAnsi="仿宋" w:hint="eastAsia"/>
          <w:sz w:val="24"/>
          <w:szCs w:val="24"/>
        </w:rPr>
        <w:t>投标人提交的中标后履行合同的资格证明文件应满足招标文件要求：</w:t>
      </w:r>
    </w:p>
    <w:p w:rsidR="00000000" w:rsidRDefault="007F7C36">
      <w:pPr>
        <w:pStyle w:val="4"/>
        <w:ind w:firstLineChars="292" w:firstLine="701"/>
        <w:rPr>
          <w:rFonts w:ascii="仿宋" w:eastAsia="仿宋" w:hAnsi="仿宋"/>
          <w:sz w:val="24"/>
          <w:szCs w:val="24"/>
        </w:rPr>
      </w:pPr>
      <w:r w:rsidRPr="007F7C36">
        <w:rPr>
          <w:rFonts w:ascii="仿宋" w:eastAsia="仿宋" w:hAnsi="仿宋"/>
          <w:sz w:val="24"/>
          <w:szCs w:val="24"/>
        </w:rPr>
        <w:t>1）</w:t>
      </w:r>
      <w:r w:rsidRPr="007F7C36">
        <w:rPr>
          <w:rFonts w:ascii="仿宋" w:eastAsia="仿宋" w:hAnsi="仿宋" w:hint="eastAsia"/>
          <w:sz w:val="24"/>
          <w:szCs w:val="24"/>
        </w:rPr>
        <w:t>投标人已具备履行合同所需的人力、财力、物力和技术能力。</w:t>
      </w:r>
    </w:p>
    <w:p w:rsidR="00000000" w:rsidRDefault="007F7C36">
      <w:pPr>
        <w:pStyle w:val="4"/>
        <w:ind w:firstLineChars="292" w:firstLine="701"/>
        <w:rPr>
          <w:rFonts w:ascii="仿宋" w:eastAsia="仿宋" w:hAnsi="仿宋"/>
          <w:sz w:val="24"/>
          <w:szCs w:val="24"/>
        </w:rPr>
      </w:pPr>
      <w:r w:rsidRPr="007F7C36">
        <w:rPr>
          <w:rFonts w:ascii="仿宋" w:eastAsia="仿宋" w:hAnsi="仿宋"/>
          <w:sz w:val="24"/>
          <w:szCs w:val="24"/>
        </w:rPr>
        <w:t>2）</w:t>
      </w:r>
      <w:r w:rsidRPr="007F7C36">
        <w:rPr>
          <w:rFonts w:ascii="仿宋" w:eastAsia="仿宋" w:hAnsi="仿宋" w:hint="eastAsia"/>
          <w:sz w:val="24"/>
          <w:szCs w:val="24"/>
        </w:rPr>
        <w:t>投标人应提供近年的财务报表（包括损益表、现金流量表和资产负债表）。</w:t>
      </w:r>
    </w:p>
    <w:p w:rsidR="00000000" w:rsidRDefault="007F7C36">
      <w:pPr>
        <w:pStyle w:val="4"/>
        <w:ind w:firstLineChars="292" w:firstLine="701"/>
        <w:rPr>
          <w:rFonts w:ascii="仿宋" w:eastAsia="仿宋" w:hAnsi="仿宋"/>
          <w:sz w:val="24"/>
          <w:szCs w:val="24"/>
        </w:rPr>
      </w:pPr>
      <w:r w:rsidRPr="007F7C36">
        <w:rPr>
          <w:rFonts w:ascii="仿宋" w:eastAsia="仿宋" w:hAnsi="仿宋"/>
          <w:sz w:val="24"/>
          <w:szCs w:val="24"/>
        </w:rPr>
        <w:t>3）</w:t>
      </w:r>
      <w:r w:rsidRPr="007F7C36">
        <w:rPr>
          <w:rFonts w:ascii="仿宋" w:eastAsia="仿宋" w:hAnsi="仿宋" w:hint="eastAsia"/>
          <w:sz w:val="24"/>
          <w:szCs w:val="24"/>
        </w:rPr>
        <w:t>投标人在近</w:t>
      </w:r>
      <w:r w:rsidRPr="007F7C36">
        <w:rPr>
          <w:rFonts w:ascii="仿宋" w:eastAsia="仿宋" w:hAnsi="仿宋"/>
          <w:sz w:val="24"/>
          <w:szCs w:val="24"/>
        </w:rPr>
        <w:t>3年内没有违约和违法行为。</w:t>
      </w:r>
    </w:p>
    <w:p w:rsidR="00000000" w:rsidRDefault="007F7C36">
      <w:pPr>
        <w:pStyle w:val="4"/>
        <w:ind w:firstLineChars="292" w:firstLine="701"/>
        <w:rPr>
          <w:rFonts w:ascii="仿宋" w:eastAsia="仿宋" w:hAnsi="仿宋"/>
          <w:sz w:val="24"/>
          <w:szCs w:val="24"/>
        </w:rPr>
      </w:pPr>
      <w:r w:rsidRPr="007F7C36">
        <w:rPr>
          <w:rFonts w:ascii="仿宋" w:eastAsia="仿宋" w:hAnsi="仿宋"/>
          <w:sz w:val="24"/>
          <w:szCs w:val="24"/>
        </w:rPr>
        <w:t>4）有关确立</w:t>
      </w:r>
      <w:r w:rsidRPr="007F7C36">
        <w:rPr>
          <w:rFonts w:ascii="仿宋" w:eastAsia="仿宋" w:hAnsi="仿宋" w:hint="eastAsia"/>
          <w:sz w:val="24"/>
          <w:szCs w:val="24"/>
        </w:rPr>
        <w:t>投标人法律地位的原始文件副本复印件（如营业执照等）。</w:t>
      </w:r>
    </w:p>
    <w:p w:rsidR="00000000" w:rsidRDefault="007F7C36">
      <w:pPr>
        <w:pStyle w:val="4"/>
        <w:ind w:firstLineChars="292" w:firstLine="701"/>
        <w:rPr>
          <w:rFonts w:ascii="仿宋" w:eastAsia="仿宋" w:hAnsi="仿宋"/>
          <w:sz w:val="24"/>
          <w:szCs w:val="24"/>
        </w:rPr>
      </w:pPr>
      <w:r w:rsidRPr="007F7C36">
        <w:rPr>
          <w:rFonts w:ascii="仿宋" w:eastAsia="仿宋" w:hAnsi="仿宋"/>
          <w:sz w:val="24"/>
          <w:szCs w:val="24"/>
        </w:rPr>
        <w:t>5）招标产品须为正规出版物。</w:t>
      </w:r>
    </w:p>
    <w:p w:rsidR="00000000" w:rsidRDefault="007F7C36">
      <w:pPr>
        <w:pStyle w:val="4"/>
        <w:ind w:firstLineChars="292" w:firstLine="701"/>
        <w:rPr>
          <w:rFonts w:ascii="仿宋" w:eastAsia="仿宋" w:hAnsi="仿宋"/>
          <w:sz w:val="24"/>
          <w:szCs w:val="24"/>
        </w:rPr>
      </w:pPr>
      <w:r w:rsidRPr="007F7C36">
        <w:rPr>
          <w:rFonts w:ascii="仿宋" w:eastAsia="仿宋" w:hAnsi="仿宋"/>
          <w:sz w:val="24"/>
          <w:szCs w:val="24"/>
        </w:rPr>
        <w:t>6）提供</w:t>
      </w:r>
      <w:r w:rsidRPr="007F7C36">
        <w:rPr>
          <w:rFonts w:ascii="仿宋" w:eastAsia="仿宋" w:hAnsi="仿宋" w:hint="eastAsia"/>
          <w:sz w:val="24"/>
          <w:szCs w:val="24"/>
        </w:rPr>
        <w:t>投标人所投产品近三年的主要用户清单。</w:t>
      </w:r>
    </w:p>
    <w:p w:rsidR="00000000" w:rsidRDefault="007F7C36">
      <w:pPr>
        <w:pStyle w:val="4"/>
        <w:ind w:firstLine="101"/>
        <w:rPr>
          <w:rFonts w:ascii="仿宋" w:eastAsia="仿宋" w:hAnsi="仿宋"/>
          <w:sz w:val="24"/>
          <w:szCs w:val="24"/>
        </w:rPr>
      </w:pPr>
      <w:r w:rsidRPr="007F7C36">
        <w:rPr>
          <w:rFonts w:ascii="仿宋" w:eastAsia="仿宋" w:hAnsi="仿宋"/>
          <w:sz w:val="24"/>
          <w:szCs w:val="24"/>
        </w:rPr>
        <w:t>10.3证明货物和服务与招标文件的要求相一致的文件，可以是文字资料、图纸，包括货物的主要指标和性能的详细说明。</w:t>
      </w:r>
    </w:p>
    <w:p w:rsidR="00515C6C" w:rsidRPr="00831C96" w:rsidRDefault="007F7C36">
      <w:pPr>
        <w:pStyle w:val="31"/>
        <w:rPr>
          <w:rFonts w:ascii="仿宋" w:eastAsia="仿宋" w:hAnsi="仿宋"/>
          <w:sz w:val="24"/>
          <w:szCs w:val="24"/>
        </w:rPr>
      </w:pPr>
      <w:r w:rsidRPr="007F7C36">
        <w:rPr>
          <w:rFonts w:ascii="仿宋" w:eastAsia="仿宋" w:hAnsi="仿宋"/>
          <w:sz w:val="24"/>
          <w:szCs w:val="24"/>
        </w:rPr>
        <w:lastRenderedPageBreak/>
        <w:t>11</w:t>
      </w:r>
      <w:r w:rsidRPr="007F7C36">
        <w:rPr>
          <w:rFonts w:ascii="仿宋" w:eastAsia="仿宋" w:hAnsi="仿宋" w:hint="eastAsia"/>
          <w:sz w:val="24"/>
          <w:szCs w:val="24"/>
        </w:rPr>
        <w:t>．报价文件格式</w:t>
      </w:r>
    </w:p>
    <w:p w:rsidR="00000000" w:rsidRDefault="007F7C36">
      <w:pPr>
        <w:pStyle w:val="20"/>
        <w:ind w:firstLine="494"/>
        <w:rPr>
          <w:rFonts w:ascii="仿宋" w:eastAsia="仿宋" w:hAnsi="仿宋"/>
          <w:sz w:val="24"/>
          <w:szCs w:val="24"/>
        </w:rPr>
      </w:pPr>
      <w:r w:rsidRPr="007F7C36">
        <w:rPr>
          <w:rFonts w:ascii="仿宋" w:eastAsia="仿宋" w:hAnsi="仿宋"/>
          <w:sz w:val="24"/>
          <w:szCs w:val="24"/>
        </w:rPr>
        <w:t>报价文件包括本须知第10条中规定的内容，</w:t>
      </w:r>
      <w:r w:rsidRPr="007F7C36">
        <w:rPr>
          <w:rFonts w:ascii="仿宋" w:eastAsia="仿宋" w:hAnsi="仿宋" w:hint="eastAsia"/>
          <w:sz w:val="24"/>
          <w:szCs w:val="24"/>
        </w:rPr>
        <w:t>投标人</w:t>
      </w:r>
      <w:r w:rsidRPr="007F7C36">
        <w:rPr>
          <w:rFonts w:ascii="仿宋" w:eastAsia="仿宋" w:hAnsi="仿宋"/>
          <w:sz w:val="24"/>
          <w:szCs w:val="24"/>
        </w:rPr>
        <w:t>提交的报价文件应当使用招标文件所提供的报价文件全部格式（表格可以按同样格式扩展）。</w:t>
      </w:r>
    </w:p>
    <w:p w:rsidR="00515C6C" w:rsidRPr="00831C96" w:rsidRDefault="007F7C36">
      <w:pPr>
        <w:pStyle w:val="31"/>
        <w:rPr>
          <w:rFonts w:ascii="仿宋" w:eastAsia="仿宋" w:hAnsi="仿宋"/>
          <w:sz w:val="24"/>
          <w:szCs w:val="24"/>
        </w:rPr>
      </w:pPr>
      <w:r w:rsidRPr="007F7C36">
        <w:rPr>
          <w:rFonts w:ascii="仿宋" w:eastAsia="仿宋" w:hAnsi="仿宋"/>
          <w:sz w:val="24"/>
          <w:szCs w:val="24"/>
        </w:rPr>
        <w:t>12</w:t>
      </w:r>
      <w:r w:rsidRPr="007F7C36">
        <w:rPr>
          <w:rFonts w:ascii="仿宋" w:eastAsia="仿宋" w:hAnsi="仿宋" w:hint="eastAsia"/>
          <w:sz w:val="24"/>
          <w:szCs w:val="24"/>
        </w:rPr>
        <w:t>．招标报价说明</w:t>
      </w:r>
    </w:p>
    <w:p w:rsidR="00000000" w:rsidRDefault="007F7C36">
      <w:pPr>
        <w:pStyle w:val="20"/>
        <w:ind w:firstLine="494"/>
        <w:rPr>
          <w:rFonts w:ascii="仿宋" w:eastAsia="仿宋" w:hAnsi="仿宋"/>
          <w:color w:val="000000"/>
          <w:sz w:val="24"/>
          <w:szCs w:val="24"/>
        </w:rPr>
      </w:pPr>
      <w:r w:rsidRPr="007F7C36">
        <w:rPr>
          <w:rFonts w:ascii="仿宋" w:eastAsia="仿宋" w:hAnsi="仿宋"/>
          <w:color w:val="000000"/>
          <w:sz w:val="24"/>
          <w:szCs w:val="24"/>
        </w:rPr>
        <w:t>12.1本次采购的货物不定数量，只招教材供应商，中标后采购人所需要的货物将</w:t>
      </w:r>
      <w:r w:rsidRPr="007F7C36">
        <w:rPr>
          <w:rFonts w:ascii="仿宋" w:eastAsia="仿宋" w:hAnsi="仿宋" w:hint="eastAsia"/>
          <w:color w:val="000000"/>
          <w:sz w:val="24"/>
          <w:szCs w:val="24"/>
        </w:rPr>
        <w:t>按中标商承诺的折扣率采购，并提供相应服务。</w:t>
      </w:r>
    </w:p>
    <w:p w:rsidR="00000000" w:rsidRDefault="007F7C36">
      <w:pPr>
        <w:pStyle w:val="20"/>
        <w:ind w:firstLine="494"/>
        <w:rPr>
          <w:rFonts w:ascii="仿宋" w:eastAsia="仿宋" w:hAnsi="仿宋"/>
          <w:b/>
          <w:bCs/>
          <w:sz w:val="24"/>
          <w:szCs w:val="24"/>
        </w:rPr>
      </w:pPr>
      <w:r w:rsidRPr="007F7C36">
        <w:rPr>
          <w:rFonts w:ascii="仿宋" w:eastAsia="仿宋" w:hAnsi="仿宋"/>
          <w:color w:val="000000"/>
          <w:sz w:val="24"/>
          <w:szCs w:val="24"/>
        </w:rPr>
        <w:t xml:space="preserve">12.2中标后开出的所有发票都须与中标供应商的名称一致。 </w:t>
      </w:r>
    </w:p>
    <w:p w:rsidR="00515C6C" w:rsidRPr="00831C96" w:rsidRDefault="007F7C36">
      <w:pPr>
        <w:pStyle w:val="31"/>
        <w:rPr>
          <w:rFonts w:ascii="仿宋" w:eastAsia="仿宋" w:hAnsi="仿宋"/>
          <w:sz w:val="24"/>
          <w:szCs w:val="24"/>
        </w:rPr>
      </w:pPr>
      <w:r w:rsidRPr="007F7C36">
        <w:rPr>
          <w:rFonts w:ascii="仿宋" w:eastAsia="仿宋" w:hAnsi="仿宋"/>
          <w:sz w:val="24"/>
          <w:szCs w:val="24"/>
        </w:rPr>
        <w:t>13</w:t>
      </w:r>
      <w:r w:rsidRPr="007F7C36">
        <w:rPr>
          <w:rFonts w:ascii="仿宋" w:eastAsia="仿宋" w:hAnsi="仿宋" w:hint="eastAsia"/>
          <w:sz w:val="24"/>
          <w:szCs w:val="24"/>
        </w:rPr>
        <w:t>．投标货币</w:t>
      </w:r>
    </w:p>
    <w:p w:rsidR="00000000" w:rsidRDefault="007F7C36">
      <w:pPr>
        <w:pStyle w:val="20"/>
        <w:ind w:firstLine="494"/>
        <w:rPr>
          <w:rFonts w:ascii="仿宋" w:eastAsia="仿宋" w:hAnsi="仿宋"/>
          <w:sz w:val="24"/>
          <w:szCs w:val="24"/>
        </w:rPr>
      </w:pPr>
      <w:r w:rsidRPr="007F7C36">
        <w:rPr>
          <w:rFonts w:ascii="仿宋" w:eastAsia="仿宋" w:hAnsi="仿宋" w:hint="eastAsia"/>
          <w:sz w:val="24"/>
          <w:szCs w:val="24"/>
        </w:rPr>
        <w:t>投标人提供的货物和服务价格必须用人民币报价。</w:t>
      </w:r>
    </w:p>
    <w:p w:rsidR="00515C6C" w:rsidRPr="00831C96" w:rsidRDefault="007F7C36">
      <w:pPr>
        <w:pStyle w:val="31"/>
        <w:rPr>
          <w:rFonts w:ascii="仿宋" w:eastAsia="仿宋" w:hAnsi="仿宋"/>
          <w:sz w:val="24"/>
          <w:szCs w:val="24"/>
        </w:rPr>
      </w:pPr>
      <w:r w:rsidRPr="007F7C36">
        <w:rPr>
          <w:rFonts w:ascii="仿宋" w:eastAsia="仿宋" w:hAnsi="仿宋"/>
          <w:sz w:val="24"/>
          <w:szCs w:val="24"/>
        </w:rPr>
        <w:t>14</w:t>
      </w:r>
      <w:r w:rsidRPr="007F7C36">
        <w:rPr>
          <w:rFonts w:ascii="仿宋" w:eastAsia="仿宋" w:hAnsi="仿宋" w:hint="eastAsia"/>
          <w:sz w:val="24"/>
          <w:szCs w:val="24"/>
        </w:rPr>
        <w:t>．招标</w:t>
      </w:r>
      <w:r w:rsidRPr="007F7C36">
        <w:rPr>
          <w:rFonts w:ascii="仿宋" w:eastAsia="仿宋" w:hAnsi="仿宋"/>
          <w:sz w:val="24"/>
          <w:szCs w:val="24"/>
        </w:rPr>
        <w:t>有效期</w:t>
      </w:r>
    </w:p>
    <w:p w:rsidR="00000000" w:rsidRDefault="007F7C36">
      <w:pPr>
        <w:pStyle w:val="20"/>
        <w:ind w:firstLine="494"/>
        <w:rPr>
          <w:rFonts w:ascii="仿宋" w:eastAsia="仿宋" w:hAnsi="仿宋"/>
          <w:sz w:val="24"/>
          <w:szCs w:val="24"/>
        </w:rPr>
      </w:pPr>
      <w:r w:rsidRPr="007F7C36">
        <w:rPr>
          <w:rFonts w:ascii="仿宋" w:eastAsia="仿宋" w:hAnsi="仿宋"/>
          <w:sz w:val="24"/>
          <w:szCs w:val="24"/>
        </w:rPr>
        <w:t xml:space="preserve">14.1 </w:t>
      </w:r>
      <w:r w:rsidRPr="007F7C36">
        <w:rPr>
          <w:rFonts w:ascii="仿宋" w:eastAsia="仿宋" w:hAnsi="仿宋" w:hint="eastAsia"/>
          <w:sz w:val="24"/>
          <w:szCs w:val="24"/>
        </w:rPr>
        <w:t>报价文件应根据投标人须知的规定在招标截止日后的</w:t>
      </w:r>
      <w:r w:rsidRPr="007F7C36">
        <w:rPr>
          <w:rFonts w:ascii="仿宋" w:eastAsia="仿宋" w:hAnsi="仿宋"/>
          <w:sz w:val="24"/>
          <w:szCs w:val="24"/>
        </w:rPr>
        <w:t>60天内保持有效。招标有效期比规定期限短的将被视为非响应标而予以拒绝。</w:t>
      </w:r>
    </w:p>
    <w:p w:rsidR="00515C6C" w:rsidRPr="00831C96" w:rsidRDefault="007F7C36">
      <w:pPr>
        <w:pStyle w:val="31"/>
        <w:rPr>
          <w:rFonts w:ascii="仿宋" w:eastAsia="仿宋" w:hAnsi="仿宋"/>
          <w:sz w:val="24"/>
          <w:szCs w:val="24"/>
        </w:rPr>
      </w:pPr>
      <w:r w:rsidRPr="007F7C36">
        <w:rPr>
          <w:rFonts w:ascii="仿宋" w:eastAsia="仿宋" w:hAnsi="仿宋"/>
          <w:sz w:val="24"/>
          <w:szCs w:val="24"/>
        </w:rPr>
        <w:t>15</w:t>
      </w:r>
      <w:r w:rsidRPr="007F7C36">
        <w:rPr>
          <w:rFonts w:ascii="仿宋" w:eastAsia="仿宋" w:hAnsi="仿宋" w:hint="eastAsia"/>
          <w:sz w:val="24"/>
          <w:szCs w:val="24"/>
        </w:rPr>
        <w:t>．</w:t>
      </w:r>
      <w:r w:rsidRPr="007F7C36">
        <w:rPr>
          <w:rFonts w:ascii="仿宋" w:eastAsia="仿宋" w:hAnsi="仿宋"/>
          <w:sz w:val="24"/>
          <w:szCs w:val="24"/>
        </w:rPr>
        <w:t>报价文件的份数和签署</w:t>
      </w:r>
    </w:p>
    <w:p w:rsidR="00000000" w:rsidRDefault="007F7C36">
      <w:pPr>
        <w:pStyle w:val="20"/>
        <w:spacing w:line="620" w:lineRule="exact"/>
        <w:ind w:left="310" w:firstLine="494"/>
        <w:rPr>
          <w:rFonts w:ascii="仿宋" w:eastAsia="仿宋" w:hAnsi="仿宋"/>
          <w:sz w:val="24"/>
          <w:szCs w:val="24"/>
        </w:rPr>
      </w:pPr>
      <w:r w:rsidRPr="007F7C36">
        <w:rPr>
          <w:rFonts w:ascii="仿宋" w:eastAsia="仿宋" w:hAnsi="仿宋"/>
          <w:sz w:val="24"/>
          <w:szCs w:val="24"/>
        </w:rPr>
        <w:t xml:space="preserve">15.1 </w:t>
      </w:r>
      <w:r w:rsidRPr="007F7C36">
        <w:rPr>
          <w:rFonts w:ascii="仿宋" w:eastAsia="仿宋" w:hAnsi="仿宋" w:hint="eastAsia"/>
          <w:sz w:val="24"/>
          <w:szCs w:val="24"/>
        </w:rPr>
        <w:t>投标人</w:t>
      </w:r>
      <w:r w:rsidRPr="007F7C36">
        <w:rPr>
          <w:rFonts w:ascii="仿宋" w:eastAsia="仿宋" w:hAnsi="仿宋"/>
          <w:sz w:val="24"/>
          <w:szCs w:val="24"/>
        </w:rPr>
        <w:t>应提交</w:t>
      </w:r>
      <w:r w:rsidRPr="007F7C36">
        <w:rPr>
          <w:rFonts w:ascii="仿宋" w:eastAsia="仿宋" w:hAnsi="仿宋" w:hint="eastAsia"/>
          <w:sz w:val="24"/>
          <w:szCs w:val="24"/>
        </w:rPr>
        <w:t>一份正本和四份副本的</w:t>
      </w:r>
      <w:r w:rsidRPr="007F7C36">
        <w:rPr>
          <w:rFonts w:ascii="仿宋" w:eastAsia="仿宋" w:hAnsi="仿宋"/>
          <w:sz w:val="24"/>
          <w:szCs w:val="24"/>
        </w:rPr>
        <w:t>报价文件。</w:t>
      </w:r>
      <w:r w:rsidRPr="007F7C36">
        <w:rPr>
          <w:rFonts w:ascii="仿宋" w:eastAsia="仿宋" w:hAnsi="仿宋" w:hint="eastAsia"/>
          <w:sz w:val="24"/>
          <w:szCs w:val="24"/>
        </w:rPr>
        <w:t>供应商需提供投标文件电子文档一份。</w:t>
      </w:r>
    </w:p>
    <w:p w:rsidR="00000000" w:rsidRDefault="007F7C36">
      <w:pPr>
        <w:pStyle w:val="20"/>
        <w:spacing w:line="620" w:lineRule="exact"/>
        <w:ind w:left="310" w:firstLine="494"/>
        <w:rPr>
          <w:rFonts w:ascii="仿宋" w:eastAsia="仿宋" w:hAnsi="仿宋"/>
          <w:sz w:val="24"/>
          <w:szCs w:val="24"/>
        </w:rPr>
      </w:pPr>
      <w:r w:rsidRPr="007F7C36">
        <w:rPr>
          <w:rFonts w:ascii="仿宋" w:eastAsia="仿宋" w:hAnsi="仿宋"/>
          <w:sz w:val="24"/>
          <w:szCs w:val="24"/>
        </w:rPr>
        <w:t>15.2 报价文件的正本和副本均需打印，并应在报价文件封面的右上角清楚地注明“正本”或“副本”。正本和副本如有不一致之处，以正本为准。</w:t>
      </w:r>
    </w:p>
    <w:p w:rsidR="00000000" w:rsidRDefault="007F7C36">
      <w:pPr>
        <w:pStyle w:val="20"/>
        <w:spacing w:line="620" w:lineRule="exact"/>
        <w:ind w:left="310" w:firstLine="494"/>
        <w:rPr>
          <w:rFonts w:ascii="仿宋" w:eastAsia="仿宋" w:hAnsi="仿宋"/>
          <w:sz w:val="24"/>
          <w:szCs w:val="24"/>
        </w:rPr>
      </w:pPr>
      <w:r w:rsidRPr="007F7C36">
        <w:rPr>
          <w:rFonts w:ascii="仿宋" w:eastAsia="仿宋" w:hAnsi="仿宋"/>
          <w:sz w:val="24"/>
          <w:szCs w:val="24"/>
        </w:rPr>
        <w:lastRenderedPageBreak/>
        <w:t>15.3 报价文件</w:t>
      </w:r>
      <w:r w:rsidRPr="007F7C36">
        <w:rPr>
          <w:rFonts w:ascii="仿宋" w:eastAsia="仿宋" w:hAnsi="仿宋" w:hint="eastAsia"/>
          <w:sz w:val="24"/>
          <w:szCs w:val="24"/>
        </w:rPr>
        <w:t>正本均须用不褪色墨水书写或打印，报价文件正本的每一页都应由投标人或其授权代表用姓氏或首字母签字</w:t>
      </w:r>
      <w:r w:rsidRPr="007F7C36">
        <w:rPr>
          <w:rFonts w:ascii="仿宋" w:eastAsia="仿宋" w:hAnsi="仿宋"/>
          <w:sz w:val="24"/>
          <w:szCs w:val="24"/>
        </w:rPr>
        <w:t>。</w:t>
      </w:r>
    </w:p>
    <w:p w:rsidR="00000000" w:rsidRDefault="007F7C36">
      <w:pPr>
        <w:pStyle w:val="20"/>
        <w:spacing w:line="620" w:lineRule="exact"/>
        <w:ind w:left="310" w:firstLine="494"/>
        <w:rPr>
          <w:rFonts w:ascii="仿宋" w:eastAsia="仿宋" w:hAnsi="仿宋"/>
          <w:sz w:val="24"/>
          <w:szCs w:val="24"/>
        </w:rPr>
      </w:pPr>
      <w:r w:rsidRPr="007F7C36">
        <w:rPr>
          <w:rFonts w:ascii="仿宋" w:eastAsia="仿宋" w:hAnsi="仿宋"/>
          <w:sz w:val="24"/>
          <w:szCs w:val="24"/>
        </w:rPr>
        <w:t>15.4报价文件副本，所有资料都可以用报价文件的正本复印而成。</w:t>
      </w:r>
    </w:p>
    <w:p w:rsidR="00000000" w:rsidRDefault="007F7C36">
      <w:pPr>
        <w:pStyle w:val="20"/>
        <w:spacing w:line="620" w:lineRule="exact"/>
        <w:ind w:left="310" w:firstLine="494"/>
        <w:rPr>
          <w:rFonts w:ascii="仿宋" w:eastAsia="仿宋" w:hAnsi="仿宋"/>
          <w:b/>
          <w:bCs/>
          <w:sz w:val="24"/>
          <w:szCs w:val="24"/>
        </w:rPr>
      </w:pPr>
      <w:r w:rsidRPr="007F7C36">
        <w:rPr>
          <w:rFonts w:ascii="仿宋" w:eastAsia="仿宋" w:hAnsi="仿宋"/>
          <w:sz w:val="24"/>
          <w:szCs w:val="24"/>
        </w:rPr>
        <w:t>15.5报价文件的正本及所有副本的封面均须由</w:t>
      </w:r>
      <w:r w:rsidRPr="007F7C36">
        <w:rPr>
          <w:rFonts w:ascii="仿宋" w:eastAsia="仿宋" w:hAnsi="仿宋" w:hint="eastAsia"/>
          <w:sz w:val="24"/>
          <w:szCs w:val="24"/>
        </w:rPr>
        <w:t>投标人加盖投标人公章。</w:t>
      </w:r>
    </w:p>
    <w:p w:rsidR="00000000" w:rsidRDefault="007F7C36">
      <w:pPr>
        <w:pStyle w:val="20"/>
        <w:ind w:firstLineChars="306" w:firstLine="734"/>
        <w:rPr>
          <w:rFonts w:ascii="仿宋" w:eastAsia="仿宋" w:hAnsi="仿宋"/>
          <w:sz w:val="24"/>
          <w:szCs w:val="24"/>
        </w:rPr>
      </w:pPr>
      <w:r w:rsidRPr="007F7C36">
        <w:rPr>
          <w:rFonts w:ascii="仿宋" w:eastAsia="仿宋" w:hAnsi="仿宋"/>
          <w:sz w:val="24"/>
          <w:szCs w:val="24"/>
        </w:rPr>
        <w:t>15.6 除</w:t>
      </w:r>
      <w:r w:rsidRPr="007F7C36">
        <w:rPr>
          <w:rFonts w:ascii="仿宋" w:eastAsia="仿宋" w:hAnsi="仿宋" w:hint="eastAsia"/>
          <w:sz w:val="24"/>
          <w:szCs w:val="24"/>
        </w:rPr>
        <w:t>投标人</w:t>
      </w:r>
      <w:r w:rsidRPr="007F7C36">
        <w:rPr>
          <w:rFonts w:ascii="仿宋" w:eastAsia="仿宋" w:hAnsi="仿宋"/>
          <w:sz w:val="24"/>
          <w:szCs w:val="24"/>
        </w:rPr>
        <w:t>对错误处</w:t>
      </w:r>
      <w:r w:rsidRPr="007F7C36">
        <w:rPr>
          <w:rFonts w:ascii="仿宋" w:eastAsia="仿宋" w:hAnsi="仿宋" w:hint="eastAsia"/>
          <w:sz w:val="24"/>
          <w:szCs w:val="24"/>
        </w:rPr>
        <w:t>需</w:t>
      </w:r>
      <w:r w:rsidRPr="007F7C36">
        <w:rPr>
          <w:rFonts w:ascii="仿宋" w:eastAsia="仿宋" w:hAnsi="仿宋"/>
          <w:sz w:val="24"/>
          <w:szCs w:val="24"/>
        </w:rPr>
        <w:t>修改外，全套报价文件应无涂改或行间插字和增删。如有修改，修改处应由</w:t>
      </w:r>
      <w:r w:rsidRPr="007F7C36">
        <w:rPr>
          <w:rFonts w:ascii="仿宋" w:eastAsia="仿宋" w:hAnsi="仿宋" w:hint="eastAsia"/>
          <w:sz w:val="24"/>
          <w:szCs w:val="24"/>
        </w:rPr>
        <w:t>投标人</w:t>
      </w:r>
      <w:r w:rsidRPr="007F7C36">
        <w:rPr>
          <w:rFonts w:ascii="仿宋" w:eastAsia="仿宋" w:hAnsi="仿宋"/>
          <w:sz w:val="24"/>
          <w:szCs w:val="24"/>
        </w:rPr>
        <w:t>加盖</w:t>
      </w:r>
      <w:r w:rsidRPr="007F7C36">
        <w:rPr>
          <w:rFonts w:ascii="仿宋" w:eastAsia="仿宋" w:hAnsi="仿宋" w:hint="eastAsia"/>
          <w:sz w:val="24"/>
          <w:szCs w:val="24"/>
        </w:rPr>
        <w:t>投标人</w:t>
      </w:r>
      <w:r w:rsidRPr="007F7C36">
        <w:rPr>
          <w:rFonts w:ascii="仿宋" w:eastAsia="仿宋" w:hAnsi="仿宋"/>
          <w:sz w:val="24"/>
          <w:szCs w:val="24"/>
        </w:rPr>
        <w:t>的印章或由报价文件签字人签字或盖章。</w:t>
      </w:r>
    </w:p>
    <w:p w:rsidR="00000000" w:rsidRDefault="007F7C36">
      <w:pPr>
        <w:pStyle w:val="20"/>
        <w:ind w:firstLineChars="306" w:firstLine="734"/>
        <w:rPr>
          <w:rFonts w:ascii="仿宋" w:eastAsia="仿宋" w:hAnsi="仿宋"/>
          <w:sz w:val="24"/>
          <w:szCs w:val="24"/>
        </w:rPr>
      </w:pPr>
      <w:r w:rsidRPr="007F7C36">
        <w:rPr>
          <w:rFonts w:ascii="仿宋" w:eastAsia="仿宋" w:hAnsi="仿宋"/>
          <w:sz w:val="24"/>
          <w:szCs w:val="24"/>
        </w:rPr>
        <w:t>15.7传真的电传的报价文件将被拒绝。</w:t>
      </w:r>
    </w:p>
    <w:p w:rsidR="00515C6C" w:rsidRPr="00831C96" w:rsidRDefault="007F7C36">
      <w:pPr>
        <w:pStyle w:val="3"/>
        <w:rPr>
          <w:rFonts w:ascii="仿宋" w:eastAsia="仿宋" w:hAnsi="仿宋"/>
          <w:sz w:val="24"/>
          <w:szCs w:val="24"/>
        </w:rPr>
      </w:pPr>
      <w:r w:rsidRPr="007F7C36">
        <w:rPr>
          <w:rFonts w:ascii="仿宋" w:eastAsia="仿宋" w:hAnsi="仿宋" w:hint="eastAsia"/>
          <w:sz w:val="24"/>
          <w:szCs w:val="24"/>
        </w:rPr>
        <w:t>四、报价文件的递交</w:t>
      </w:r>
    </w:p>
    <w:p w:rsidR="00515C6C" w:rsidRPr="00831C96" w:rsidRDefault="007F7C36">
      <w:pPr>
        <w:pStyle w:val="31"/>
        <w:rPr>
          <w:rFonts w:ascii="仿宋" w:eastAsia="仿宋" w:hAnsi="仿宋"/>
          <w:sz w:val="24"/>
          <w:szCs w:val="24"/>
        </w:rPr>
      </w:pPr>
      <w:r w:rsidRPr="007F7C36">
        <w:rPr>
          <w:rFonts w:ascii="仿宋" w:eastAsia="仿宋" w:hAnsi="仿宋"/>
          <w:sz w:val="24"/>
          <w:szCs w:val="24"/>
        </w:rPr>
        <w:t>16</w:t>
      </w:r>
      <w:r w:rsidRPr="007F7C36">
        <w:rPr>
          <w:rFonts w:ascii="仿宋" w:eastAsia="仿宋" w:hAnsi="仿宋" w:hint="eastAsia"/>
          <w:sz w:val="24"/>
          <w:szCs w:val="24"/>
        </w:rPr>
        <w:t>．</w:t>
      </w:r>
      <w:r w:rsidRPr="007F7C36">
        <w:rPr>
          <w:rFonts w:ascii="仿宋" w:eastAsia="仿宋" w:hAnsi="仿宋"/>
          <w:sz w:val="24"/>
          <w:szCs w:val="24"/>
        </w:rPr>
        <w:t>报价文件的装订、密封和标记</w:t>
      </w:r>
    </w:p>
    <w:p w:rsidR="00000000" w:rsidRDefault="007F7C36">
      <w:pPr>
        <w:pStyle w:val="20"/>
        <w:ind w:firstLine="494"/>
        <w:rPr>
          <w:rFonts w:ascii="仿宋" w:eastAsia="仿宋" w:hAnsi="仿宋"/>
          <w:b/>
          <w:sz w:val="24"/>
          <w:szCs w:val="24"/>
        </w:rPr>
      </w:pPr>
      <w:r w:rsidRPr="007F7C36">
        <w:rPr>
          <w:rFonts w:ascii="仿宋" w:eastAsia="仿宋" w:hAnsi="仿宋"/>
          <w:sz w:val="24"/>
          <w:szCs w:val="24"/>
        </w:rPr>
        <w:t>16.1报价文件的装订要求</w:t>
      </w:r>
      <w:r w:rsidRPr="007F7C36">
        <w:rPr>
          <w:rFonts w:ascii="仿宋" w:eastAsia="仿宋" w:hAnsi="仿宋" w:hint="eastAsia"/>
          <w:sz w:val="24"/>
          <w:szCs w:val="24"/>
        </w:rPr>
        <w:t>。所有报价文件必须装订成册，出现掉页和漏页的由投标人自己承担。</w:t>
      </w:r>
    </w:p>
    <w:p w:rsidR="00000000" w:rsidRDefault="007F7C36">
      <w:pPr>
        <w:pStyle w:val="20"/>
        <w:ind w:firstLine="494"/>
        <w:rPr>
          <w:rFonts w:ascii="仿宋" w:eastAsia="仿宋" w:hAnsi="仿宋"/>
          <w:sz w:val="24"/>
          <w:szCs w:val="24"/>
        </w:rPr>
      </w:pPr>
      <w:r w:rsidRPr="007F7C36">
        <w:rPr>
          <w:rFonts w:ascii="仿宋" w:eastAsia="仿宋" w:hAnsi="仿宋"/>
          <w:sz w:val="24"/>
          <w:szCs w:val="24"/>
        </w:rPr>
        <w:t>16.2</w:t>
      </w:r>
      <w:r w:rsidRPr="007F7C36">
        <w:rPr>
          <w:rFonts w:ascii="仿宋" w:eastAsia="仿宋" w:hAnsi="仿宋" w:hint="eastAsia"/>
          <w:sz w:val="24"/>
          <w:szCs w:val="24"/>
        </w:rPr>
        <w:t>投标人</w:t>
      </w:r>
      <w:r w:rsidRPr="007F7C36">
        <w:rPr>
          <w:rFonts w:ascii="仿宋" w:eastAsia="仿宋" w:hAnsi="仿宋"/>
          <w:sz w:val="24"/>
          <w:szCs w:val="24"/>
        </w:rPr>
        <w:t>应将所有报价文件的正本和所有副本分别密封，并在密封袋上清楚地标明“正本”或“副本”；</w:t>
      </w:r>
    </w:p>
    <w:p w:rsidR="00000000" w:rsidRDefault="007F7C36">
      <w:pPr>
        <w:pStyle w:val="20"/>
        <w:ind w:firstLine="494"/>
        <w:rPr>
          <w:rFonts w:ascii="仿宋" w:eastAsia="仿宋" w:hAnsi="仿宋"/>
          <w:sz w:val="24"/>
          <w:szCs w:val="24"/>
        </w:rPr>
      </w:pPr>
      <w:r w:rsidRPr="007F7C36">
        <w:rPr>
          <w:rFonts w:ascii="仿宋" w:eastAsia="仿宋" w:hAnsi="仿宋"/>
          <w:sz w:val="24"/>
          <w:szCs w:val="24"/>
        </w:rPr>
        <w:t>16.3在内层和外层报价文件密封袋上均应：</w:t>
      </w:r>
    </w:p>
    <w:p w:rsidR="00000000" w:rsidRDefault="007F7C36">
      <w:pPr>
        <w:pStyle w:val="4"/>
        <w:ind w:firstLine="101"/>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7F7C36">
          <w:rPr>
            <w:rFonts w:ascii="仿宋" w:eastAsia="仿宋" w:hAnsi="仿宋"/>
            <w:sz w:val="24"/>
            <w:szCs w:val="24"/>
          </w:rPr>
          <w:t>16.3.1写明</w:t>
        </w:r>
        <w:r w:rsidRPr="007F7C36">
          <w:rPr>
            <w:rFonts w:ascii="仿宋" w:eastAsia="仿宋" w:hAnsi="仿宋" w:hint="eastAsia"/>
            <w:sz w:val="24"/>
            <w:szCs w:val="24"/>
          </w:rPr>
          <w:t>东莞理工学院城市学院</w:t>
        </w:r>
        <w:r w:rsidRPr="007F7C36">
          <w:rPr>
            <w:rFonts w:ascii="仿宋" w:eastAsia="仿宋" w:hAnsi="仿宋"/>
            <w:sz w:val="24"/>
            <w:szCs w:val="24"/>
          </w:rPr>
          <w:t>名称和地址；</w:t>
        </w:r>
      </w:smartTag>
    </w:p>
    <w:p w:rsidR="00000000" w:rsidRDefault="007F7C36">
      <w:pPr>
        <w:pStyle w:val="4"/>
        <w:ind w:firstLine="10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7F7C36">
          <w:rPr>
            <w:rFonts w:ascii="仿宋" w:eastAsia="仿宋" w:hAnsi="仿宋"/>
            <w:sz w:val="24"/>
            <w:szCs w:val="24"/>
          </w:rPr>
          <w:t>16.3.2注明下列识别标志：</w:t>
        </w:r>
      </w:smartTag>
    </w:p>
    <w:p w:rsidR="00000000" w:rsidRDefault="007F7C36">
      <w:pPr>
        <w:pStyle w:val="6"/>
        <w:ind w:left="1793" w:firstLine="101"/>
        <w:rPr>
          <w:rFonts w:ascii="仿宋" w:eastAsia="仿宋" w:hAnsi="仿宋"/>
          <w:kern w:val="0"/>
          <w:sz w:val="24"/>
          <w:szCs w:val="24"/>
        </w:rPr>
      </w:pPr>
      <w:r w:rsidRPr="007F7C36">
        <w:rPr>
          <w:rFonts w:ascii="仿宋" w:eastAsia="仿宋" w:hAnsi="仿宋"/>
          <w:sz w:val="24"/>
          <w:szCs w:val="24"/>
        </w:rPr>
        <w:t>(1)</w:t>
      </w:r>
      <w:r w:rsidRPr="007F7C36">
        <w:rPr>
          <w:rFonts w:ascii="仿宋" w:eastAsia="仿宋" w:hAnsi="仿宋" w:hint="eastAsia"/>
          <w:kern w:val="0"/>
          <w:sz w:val="24"/>
          <w:szCs w:val="24"/>
        </w:rPr>
        <w:t>采购编号：；</w:t>
      </w:r>
    </w:p>
    <w:p w:rsidR="00000000" w:rsidRDefault="007F7C36">
      <w:pPr>
        <w:pStyle w:val="6"/>
        <w:ind w:left="1793" w:firstLine="101"/>
        <w:rPr>
          <w:rFonts w:ascii="仿宋" w:eastAsia="仿宋" w:hAnsi="仿宋"/>
          <w:kern w:val="0"/>
          <w:sz w:val="24"/>
          <w:szCs w:val="24"/>
        </w:rPr>
      </w:pPr>
      <w:r w:rsidRPr="007F7C36">
        <w:rPr>
          <w:rFonts w:ascii="仿宋" w:eastAsia="仿宋" w:hAnsi="仿宋"/>
          <w:sz w:val="24"/>
          <w:szCs w:val="24"/>
        </w:rPr>
        <w:t>(2)</w:t>
      </w:r>
      <w:r w:rsidRPr="007F7C36">
        <w:rPr>
          <w:rFonts w:ascii="仿宋" w:eastAsia="仿宋" w:hAnsi="仿宋" w:hint="eastAsia"/>
          <w:kern w:val="0"/>
          <w:sz w:val="24"/>
          <w:szCs w:val="24"/>
        </w:rPr>
        <w:t>项目名称：；</w:t>
      </w:r>
    </w:p>
    <w:p w:rsidR="00000000" w:rsidRDefault="007F7C36">
      <w:pPr>
        <w:pStyle w:val="20"/>
        <w:ind w:firstLine="494"/>
        <w:rPr>
          <w:rFonts w:ascii="仿宋" w:eastAsia="仿宋" w:hAnsi="仿宋"/>
          <w:sz w:val="24"/>
          <w:szCs w:val="24"/>
        </w:rPr>
      </w:pPr>
      <w:r w:rsidRPr="007F7C36">
        <w:rPr>
          <w:rFonts w:ascii="仿宋" w:eastAsia="仿宋" w:hAnsi="仿宋"/>
          <w:sz w:val="24"/>
          <w:szCs w:val="24"/>
        </w:rPr>
        <w:t>16.4 如果报价文件没有按本</w:t>
      </w:r>
      <w:r w:rsidRPr="007F7C36">
        <w:rPr>
          <w:rFonts w:ascii="仿宋" w:eastAsia="仿宋" w:hAnsi="仿宋" w:hint="eastAsia"/>
          <w:sz w:val="24"/>
          <w:szCs w:val="24"/>
        </w:rPr>
        <w:t>投标人</w:t>
      </w:r>
      <w:r w:rsidRPr="007F7C36">
        <w:rPr>
          <w:rFonts w:ascii="仿宋" w:eastAsia="仿宋" w:hAnsi="仿宋"/>
          <w:sz w:val="24"/>
          <w:szCs w:val="24"/>
        </w:rPr>
        <w:t>须知第16.1款、第16.2款和第16.3款的规</w:t>
      </w:r>
      <w:r w:rsidRPr="007F7C36">
        <w:rPr>
          <w:rFonts w:ascii="仿宋" w:eastAsia="仿宋" w:hAnsi="仿宋"/>
          <w:sz w:val="24"/>
          <w:szCs w:val="24"/>
        </w:rPr>
        <w:lastRenderedPageBreak/>
        <w:t>定装订和加写标记及密封，</w:t>
      </w:r>
      <w:r w:rsidRPr="007F7C36">
        <w:rPr>
          <w:rFonts w:ascii="仿宋" w:eastAsia="仿宋" w:hAnsi="仿宋" w:hint="eastAsia"/>
          <w:sz w:val="24"/>
          <w:szCs w:val="24"/>
        </w:rPr>
        <w:t>东莞理工学院城市学院</w:t>
      </w:r>
      <w:r w:rsidRPr="007F7C36">
        <w:rPr>
          <w:rFonts w:ascii="仿宋" w:eastAsia="仿宋" w:hAnsi="仿宋"/>
          <w:sz w:val="24"/>
          <w:szCs w:val="24"/>
        </w:rPr>
        <w:t>采购中心将不承担报价文件提前开封的责任。对由此造成提前开封的报价文件将予以拒绝，并退还给</w:t>
      </w:r>
      <w:r w:rsidRPr="007F7C36">
        <w:rPr>
          <w:rFonts w:ascii="仿宋" w:eastAsia="仿宋" w:hAnsi="仿宋" w:hint="eastAsia"/>
          <w:sz w:val="24"/>
          <w:szCs w:val="24"/>
        </w:rPr>
        <w:t>投标人</w:t>
      </w:r>
      <w:r w:rsidRPr="007F7C36">
        <w:rPr>
          <w:rFonts w:ascii="仿宋" w:eastAsia="仿宋" w:hAnsi="仿宋"/>
          <w:sz w:val="24"/>
          <w:szCs w:val="24"/>
        </w:rPr>
        <w:t>。</w:t>
      </w:r>
    </w:p>
    <w:p w:rsidR="00000000" w:rsidRDefault="007F7C36">
      <w:pPr>
        <w:pStyle w:val="20"/>
        <w:ind w:firstLine="494"/>
        <w:rPr>
          <w:rFonts w:ascii="仿宋" w:eastAsia="仿宋" w:hAnsi="仿宋"/>
          <w:sz w:val="24"/>
          <w:szCs w:val="24"/>
        </w:rPr>
      </w:pPr>
      <w:r w:rsidRPr="007F7C36">
        <w:rPr>
          <w:rFonts w:ascii="仿宋" w:eastAsia="仿宋" w:hAnsi="仿宋"/>
          <w:sz w:val="24"/>
          <w:szCs w:val="24"/>
        </w:rPr>
        <w:t>16.5所有报价文件的内层密封袋的封口处应加盖</w:t>
      </w:r>
      <w:r w:rsidRPr="007F7C36">
        <w:rPr>
          <w:rFonts w:ascii="仿宋" w:eastAsia="仿宋" w:hAnsi="仿宋" w:hint="eastAsia"/>
          <w:sz w:val="24"/>
          <w:szCs w:val="24"/>
        </w:rPr>
        <w:t>投标人</w:t>
      </w:r>
      <w:r w:rsidRPr="007F7C36">
        <w:rPr>
          <w:rFonts w:ascii="仿宋" w:eastAsia="仿宋" w:hAnsi="仿宋"/>
          <w:sz w:val="24"/>
          <w:szCs w:val="24"/>
        </w:rPr>
        <w:t>印章，所有报价文件的外层密封袋的封口处应加盖密封章。</w:t>
      </w:r>
    </w:p>
    <w:p w:rsidR="00000000" w:rsidRDefault="007F7C36">
      <w:pPr>
        <w:pStyle w:val="20"/>
        <w:ind w:firstLine="494"/>
        <w:rPr>
          <w:rFonts w:ascii="仿宋" w:eastAsia="仿宋" w:hAnsi="仿宋"/>
          <w:color w:val="000000"/>
          <w:sz w:val="24"/>
          <w:szCs w:val="24"/>
        </w:rPr>
      </w:pPr>
      <w:r w:rsidRPr="007F7C36">
        <w:rPr>
          <w:rFonts w:ascii="仿宋" w:eastAsia="仿宋" w:hAnsi="仿宋"/>
          <w:color w:val="000000"/>
          <w:sz w:val="24"/>
          <w:szCs w:val="24"/>
        </w:rPr>
        <w:t>16.6</w:t>
      </w:r>
      <w:r w:rsidRPr="007F7C36">
        <w:rPr>
          <w:rFonts w:ascii="仿宋" w:eastAsia="仿宋" w:hAnsi="仿宋" w:hint="eastAsia"/>
          <w:color w:val="000000"/>
          <w:sz w:val="24"/>
          <w:szCs w:val="24"/>
        </w:rPr>
        <w:t>投标人提交报价文件时应在报价文件正本内备有按招标文件规定制作的“唱标信封”，唱标信封内装有如下内容：</w:t>
      </w:r>
    </w:p>
    <w:p w:rsidR="00515C6C" w:rsidRPr="00831C96" w:rsidRDefault="007F7C36">
      <w:pPr>
        <w:pStyle w:val="20"/>
        <w:numPr>
          <w:ilvl w:val="0"/>
          <w:numId w:val="7"/>
        </w:numPr>
        <w:ind w:firstLineChars="0"/>
        <w:rPr>
          <w:rFonts w:ascii="仿宋" w:eastAsia="仿宋" w:hAnsi="仿宋"/>
          <w:color w:val="000000"/>
          <w:sz w:val="24"/>
          <w:szCs w:val="24"/>
        </w:rPr>
      </w:pPr>
      <w:r w:rsidRPr="007F7C36">
        <w:rPr>
          <w:rFonts w:ascii="仿宋" w:eastAsia="仿宋" w:hAnsi="仿宋" w:hint="eastAsia"/>
          <w:color w:val="000000"/>
          <w:sz w:val="24"/>
          <w:szCs w:val="24"/>
        </w:rPr>
        <w:t>招标承诺书复印件；</w:t>
      </w:r>
    </w:p>
    <w:p w:rsidR="00515C6C" w:rsidRPr="00831C96" w:rsidRDefault="007F7C36">
      <w:pPr>
        <w:pStyle w:val="20"/>
        <w:numPr>
          <w:ilvl w:val="0"/>
          <w:numId w:val="7"/>
        </w:numPr>
        <w:ind w:firstLineChars="0"/>
        <w:rPr>
          <w:rFonts w:ascii="仿宋" w:eastAsia="仿宋" w:hAnsi="仿宋"/>
          <w:color w:val="000000"/>
          <w:sz w:val="24"/>
          <w:szCs w:val="24"/>
        </w:rPr>
      </w:pPr>
      <w:r w:rsidRPr="007F7C36">
        <w:rPr>
          <w:rFonts w:ascii="仿宋" w:eastAsia="仿宋" w:hAnsi="仿宋" w:hint="eastAsia"/>
          <w:color w:val="000000"/>
          <w:sz w:val="24"/>
          <w:szCs w:val="24"/>
        </w:rPr>
        <w:t>投标人营业执照复印件；</w:t>
      </w:r>
    </w:p>
    <w:p w:rsidR="00515C6C" w:rsidRPr="00831C96" w:rsidRDefault="007F7C36">
      <w:pPr>
        <w:pStyle w:val="20"/>
        <w:numPr>
          <w:ilvl w:val="0"/>
          <w:numId w:val="7"/>
        </w:numPr>
        <w:ind w:firstLineChars="0"/>
        <w:rPr>
          <w:rFonts w:ascii="仿宋" w:eastAsia="仿宋" w:hAnsi="仿宋"/>
          <w:color w:val="000000"/>
          <w:sz w:val="24"/>
          <w:szCs w:val="24"/>
        </w:rPr>
      </w:pPr>
      <w:r w:rsidRPr="007F7C36">
        <w:rPr>
          <w:rFonts w:ascii="仿宋" w:eastAsia="仿宋" w:hAnsi="仿宋" w:hint="eastAsia"/>
          <w:color w:val="000000"/>
          <w:sz w:val="24"/>
          <w:szCs w:val="24"/>
        </w:rPr>
        <w:t>投标人法定代表人授权书复印件；</w:t>
      </w:r>
    </w:p>
    <w:p w:rsidR="00515C6C" w:rsidRPr="00831C96" w:rsidRDefault="007F7C36">
      <w:pPr>
        <w:pStyle w:val="20"/>
        <w:numPr>
          <w:ilvl w:val="0"/>
          <w:numId w:val="7"/>
        </w:numPr>
        <w:ind w:firstLineChars="0"/>
        <w:rPr>
          <w:rFonts w:ascii="仿宋" w:eastAsia="仿宋" w:hAnsi="仿宋"/>
          <w:color w:val="000000"/>
          <w:sz w:val="24"/>
          <w:szCs w:val="24"/>
        </w:rPr>
      </w:pPr>
      <w:r w:rsidRPr="007F7C36">
        <w:rPr>
          <w:rFonts w:ascii="仿宋" w:eastAsia="仿宋" w:hAnsi="仿宋" w:hint="eastAsia"/>
          <w:color w:val="000000"/>
          <w:sz w:val="24"/>
          <w:szCs w:val="24"/>
        </w:rPr>
        <w:t>招标报价总表复印件。</w:t>
      </w:r>
    </w:p>
    <w:p w:rsidR="00515C6C" w:rsidRPr="00831C96" w:rsidRDefault="007F7C36">
      <w:pPr>
        <w:pStyle w:val="31"/>
        <w:rPr>
          <w:rFonts w:ascii="仿宋" w:eastAsia="仿宋" w:hAnsi="仿宋"/>
          <w:sz w:val="24"/>
          <w:szCs w:val="24"/>
        </w:rPr>
      </w:pPr>
      <w:bookmarkStart w:id="8" w:name="_Toc36971235"/>
      <w:bookmarkStart w:id="9" w:name="_Toc39071059"/>
      <w:r w:rsidRPr="007F7C36">
        <w:rPr>
          <w:rFonts w:ascii="仿宋" w:eastAsia="仿宋" w:hAnsi="仿宋"/>
          <w:sz w:val="24"/>
          <w:szCs w:val="24"/>
        </w:rPr>
        <w:t>17</w:t>
      </w:r>
      <w:bookmarkEnd w:id="8"/>
      <w:r w:rsidRPr="007F7C36">
        <w:rPr>
          <w:rFonts w:ascii="仿宋" w:eastAsia="仿宋" w:hAnsi="仿宋" w:hint="eastAsia"/>
          <w:sz w:val="24"/>
          <w:szCs w:val="24"/>
        </w:rPr>
        <w:t>．招标截止期</w:t>
      </w:r>
      <w:bookmarkEnd w:id="9"/>
    </w:p>
    <w:p w:rsidR="00000000" w:rsidRDefault="007F7C36" w:rsidP="008A0E68">
      <w:pPr>
        <w:pStyle w:val="20"/>
        <w:ind w:firstLine="494"/>
        <w:rPr>
          <w:rFonts w:ascii="仿宋" w:eastAsia="仿宋" w:hAnsi="仿宋"/>
          <w:sz w:val="24"/>
          <w:szCs w:val="24"/>
        </w:rPr>
      </w:pPr>
      <w:r w:rsidRPr="007F7C36">
        <w:rPr>
          <w:rFonts w:ascii="仿宋" w:eastAsia="仿宋" w:hAnsi="仿宋"/>
          <w:sz w:val="24"/>
          <w:szCs w:val="24"/>
        </w:rPr>
        <w:t>17.1</w:t>
      </w:r>
      <w:r w:rsidRPr="007F7C36">
        <w:rPr>
          <w:rFonts w:ascii="仿宋" w:eastAsia="仿宋" w:hAnsi="仿宋" w:hint="eastAsia"/>
          <w:sz w:val="24"/>
          <w:szCs w:val="24"/>
        </w:rPr>
        <w:t>本次采购的招标截止期为</w:t>
      </w:r>
      <w:r w:rsidRPr="007F7C36">
        <w:rPr>
          <w:rFonts w:ascii="仿宋" w:eastAsia="仿宋" w:hAnsi="仿宋"/>
          <w:b/>
          <w:bCs/>
          <w:sz w:val="24"/>
          <w:szCs w:val="24"/>
          <w:u w:val="single"/>
        </w:rPr>
        <w:t>2017</w:t>
      </w:r>
      <w:r w:rsidRPr="007F7C36">
        <w:rPr>
          <w:rFonts w:ascii="仿宋" w:eastAsia="仿宋" w:hAnsi="仿宋" w:hint="eastAsia"/>
          <w:b/>
          <w:bCs/>
          <w:sz w:val="24"/>
          <w:szCs w:val="24"/>
          <w:u w:val="single"/>
        </w:rPr>
        <w:t>年</w:t>
      </w:r>
      <w:r w:rsidRPr="007F7C36">
        <w:rPr>
          <w:rFonts w:ascii="仿宋" w:eastAsia="仿宋" w:hAnsi="仿宋"/>
          <w:b/>
          <w:bCs/>
          <w:sz w:val="24"/>
          <w:szCs w:val="24"/>
          <w:u w:val="single"/>
        </w:rPr>
        <w:t>4</w:t>
      </w:r>
      <w:r w:rsidRPr="007F7C36">
        <w:rPr>
          <w:rFonts w:ascii="仿宋" w:eastAsia="仿宋" w:hAnsi="仿宋" w:hint="eastAsia"/>
          <w:b/>
          <w:bCs/>
          <w:sz w:val="24"/>
          <w:szCs w:val="24"/>
          <w:u w:val="single"/>
        </w:rPr>
        <w:t>月</w:t>
      </w:r>
      <w:r w:rsidRPr="007F7C36">
        <w:rPr>
          <w:rFonts w:ascii="仿宋" w:eastAsia="仿宋" w:hAnsi="仿宋"/>
          <w:b/>
          <w:bCs/>
          <w:sz w:val="24"/>
          <w:szCs w:val="24"/>
          <w:u w:val="single"/>
        </w:rPr>
        <w:t>2</w:t>
      </w:r>
      <w:r w:rsidR="00ED077A">
        <w:rPr>
          <w:rFonts w:ascii="仿宋" w:eastAsia="仿宋" w:hAnsi="仿宋" w:hint="eastAsia"/>
          <w:b/>
          <w:bCs/>
          <w:sz w:val="24"/>
          <w:szCs w:val="24"/>
          <w:u w:val="single"/>
        </w:rPr>
        <w:t>5</w:t>
      </w:r>
      <w:r w:rsidRPr="007F7C36">
        <w:rPr>
          <w:rFonts w:ascii="仿宋" w:eastAsia="仿宋" w:hAnsi="仿宋" w:hint="eastAsia"/>
          <w:b/>
          <w:bCs/>
          <w:sz w:val="24"/>
          <w:szCs w:val="24"/>
          <w:u w:val="single"/>
        </w:rPr>
        <w:t>日</w:t>
      </w:r>
      <w:r w:rsidRPr="007F7C36">
        <w:rPr>
          <w:rFonts w:ascii="仿宋" w:eastAsia="仿宋" w:hAnsi="仿宋"/>
          <w:b/>
          <w:bCs/>
          <w:sz w:val="24"/>
          <w:szCs w:val="24"/>
          <w:u w:val="single"/>
        </w:rPr>
        <w:t xml:space="preserve"> 12:00</w:t>
      </w:r>
      <w:r w:rsidRPr="007F7C36">
        <w:rPr>
          <w:rFonts w:ascii="仿宋" w:eastAsia="仿宋" w:hAnsi="仿宋" w:hint="eastAsia"/>
          <w:sz w:val="24"/>
          <w:szCs w:val="24"/>
        </w:rPr>
        <w:t>（北京时间）；</w:t>
      </w:r>
    </w:p>
    <w:p w:rsidR="00000000" w:rsidRDefault="007F7C36">
      <w:pPr>
        <w:pStyle w:val="20"/>
        <w:ind w:firstLine="494"/>
        <w:rPr>
          <w:rFonts w:ascii="仿宋" w:eastAsia="仿宋" w:hAnsi="仿宋"/>
          <w:sz w:val="24"/>
          <w:szCs w:val="24"/>
        </w:rPr>
      </w:pPr>
      <w:r w:rsidRPr="007F7C36">
        <w:rPr>
          <w:rFonts w:ascii="仿宋" w:eastAsia="仿宋" w:hAnsi="仿宋"/>
          <w:sz w:val="24"/>
          <w:szCs w:val="24"/>
        </w:rPr>
        <w:t>17.2采购中心可按本须知第8条规定以修改补充通知的方式，酌情延长提交报价文件的截止时间。在此情况下，</w:t>
      </w:r>
      <w:r w:rsidRPr="007F7C36">
        <w:rPr>
          <w:rFonts w:ascii="仿宋" w:eastAsia="仿宋" w:hAnsi="仿宋" w:hint="eastAsia"/>
          <w:sz w:val="24"/>
          <w:szCs w:val="24"/>
        </w:rPr>
        <w:t>投标人</w:t>
      </w:r>
      <w:r w:rsidRPr="007F7C36">
        <w:rPr>
          <w:rFonts w:ascii="仿宋" w:eastAsia="仿宋" w:hAnsi="仿宋"/>
          <w:sz w:val="24"/>
          <w:szCs w:val="24"/>
        </w:rPr>
        <w:t>的所有权利和义务以及</w:t>
      </w:r>
      <w:r w:rsidRPr="007F7C36">
        <w:rPr>
          <w:rFonts w:ascii="仿宋" w:eastAsia="仿宋" w:hAnsi="仿宋" w:hint="eastAsia"/>
          <w:sz w:val="24"/>
          <w:szCs w:val="24"/>
        </w:rPr>
        <w:t>投标人</w:t>
      </w:r>
      <w:r w:rsidRPr="007F7C36">
        <w:rPr>
          <w:rFonts w:ascii="仿宋" w:eastAsia="仿宋" w:hAnsi="仿宋"/>
          <w:sz w:val="24"/>
          <w:szCs w:val="24"/>
        </w:rPr>
        <w:t>受制约的截止时间，均以延长后新的</w:t>
      </w:r>
      <w:r w:rsidRPr="007F7C36">
        <w:rPr>
          <w:rFonts w:ascii="仿宋" w:eastAsia="仿宋" w:hAnsi="仿宋" w:hint="eastAsia"/>
          <w:sz w:val="24"/>
          <w:szCs w:val="24"/>
        </w:rPr>
        <w:t>招标</w:t>
      </w:r>
      <w:r w:rsidRPr="007F7C36">
        <w:rPr>
          <w:rFonts w:ascii="仿宋" w:eastAsia="仿宋" w:hAnsi="仿宋"/>
          <w:sz w:val="24"/>
          <w:szCs w:val="24"/>
        </w:rPr>
        <w:t>截止时间为准。</w:t>
      </w:r>
    </w:p>
    <w:p w:rsidR="00515C6C" w:rsidRPr="00831C96" w:rsidRDefault="007F7C36">
      <w:pPr>
        <w:pStyle w:val="31"/>
        <w:rPr>
          <w:rFonts w:ascii="仿宋" w:eastAsia="仿宋" w:hAnsi="仿宋"/>
          <w:sz w:val="24"/>
          <w:szCs w:val="24"/>
        </w:rPr>
      </w:pPr>
      <w:r w:rsidRPr="007F7C36">
        <w:rPr>
          <w:rFonts w:ascii="仿宋" w:eastAsia="仿宋" w:hAnsi="仿宋"/>
          <w:sz w:val="24"/>
          <w:szCs w:val="24"/>
        </w:rPr>
        <w:t>18</w:t>
      </w:r>
      <w:r w:rsidRPr="007F7C36">
        <w:rPr>
          <w:rFonts w:ascii="仿宋" w:eastAsia="仿宋" w:hAnsi="仿宋" w:hint="eastAsia"/>
          <w:sz w:val="24"/>
          <w:szCs w:val="24"/>
        </w:rPr>
        <w:t>．</w:t>
      </w:r>
      <w:r w:rsidRPr="007F7C36">
        <w:rPr>
          <w:rFonts w:ascii="仿宋" w:eastAsia="仿宋" w:hAnsi="仿宋"/>
          <w:sz w:val="24"/>
          <w:szCs w:val="24"/>
        </w:rPr>
        <w:t>迟交的报价文件</w:t>
      </w:r>
    </w:p>
    <w:p w:rsidR="00000000" w:rsidRDefault="007F7C36">
      <w:pPr>
        <w:pStyle w:val="20"/>
        <w:ind w:firstLine="494"/>
        <w:rPr>
          <w:rFonts w:ascii="仿宋" w:eastAsia="仿宋" w:hAnsi="仿宋"/>
          <w:sz w:val="24"/>
          <w:szCs w:val="24"/>
        </w:rPr>
      </w:pPr>
      <w:r w:rsidRPr="007F7C36">
        <w:rPr>
          <w:rFonts w:ascii="仿宋" w:eastAsia="仿宋" w:hAnsi="仿宋"/>
          <w:color w:val="000000"/>
          <w:sz w:val="24"/>
          <w:szCs w:val="24"/>
        </w:rPr>
        <w:t>采购中心在本须知第18条规定的</w:t>
      </w:r>
      <w:r w:rsidRPr="007F7C36">
        <w:rPr>
          <w:rFonts w:ascii="仿宋" w:eastAsia="仿宋" w:hAnsi="仿宋" w:hint="eastAsia"/>
          <w:color w:val="000000"/>
          <w:sz w:val="24"/>
          <w:szCs w:val="24"/>
        </w:rPr>
        <w:t>招标</w:t>
      </w:r>
      <w:r w:rsidRPr="007F7C36">
        <w:rPr>
          <w:rFonts w:ascii="仿宋" w:eastAsia="仿宋" w:hAnsi="仿宋"/>
          <w:color w:val="000000"/>
          <w:sz w:val="24"/>
          <w:szCs w:val="24"/>
        </w:rPr>
        <w:t>截止时间以后收到的报价文件，将被拒绝并退回给</w:t>
      </w:r>
      <w:r w:rsidRPr="007F7C36">
        <w:rPr>
          <w:rFonts w:ascii="仿宋" w:eastAsia="仿宋" w:hAnsi="仿宋" w:hint="eastAsia"/>
          <w:color w:val="000000"/>
          <w:sz w:val="24"/>
          <w:szCs w:val="24"/>
        </w:rPr>
        <w:t>投标人</w:t>
      </w:r>
      <w:r w:rsidRPr="007F7C36">
        <w:rPr>
          <w:rFonts w:ascii="仿宋" w:eastAsia="仿宋" w:hAnsi="仿宋"/>
          <w:color w:val="000000"/>
          <w:sz w:val="24"/>
          <w:szCs w:val="24"/>
        </w:rPr>
        <w:t>。</w:t>
      </w:r>
    </w:p>
    <w:p w:rsidR="00515C6C" w:rsidRPr="00831C96" w:rsidRDefault="007F7C36">
      <w:pPr>
        <w:pStyle w:val="31"/>
        <w:rPr>
          <w:rFonts w:ascii="仿宋" w:eastAsia="仿宋" w:hAnsi="仿宋"/>
          <w:sz w:val="24"/>
          <w:szCs w:val="24"/>
        </w:rPr>
      </w:pPr>
      <w:r w:rsidRPr="007F7C36">
        <w:rPr>
          <w:rFonts w:ascii="仿宋" w:eastAsia="仿宋" w:hAnsi="仿宋"/>
          <w:sz w:val="24"/>
          <w:szCs w:val="24"/>
        </w:rPr>
        <w:lastRenderedPageBreak/>
        <w:t>19</w:t>
      </w:r>
      <w:r w:rsidRPr="007F7C36">
        <w:rPr>
          <w:rFonts w:ascii="仿宋" w:eastAsia="仿宋" w:hAnsi="仿宋" w:hint="eastAsia"/>
          <w:sz w:val="24"/>
          <w:szCs w:val="24"/>
        </w:rPr>
        <w:t>．</w:t>
      </w:r>
      <w:r w:rsidRPr="007F7C36">
        <w:rPr>
          <w:rFonts w:ascii="仿宋" w:eastAsia="仿宋" w:hAnsi="仿宋"/>
          <w:sz w:val="24"/>
          <w:szCs w:val="24"/>
        </w:rPr>
        <w:t>报价文件的补充、修改与撤回</w:t>
      </w:r>
    </w:p>
    <w:p w:rsidR="00000000" w:rsidRDefault="007F7C36">
      <w:pPr>
        <w:pStyle w:val="20"/>
        <w:ind w:firstLine="494"/>
        <w:rPr>
          <w:rFonts w:ascii="仿宋" w:eastAsia="仿宋" w:hAnsi="仿宋"/>
          <w:sz w:val="24"/>
          <w:szCs w:val="24"/>
        </w:rPr>
      </w:pPr>
      <w:r w:rsidRPr="007F7C36">
        <w:rPr>
          <w:rFonts w:ascii="仿宋" w:eastAsia="仿宋" w:hAnsi="仿宋"/>
          <w:sz w:val="24"/>
          <w:szCs w:val="24"/>
        </w:rPr>
        <w:t xml:space="preserve">19.1 </w:t>
      </w:r>
      <w:r w:rsidRPr="007F7C36">
        <w:rPr>
          <w:rFonts w:ascii="仿宋" w:eastAsia="仿宋" w:hAnsi="仿宋" w:hint="eastAsia"/>
          <w:sz w:val="24"/>
          <w:szCs w:val="24"/>
        </w:rPr>
        <w:t>投标人</w:t>
      </w:r>
      <w:r w:rsidRPr="007F7C36">
        <w:rPr>
          <w:rFonts w:ascii="仿宋" w:eastAsia="仿宋" w:hAnsi="仿宋"/>
          <w:sz w:val="24"/>
          <w:szCs w:val="24"/>
        </w:rPr>
        <w:t>在提交报价文件以后，在规定的</w:t>
      </w:r>
      <w:r w:rsidRPr="007F7C36">
        <w:rPr>
          <w:rFonts w:ascii="仿宋" w:eastAsia="仿宋" w:hAnsi="仿宋" w:hint="eastAsia"/>
          <w:sz w:val="24"/>
          <w:szCs w:val="24"/>
        </w:rPr>
        <w:t>招标</w:t>
      </w:r>
      <w:r w:rsidRPr="007F7C36">
        <w:rPr>
          <w:rFonts w:ascii="仿宋" w:eastAsia="仿宋" w:hAnsi="仿宋"/>
          <w:sz w:val="24"/>
          <w:szCs w:val="24"/>
        </w:rPr>
        <w:t>截止时间之前，可以书面形式补充修改或撤回已提交的报价文件，并以书面形式通知</w:t>
      </w:r>
      <w:r w:rsidRPr="007F7C36">
        <w:rPr>
          <w:rFonts w:ascii="仿宋" w:eastAsia="仿宋" w:hAnsi="仿宋" w:hint="eastAsia"/>
          <w:sz w:val="24"/>
          <w:szCs w:val="24"/>
        </w:rPr>
        <w:t>采购</w:t>
      </w:r>
      <w:r w:rsidRPr="007F7C36">
        <w:rPr>
          <w:rFonts w:ascii="仿宋" w:eastAsia="仿宋" w:hAnsi="仿宋"/>
          <w:sz w:val="24"/>
          <w:szCs w:val="24"/>
        </w:rPr>
        <w:t>人。补充、修改的内容为报价文件的组成部分。</w:t>
      </w:r>
    </w:p>
    <w:p w:rsidR="00000000" w:rsidRDefault="007F7C36">
      <w:pPr>
        <w:pStyle w:val="20"/>
        <w:ind w:firstLine="494"/>
        <w:rPr>
          <w:rFonts w:ascii="仿宋" w:eastAsia="仿宋" w:hAnsi="仿宋"/>
          <w:sz w:val="24"/>
          <w:szCs w:val="24"/>
        </w:rPr>
      </w:pPr>
      <w:r w:rsidRPr="007F7C36">
        <w:rPr>
          <w:rFonts w:ascii="仿宋" w:eastAsia="仿宋" w:hAnsi="仿宋"/>
          <w:sz w:val="24"/>
          <w:szCs w:val="24"/>
        </w:rPr>
        <w:t xml:space="preserve">19.2 </w:t>
      </w:r>
      <w:r w:rsidRPr="007F7C36">
        <w:rPr>
          <w:rFonts w:ascii="仿宋" w:eastAsia="仿宋" w:hAnsi="仿宋" w:hint="eastAsia"/>
          <w:sz w:val="24"/>
          <w:szCs w:val="24"/>
        </w:rPr>
        <w:t>投标人</w:t>
      </w:r>
      <w:r w:rsidRPr="007F7C36">
        <w:rPr>
          <w:rFonts w:ascii="仿宋" w:eastAsia="仿宋" w:hAnsi="仿宋"/>
          <w:sz w:val="24"/>
          <w:szCs w:val="24"/>
        </w:rPr>
        <w:t>对报价文件的补充、修改，应按本须知第17条有关规定密封、标记和提交，并在内外层报价文件密封袋上清楚标明“补充、修改”或“撤回”字样。</w:t>
      </w:r>
    </w:p>
    <w:p w:rsidR="00000000" w:rsidRDefault="007F7C36">
      <w:pPr>
        <w:pStyle w:val="20"/>
        <w:ind w:firstLine="494"/>
        <w:rPr>
          <w:rFonts w:ascii="仿宋" w:eastAsia="仿宋" w:hAnsi="仿宋"/>
          <w:sz w:val="24"/>
          <w:szCs w:val="24"/>
        </w:rPr>
      </w:pPr>
      <w:r w:rsidRPr="007F7C36">
        <w:rPr>
          <w:rFonts w:ascii="仿宋" w:eastAsia="仿宋" w:hAnsi="仿宋"/>
          <w:sz w:val="24"/>
          <w:szCs w:val="24"/>
        </w:rPr>
        <w:t>19.3在</w:t>
      </w:r>
      <w:r w:rsidRPr="007F7C36">
        <w:rPr>
          <w:rFonts w:ascii="仿宋" w:eastAsia="仿宋" w:hAnsi="仿宋" w:hint="eastAsia"/>
          <w:sz w:val="24"/>
          <w:szCs w:val="24"/>
        </w:rPr>
        <w:t>招标</w:t>
      </w:r>
      <w:r w:rsidRPr="007F7C36">
        <w:rPr>
          <w:rFonts w:ascii="仿宋" w:eastAsia="仿宋" w:hAnsi="仿宋"/>
          <w:sz w:val="24"/>
          <w:szCs w:val="24"/>
        </w:rPr>
        <w:t>截止时间之后，</w:t>
      </w:r>
      <w:r w:rsidRPr="007F7C36">
        <w:rPr>
          <w:rFonts w:ascii="仿宋" w:eastAsia="仿宋" w:hAnsi="仿宋" w:hint="eastAsia"/>
          <w:sz w:val="24"/>
          <w:szCs w:val="24"/>
        </w:rPr>
        <w:t>投标人</w:t>
      </w:r>
      <w:r w:rsidRPr="007F7C36">
        <w:rPr>
          <w:rFonts w:ascii="仿宋" w:eastAsia="仿宋" w:hAnsi="仿宋"/>
          <w:sz w:val="24"/>
          <w:szCs w:val="24"/>
        </w:rPr>
        <w:t>不得补充、修改报价文件。</w:t>
      </w:r>
    </w:p>
    <w:p w:rsidR="00000000" w:rsidRDefault="007F7C36">
      <w:pPr>
        <w:pStyle w:val="20"/>
        <w:ind w:firstLine="494"/>
        <w:rPr>
          <w:rFonts w:ascii="仿宋" w:eastAsia="仿宋" w:hAnsi="仿宋"/>
          <w:sz w:val="24"/>
          <w:szCs w:val="24"/>
        </w:rPr>
      </w:pPr>
      <w:r w:rsidRPr="007F7C36">
        <w:rPr>
          <w:rFonts w:ascii="仿宋" w:eastAsia="仿宋" w:hAnsi="仿宋"/>
          <w:sz w:val="24"/>
          <w:szCs w:val="24"/>
        </w:rPr>
        <w:t>19.4 在</w:t>
      </w:r>
      <w:r w:rsidRPr="007F7C36">
        <w:rPr>
          <w:rFonts w:ascii="仿宋" w:eastAsia="仿宋" w:hAnsi="仿宋" w:hint="eastAsia"/>
          <w:sz w:val="24"/>
          <w:szCs w:val="24"/>
        </w:rPr>
        <w:t>招标</w:t>
      </w:r>
      <w:r w:rsidRPr="007F7C36">
        <w:rPr>
          <w:rFonts w:ascii="仿宋" w:eastAsia="仿宋" w:hAnsi="仿宋"/>
          <w:sz w:val="24"/>
          <w:szCs w:val="24"/>
        </w:rPr>
        <w:t>截止时间至</w:t>
      </w:r>
      <w:r w:rsidRPr="007F7C36">
        <w:rPr>
          <w:rFonts w:ascii="仿宋" w:eastAsia="仿宋" w:hAnsi="仿宋" w:hint="eastAsia"/>
          <w:sz w:val="24"/>
          <w:szCs w:val="24"/>
        </w:rPr>
        <w:t>招标</w:t>
      </w:r>
      <w:r w:rsidRPr="007F7C36">
        <w:rPr>
          <w:rFonts w:ascii="仿宋" w:eastAsia="仿宋" w:hAnsi="仿宋"/>
          <w:sz w:val="24"/>
          <w:szCs w:val="24"/>
        </w:rPr>
        <w:t>有效期满之前，</w:t>
      </w:r>
      <w:r w:rsidRPr="007F7C36">
        <w:rPr>
          <w:rFonts w:ascii="仿宋" w:eastAsia="仿宋" w:hAnsi="仿宋" w:hint="eastAsia"/>
          <w:sz w:val="24"/>
          <w:szCs w:val="24"/>
        </w:rPr>
        <w:t>投标人</w:t>
      </w:r>
      <w:r w:rsidRPr="007F7C36">
        <w:rPr>
          <w:rFonts w:ascii="仿宋" w:eastAsia="仿宋" w:hAnsi="仿宋"/>
          <w:sz w:val="24"/>
          <w:szCs w:val="24"/>
        </w:rPr>
        <w:t>不得撤回其报价文件。</w:t>
      </w:r>
    </w:p>
    <w:p w:rsidR="00515C6C" w:rsidRPr="00831C96" w:rsidRDefault="007F7C36">
      <w:pPr>
        <w:pStyle w:val="3"/>
        <w:rPr>
          <w:rFonts w:ascii="仿宋" w:eastAsia="仿宋" w:hAnsi="仿宋"/>
          <w:sz w:val="24"/>
          <w:szCs w:val="24"/>
        </w:rPr>
      </w:pPr>
      <w:bookmarkStart w:id="10" w:name="_Toc36971238"/>
      <w:bookmarkStart w:id="11" w:name="_Toc39071062"/>
      <w:bookmarkStart w:id="12" w:name="_Toc39368838"/>
      <w:bookmarkEnd w:id="10"/>
      <w:bookmarkEnd w:id="11"/>
      <w:bookmarkEnd w:id="12"/>
      <w:r w:rsidRPr="007F7C36">
        <w:rPr>
          <w:rFonts w:ascii="仿宋" w:eastAsia="仿宋" w:hAnsi="仿宋" w:hint="eastAsia"/>
          <w:sz w:val="24"/>
          <w:szCs w:val="24"/>
        </w:rPr>
        <w:t>五、招标与评审</w:t>
      </w:r>
    </w:p>
    <w:p w:rsidR="00515C6C" w:rsidRPr="00831C96" w:rsidRDefault="007F7C36">
      <w:pPr>
        <w:pStyle w:val="31"/>
        <w:rPr>
          <w:rFonts w:ascii="仿宋" w:eastAsia="仿宋" w:hAnsi="仿宋"/>
          <w:sz w:val="24"/>
          <w:szCs w:val="24"/>
        </w:rPr>
      </w:pPr>
      <w:r w:rsidRPr="007F7C36">
        <w:rPr>
          <w:rFonts w:ascii="仿宋" w:eastAsia="仿宋" w:hAnsi="仿宋"/>
          <w:sz w:val="24"/>
          <w:szCs w:val="24"/>
        </w:rPr>
        <w:t>20</w:t>
      </w:r>
      <w:r w:rsidRPr="007F7C36">
        <w:rPr>
          <w:rFonts w:ascii="仿宋" w:eastAsia="仿宋" w:hAnsi="仿宋" w:hint="eastAsia"/>
          <w:sz w:val="24"/>
          <w:szCs w:val="24"/>
        </w:rPr>
        <w:t>．招标</w:t>
      </w:r>
    </w:p>
    <w:p w:rsidR="00000000" w:rsidRDefault="007F7C36">
      <w:pPr>
        <w:pStyle w:val="20"/>
        <w:ind w:firstLine="494"/>
        <w:rPr>
          <w:rFonts w:ascii="仿宋" w:eastAsia="仿宋" w:hAnsi="仿宋"/>
          <w:sz w:val="24"/>
          <w:szCs w:val="24"/>
        </w:rPr>
      </w:pPr>
      <w:r w:rsidRPr="007F7C36">
        <w:rPr>
          <w:rFonts w:ascii="仿宋" w:eastAsia="仿宋" w:hAnsi="仿宋"/>
          <w:sz w:val="24"/>
          <w:szCs w:val="24"/>
        </w:rPr>
        <w:t>20.1采购中心按本须知所规定的时间和地点公开开标，并邀请所有</w:t>
      </w:r>
      <w:r w:rsidRPr="007F7C36">
        <w:rPr>
          <w:rFonts w:ascii="仿宋" w:eastAsia="仿宋" w:hAnsi="仿宋" w:hint="eastAsia"/>
          <w:sz w:val="24"/>
          <w:szCs w:val="24"/>
        </w:rPr>
        <w:t>投标人</w:t>
      </w:r>
      <w:r w:rsidRPr="007F7C36">
        <w:rPr>
          <w:rFonts w:ascii="仿宋" w:eastAsia="仿宋" w:hAnsi="仿宋"/>
          <w:sz w:val="24"/>
          <w:szCs w:val="24"/>
        </w:rPr>
        <w:t>参加。</w:t>
      </w:r>
    </w:p>
    <w:p w:rsidR="00000000" w:rsidRDefault="007F7C36">
      <w:pPr>
        <w:pStyle w:val="20"/>
        <w:ind w:firstLine="494"/>
        <w:rPr>
          <w:rFonts w:ascii="仿宋" w:eastAsia="仿宋" w:hAnsi="仿宋"/>
          <w:sz w:val="24"/>
          <w:szCs w:val="24"/>
        </w:rPr>
      </w:pPr>
      <w:r w:rsidRPr="007F7C36">
        <w:rPr>
          <w:rFonts w:ascii="仿宋" w:eastAsia="仿宋" w:hAnsi="仿宋"/>
          <w:sz w:val="24"/>
          <w:szCs w:val="24"/>
        </w:rPr>
        <w:t>20.2按规定提交合格的撤回通知的报价文件不予开封，并退回给</w:t>
      </w:r>
      <w:r w:rsidRPr="007F7C36">
        <w:rPr>
          <w:rFonts w:ascii="仿宋" w:eastAsia="仿宋" w:hAnsi="仿宋" w:hint="eastAsia"/>
          <w:sz w:val="24"/>
          <w:szCs w:val="24"/>
        </w:rPr>
        <w:t>投标人</w:t>
      </w:r>
      <w:r w:rsidRPr="007F7C36">
        <w:rPr>
          <w:rFonts w:ascii="仿宋" w:eastAsia="仿宋" w:hAnsi="仿宋"/>
          <w:sz w:val="24"/>
          <w:szCs w:val="24"/>
        </w:rPr>
        <w:t>；按本须知第21条规定确定为无效的报价文件，不予送交评审。</w:t>
      </w:r>
    </w:p>
    <w:p w:rsidR="00000000" w:rsidRDefault="007F7C36">
      <w:pPr>
        <w:pStyle w:val="20"/>
        <w:ind w:firstLine="494"/>
        <w:rPr>
          <w:rFonts w:ascii="仿宋" w:eastAsia="仿宋" w:hAnsi="仿宋"/>
          <w:sz w:val="24"/>
          <w:szCs w:val="24"/>
        </w:rPr>
      </w:pPr>
      <w:r w:rsidRPr="007F7C36">
        <w:rPr>
          <w:rFonts w:ascii="仿宋" w:eastAsia="仿宋" w:hAnsi="仿宋"/>
          <w:sz w:val="24"/>
          <w:szCs w:val="24"/>
        </w:rPr>
        <w:t xml:space="preserve">20.3 </w:t>
      </w:r>
      <w:r w:rsidRPr="007F7C36">
        <w:rPr>
          <w:rFonts w:ascii="仿宋" w:eastAsia="仿宋" w:hAnsi="仿宋" w:hint="eastAsia"/>
          <w:sz w:val="24"/>
          <w:szCs w:val="24"/>
        </w:rPr>
        <w:t>开标</w:t>
      </w:r>
      <w:r w:rsidRPr="007F7C36">
        <w:rPr>
          <w:rFonts w:ascii="仿宋" w:eastAsia="仿宋" w:hAnsi="仿宋"/>
          <w:sz w:val="24"/>
          <w:szCs w:val="24"/>
        </w:rPr>
        <w:t>程序：</w:t>
      </w:r>
    </w:p>
    <w:p w:rsidR="00000000" w:rsidRDefault="007F7C36">
      <w:pPr>
        <w:pStyle w:val="4"/>
        <w:ind w:firstLine="101"/>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7F7C36">
          <w:rPr>
            <w:rFonts w:ascii="仿宋" w:eastAsia="仿宋" w:hAnsi="仿宋"/>
            <w:sz w:val="24"/>
            <w:szCs w:val="24"/>
          </w:rPr>
          <w:t>20.3.1 开标由采购中心主持</w:t>
        </w:r>
        <w:r w:rsidRPr="007F7C36">
          <w:rPr>
            <w:rFonts w:ascii="仿宋" w:eastAsia="仿宋" w:hAnsi="仿宋" w:hint="eastAsia"/>
            <w:sz w:val="24"/>
            <w:szCs w:val="24"/>
          </w:rPr>
          <w:t>开标会，招标法定代表人或其授权代表务必携带有效身份证明准时参加开标会并签名报到，以证明其出席。招标法定代表人或其授权代表未参加开标会的，其招标将被拒绝</w:t>
        </w:r>
        <w:r w:rsidRPr="007F7C36">
          <w:rPr>
            <w:rFonts w:ascii="仿宋" w:eastAsia="仿宋" w:hAnsi="仿宋"/>
            <w:sz w:val="24"/>
            <w:szCs w:val="24"/>
          </w:rPr>
          <w:t>。</w:t>
        </w:r>
      </w:smartTag>
    </w:p>
    <w:p w:rsidR="00000000" w:rsidRDefault="007F7C36">
      <w:pPr>
        <w:pStyle w:val="4"/>
        <w:ind w:firstLine="10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7F7C36">
          <w:rPr>
            <w:rFonts w:ascii="仿宋" w:eastAsia="仿宋" w:hAnsi="仿宋"/>
            <w:sz w:val="24"/>
            <w:szCs w:val="24"/>
          </w:rPr>
          <w:t>20.3.2报价文件的密封情况</w:t>
        </w:r>
        <w:r w:rsidRPr="007F7C36">
          <w:rPr>
            <w:rFonts w:ascii="仿宋" w:eastAsia="仿宋" w:hAnsi="仿宋" w:hint="eastAsia"/>
            <w:sz w:val="24"/>
            <w:szCs w:val="24"/>
          </w:rPr>
          <w:t>由城院纪检人员检查报价文件的密封情况</w:t>
        </w:r>
        <w:r w:rsidRPr="007F7C36">
          <w:rPr>
            <w:rFonts w:ascii="仿宋" w:eastAsia="仿宋" w:hAnsi="仿宋"/>
            <w:sz w:val="24"/>
            <w:szCs w:val="24"/>
          </w:rPr>
          <w:t>。</w:t>
        </w:r>
      </w:smartTag>
    </w:p>
    <w:p w:rsidR="00000000" w:rsidRDefault="007F7C36">
      <w:pPr>
        <w:pStyle w:val="4"/>
        <w:ind w:firstLine="10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7F7C36">
          <w:rPr>
            <w:rFonts w:ascii="仿宋" w:eastAsia="仿宋" w:hAnsi="仿宋"/>
            <w:sz w:val="24"/>
            <w:szCs w:val="24"/>
          </w:rPr>
          <w:t>20.3.3 经确认无误后，由有关工作人员当众拆封，宣读</w:t>
        </w:r>
        <w:r w:rsidRPr="007F7C36">
          <w:rPr>
            <w:rFonts w:ascii="仿宋" w:eastAsia="仿宋" w:hAnsi="仿宋" w:hint="eastAsia"/>
            <w:sz w:val="24"/>
            <w:szCs w:val="24"/>
          </w:rPr>
          <w:t>投标人</w:t>
        </w:r>
        <w:r w:rsidRPr="007F7C36">
          <w:rPr>
            <w:rFonts w:ascii="仿宋" w:eastAsia="仿宋" w:hAnsi="仿宋"/>
            <w:sz w:val="24"/>
            <w:szCs w:val="24"/>
          </w:rPr>
          <w:t>名称、</w:t>
        </w:r>
        <w:r w:rsidRPr="007F7C36">
          <w:rPr>
            <w:rFonts w:ascii="仿宋" w:eastAsia="仿宋" w:hAnsi="仿宋" w:hint="eastAsia"/>
            <w:sz w:val="24"/>
            <w:szCs w:val="24"/>
          </w:rPr>
          <w:t>招标</w:t>
        </w:r>
        <w:r w:rsidRPr="007F7C36">
          <w:rPr>
            <w:rFonts w:ascii="仿宋" w:eastAsia="仿宋" w:hAnsi="仿宋"/>
            <w:sz w:val="24"/>
            <w:szCs w:val="24"/>
          </w:rPr>
          <w:t>价格</w:t>
        </w:r>
        <w:r w:rsidRPr="007F7C36">
          <w:rPr>
            <w:rFonts w:ascii="仿宋" w:eastAsia="仿宋" w:hAnsi="仿宋"/>
            <w:sz w:val="24"/>
            <w:szCs w:val="24"/>
          </w:rPr>
          <w:lastRenderedPageBreak/>
          <w:t>和报价文件的其他主要内容。</w:t>
        </w:r>
      </w:smartTag>
    </w:p>
    <w:p w:rsidR="00000000" w:rsidRDefault="007F7C36">
      <w:pPr>
        <w:pStyle w:val="20"/>
        <w:ind w:firstLine="494"/>
        <w:rPr>
          <w:rFonts w:ascii="仿宋" w:eastAsia="仿宋" w:hAnsi="仿宋"/>
          <w:sz w:val="24"/>
          <w:szCs w:val="24"/>
        </w:rPr>
      </w:pPr>
      <w:r w:rsidRPr="007F7C36">
        <w:rPr>
          <w:rFonts w:ascii="仿宋" w:eastAsia="仿宋" w:hAnsi="仿宋"/>
          <w:sz w:val="24"/>
          <w:szCs w:val="24"/>
        </w:rPr>
        <w:t>20.4采购中心在招标文件要求提交报价文件的截止时间前收到的报价文件，开标时都应当众予以拆封、宣读。</w:t>
      </w:r>
    </w:p>
    <w:p w:rsidR="00515C6C" w:rsidRPr="00831C96" w:rsidRDefault="007F7C36">
      <w:pPr>
        <w:pStyle w:val="31"/>
        <w:rPr>
          <w:rFonts w:ascii="仿宋" w:eastAsia="仿宋" w:hAnsi="仿宋"/>
          <w:sz w:val="24"/>
          <w:szCs w:val="24"/>
        </w:rPr>
      </w:pPr>
      <w:r w:rsidRPr="007F7C36">
        <w:rPr>
          <w:rFonts w:ascii="仿宋" w:eastAsia="仿宋" w:hAnsi="仿宋"/>
          <w:sz w:val="24"/>
          <w:szCs w:val="24"/>
        </w:rPr>
        <w:t>21</w:t>
      </w:r>
      <w:r w:rsidRPr="007F7C36">
        <w:rPr>
          <w:rFonts w:ascii="仿宋" w:eastAsia="仿宋" w:hAnsi="仿宋" w:hint="eastAsia"/>
          <w:sz w:val="24"/>
          <w:szCs w:val="24"/>
        </w:rPr>
        <w:t>．</w:t>
      </w:r>
      <w:r w:rsidRPr="007F7C36">
        <w:rPr>
          <w:rFonts w:ascii="仿宋" w:eastAsia="仿宋" w:hAnsi="仿宋"/>
          <w:sz w:val="24"/>
          <w:szCs w:val="24"/>
        </w:rPr>
        <w:t>报价文件的有效性</w:t>
      </w:r>
    </w:p>
    <w:p w:rsidR="00000000" w:rsidRDefault="007F7C36">
      <w:pPr>
        <w:pStyle w:val="20"/>
        <w:ind w:firstLine="494"/>
        <w:rPr>
          <w:rFonts w:ascii="仿宋" w:eastAsia="仿宋" w:hAnsi="仿宋"/>
          <w:sz w:val="24"/>
          <w:szCs w:val="24"/>
        </w:rPr>
      </w:pPr>
      <w:r w:rsidRPr="007F7C36">
        <w:rPr>
          <w:rFonts w:ascii="仿宋" w:eastAsia="仿宋" w:hAnsi="仿宋"/>
          <w:sz w:val="24"/>
          <w:szCs w:val="24"/>
        </w:rPr>
        <w:t>21.1 开标时，报价文件出现下列情形之一的，应当作为无效报价文件，不得进入评</w:t>
      </w:r>
      <w:r w:rsidRPr="007F7C36">
        <w:rPr>
          <w:rFonts w:ascii="仿宋" w:eastAsia="仿宋" w:hAnsi="仿宋" w:hint="eastAsia"/>
          <w:sz w:val="24"/>
          <w:szCs w:val="24"/>
        </w:rPr>
        <w:t>审</w:t>
      </w:r>
      <w:r w:rsidRPr="007F7C36">
        <w:rPr>
          <w:rFonts w:ascii="仿宋" w:eastAsia="仿宋" w:hAnsi="仿宋"/>
          <w:sz w:val="24"/>
          <w:szCs w:val="24"/>
        </w:rPr>
        <w:t>：</w:t>
      </w:r>
    </w:p>
    <w:p w:rsidR="00000000" w:rsidRDefault="007F7C36">
      <w:pPr>
        <w:pStyle w:val="4"/>
        <w:ind w:firstLine="101"/>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7F7C36">
          <w:rPr>
            <w:rFonts w:ascii="仿宋" w:eastAsia="仿宋" w:hAnsi="仿宋"/>
            <w:sz w:val="24"/>
            <w:szCs w:val="24"/>
          </w:rPr>
          <w:t>21.1.1报价文件未按照本须知第16条的要求装订、密封和标记的；</w:t>
        </w:r>
      </w:smartTag>
    </w:p>
    <w:p w:rsidR="00000000" w:rsidRDefault="007F7C36">
      <w:pPr>
        <w:pStyle w:val="4"/>
        <w:ind w:firstLine="10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7F7C36">
          <w:rPr>
            <w:rFonts w:ascii="仿宋" w:eastAsia="仿宋" w:hAnsi="仿宋"/>
            <w:sz w:val="24"/>
            <w:szCs w:val="24"/>
          </w:rPr>
          <w:t>21.1.2 本须知第10条规定的报价文件有关内容未按本须知第16条规定加盖</w:t>
        </w:r>
        <w:r w:rsidRPr="007F7C36">
          <w:rPr>
            <w:rFonts w:ascii="仿宋" w:eastAsia="仿宋" w:hAnsi="仿宋" w:hint="eastAsia"/>
            <w:sz w:val="24"/>
            <w:szCs w:val="24"/>
          </w:rPr>
          <w:t>投标人</w:t>
        </w:r>
        <w:r w:rsidRPr="007F7C36">
          <w:rPr>
            <w:rFonts w:ascii="仿宋" w:eastAsia="仿宋" w:hAnsi="仿宋"/>
            <w:sz w:val="24"/>
            <w:szCs w:val="24"/>
          </w:rPr>
          <w:t>印章或未经法定代表人</w:t>
        </w:r>
        <w:r w:rsidRPr="007F7C36">
          <w:rPr>
            <w:rFonts w:ascii="仿宋" w:eastAsia="仿宋" w:hAnsi="仿宋" w:hint="eastAsia"/>
            <w:sz w:val="24"/>
            <w:szCs w:val="24"/>
          </w:rPr>
          <w:t>签字或盖章的</w:t>
        </w:r>
        <w:r w:rsidRPr="007F7C36">
          <w:rPr>
            <w:rFonts w:ascii="仿宋" w:eastAsia="仿宋" w:hAnsi="仿宋"/>
            <w:sz w:val="24"/>
            <w:szCs w:val="24"/>
          </w:rPr>
          <w:t>；</w:t>
        </w:r>
      </w:smartTag>
    </w:p>
    <w:p w:rsidR="00000000" w:rsidRDefault="007F7C36">
      <w:pPr>
        <w:pStyle w:val="4"/>
        <w:ind w:firstLine="101"/>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7F7C36">
          <w:rPr>
            <w:rFonts w:ascii="仿宋" w:eastAsia="仿宋" w:hAnsi="仿宋"/>
            <w:sz w:val="24"/>
            <w:szCs w:val="24"/>
          </w:rPr>
          <w:t xml:space="preserve">21.1.3 不满足招标文件要求或对报价文件中的条款有重大偏离或保留的。 </w:t>
        </w:r>
      </w:smartTag>
    </w:p>
    <w:p w:rsidR="00515C6C" w:rsidRPr="00831C96" w:rsidRDefault="007F7C36">
      <w:pPr>
        <w:pStyle w:val="31"/>
        <w:rPr>
          <w:rFonts w:ascii="仿宋" w:eastAsia="仿宋" w:hAnsi="仿宋"/>
          <w:sz w:val="24"/>
          <w:szCs w:val="24"/>
        </w:rPr>
      </w:pPr>
      <w:r w:rsidRPr="007F7C36">
        <w:rPr>
          <w:rFonts w:ascii="仿宋" w:eastAsia="仿宋" w:hAnsi="仿宋"/>
          <w:sz w:val="24"/>
          <w:szCs w:val="24"/>
        </w:rPr>
        <w:t>22</w:t>
      </w:r>
      <w:r w:rsidRPr="007F7C36">
        <w:rPr>
          <w:rFonts w:ascii="仿宋" w:eastAsia="仿宋" w:hAnsi="仿宋" w:hint="eastAsia"/>
          <w:sz w:val="24"/>
          <w:szCs w:val="24"/>
        </w:rPr>
        <w:t>．招标小组</w:t>
      </w:r>
      <w:r w:rsidRPr="007F7C36">
        <w:rPr>
          <w:rFonts w:ascii="仿宋" w:eastAsia="仿宋" w:hAnsi="仿宋"/>
          <w:sz w:val="24"/>
          <w:szCs w:val="24"/>
        </w:rPr>
        <w:t>与</w:t>
      </w:r>
      <w:r w:rsidRPr="007F7C36">
        <w:rPr>
          <w:rFonts w:ascii="仿宋" w:eastAsia="仿宋" w:hAnsi="仿宋" w:hint="eastAsia"/>
          <w:sz w:val="24"/>
          <w:szCs w:val="24"/>
        </w:rPr>
        <w:t>评审</w:t>
      </w:r>
    </w:p>
    <w:p w:rsidR="00000000" w:rsidRDefault="007F7C36">
      <w:pPr>
        <w:pStyle w:val="20"/>
        <w:ind w:firstLine="494"/>
        <w:rPr>
          <w:rFonts w:ascii="仿宋" w:eastAsia="仿宋" w:hAnsi="仿宋"/>
          <w:sz w:val="24"/>
          <w:szCs w:val="24"/>
        </w:rPr>
      </w:pPr>
      <w:r w:rsidRPr="007F7C36">
        <w:rPr>
          <w:rFonts w:ascii="仿宋" w:eastAsia="仿宋" w:hAnsi="仿宋"/>
          <w:sz w:val="24"/>
          <w:szCs w:val="24"/>
        </w:rPr>
        <w:t>22.1</w:t>
      </w:r>
      <w:r w:rsidRPr="007F7C36">
        <w:rPr>
          <w:rFonts w:ascii="仿宋" w:eastAsia="仿宋" w:hAnsi="仿宋" w:hint="eastAsia"/>
          <w:sz w:val="24"/>
          <w:szCs w:val="24"/>
        </w:rPr>
        <w:t>招标小组</w:t>
      </w:r>
      <w:r w:rsidRPr="007F7C36">
        <w:rPr>
          <w:rFonts w:ascii="仿宋" w:eastAsia="仿宋" w:hAnsi="仿宋"/>
          <w:sz w:val="24"/>
          <w:szCs w:val="24"/>
        </w:rPr>
        <w:t>。</w:t>
      </w:r>
    </w:p>
    <w:p w:rsidR="00000000" w:rsidRDefault="007F7C36">
      <w:pPr>
        <w:pStyle w:val="20"/>
        <w:ind w:firstLine="494"/>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7F7C36">
          <w:rPr>
            <w:rFonts w:ascii="仿宋" w:eastAsia="仿宋" w:hAnsi="仿宋"/>
            <w:sz w:val="24"/>
            <w:szCs w:val="24"/>
          </w:rPr>
          <w:t>22.1.1</w:t>
        </w:r>
      </w:smartTag>
      <w:r w:rsidRPr="007F7C36">
        <w:rPr>
          <w:rFonts w:ascii="仿宋" w:eastAsia="仿宋" w:hAnsi="仿宋" w:hint="eastAsia"/>
          <w:sz w:val="24"/>
          <w:szCs w:val="24"/>
        </w:rPr>
        <w:t>本次采购依法组建招标小组。</w:t>
      </w:r>
    </w:p>
    <w:p w:rsidR="00000000" w:rsidRDefault="007F7C36">
      <w:pPr>
        <w:pStyle w:val="20"/>
        <w:ind w:firstLine="494"/>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7F7C36">
          <w:rPr>
            <w:rFonts w:ascii="仿宋" w:eastAsia="仿宋" w:hAnsi="仿宋"/>
            <w:sz w:val="24"/>
            <w:szCs w:val="24"/>
          </w:rPr>
          <w:t>22.1.2</w:t>
        </w:r>
      </w:smartTag>
      <w:r w:rsidRPr="007F7C36">
        <w:rPr>
          <w:rFonts w:ascii="仿宋" w:eastAsia="仿宋" w:hAnsi="仿宋" w:hint="eastAsia"/>
          <w:sz w:val="24"/>
          <w:szCs w:val="24"/>
        </w:rPr>
        <w:t>招标小组依法根据招标文件的规定对报价文件进行评审、提交评审报告并推荐中标候选人。</w:t>
      </w:r>
    </w:p>
    <w:p w:rsidR="00000000" w:rsidRDefault="007F7C36">
      <w:pPr>
        <w:pStyle w:val="20"/>
        <w:ind w:firstLine="494"/>
        <w:rPr>
          <w:rFonts w:ascii="仿宋" w:eastAsia="仿宋" w:hAnsi="仿宋"/>
          <w:sz w:val="24"/>
          <w:szCs w:val="24"/>
        </w:rPr>
      </w:pPr>
      <w:r w:rsidRPr="007F7C36">
        <w:rPr>
          <w:rFonts w:ascii="仿宋" w:eastAsia="仿宋" w:hAnsi="仿宋"/>
          <w:sz w:val="24"/>
          <w:szCs w:val="24"/>
        </w:rPr>
        <w:t>22.2评审原则和评审方法</w:t>
      </w:r>
    </w:p>
    <w:p w:rsidR="00000000" w:rsidRDefault="007F7C36">
      <w:pPr>
        <w:pStyle w:val="20"/>
        <w:ind w:firstLine="494"/>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7F7C36">
          <w:rPr>
            <w:rFonts w:ascii="仿宋" w:eastAsia="仿宋" w:hAnsi="仿宋"/>
            <w:sz w:val="24"/>
            <w:szCs w:val="24"/>
          </w:rPr>
          <w:t>22.2.1</w:t>
        </w:r>
      </w:smartTag>
      <w:r w:rsidRPr="007F7C36">
        <w:rPr>
          <w:rFonts w:ascii="仿宋" w:eastAsia="仿宋" w:hAnsi="仿宋" w:hint="eastAsia"/>
          <w:sz w:val="24"/>
          <w:szCs w:val="24"/>
        </w:rPr>
        <w:t>评审基本原则</w:t>
      </w:r>
      <w:r w:rsidRPr="007F7C36">
        <w:rPr>
          <w:rFonts w:ascii="仿宋" w:eastAsia="仿宋" w:hAnsi="仿宋"/>
          <w:sz w:val="24"/>
          <w:szCs w:val="24"/>
        </w:rPr>
        <w:t>:评审工作应依据《中华人民共和国政府采购法》以及国家和地方政府有关政府的有关规定，遵循“公开、公平、公正、择优、信用”的原则进行。招标小组将按照规定只对通过初步评审的报价文件进行评审和比较。</w:t>
      </w:r>
    </w:p>
    <w:p w:rsidR="00000000" w:rsidRDefault="007F7C36">
      <w:pPr>
        <w:pStyle w:val="20"/>
        <w:ind w:firstLine="494"/>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7F7C36">
          <w:rPr>
            <w:rFonts w:ascii="仿宋" w:eastAsia="仿宋" w:hAnsi="仿宋"/>
            <w:sz w:val="24"/>
            <w:szCs w:val="24"/>
          </w:rPr>
          <w:lastRenderedPageBreak/>
          <w:t>22.2.2</w:t>
        </w:r>
      </w:smartTag>
      <w:r w:rsidRPr="007F7C36">
        <w:rPr>
          <w:rFonts w:ascii="仿宋" w:eastAsia="仿宋" w:hAnsi="仿宋" w:hint="eastAsia"/>
          <w:sz w:val="24"/>
          <w:szCs w:val="24"/>
        </w:rPr>
        <w:t>评审方法：本次采购的评审方法采用综合评分的方法。</w:t>
      </w:r>
    </w:p>
    <w:p w:rsidR="00000000" w:rsidRDefault="007F7C36">
      <w:pPr>
        <w:pStyle w:val="20"/>
        <w:ind w:firstLine="494"/>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7F7C36">
          <w:rPr>
            <w:rFonts w:ascii="仿宋" w:eastAsia="仿宋" w:hAnsi="仿宋"/>
            <w:sz w:val="24"/>
            <w:szCs w:val="24"/>
          </w:rPr>
          <w:t>22.2.3</w:t>
        </w:r>
      </w:smartTag>
      <w:r w:rsidRPr="007F7C36">
        <w:rPr>
          <w:rFonts w:ascii="仿宋" w:eastAsia="仿宋" w:hAnsi="仿宋" w:hint="eastAsia"/>
          <w:sz w:val="24"/>
          <w:szCs w:val="24"/>
        </w:rPr>
        <w:t>评审办法</w:t>
      </w:r>
      <w:r w:rsidRPr="007F7C36">
        <w:rPr>
          <w:rFonts w:ascii="仿宋" w:eastAsia="仿宋" w:hAnsi="仿宋"/>
          <w:sz w:val="24"/>
          <w:szCs w:val="24"/>
        </w:rPr>
        <w:t>:按照评标程序的规定和依据评分标准以及各项权重,各评委就每个</w:t>
      </w:r>
      <w:r w:rsidRPr="007F7C36">
        <w:rPr>
          <w:rFonts w:ascii="仿宋" w:eastAsia="仿宋" w:hAnsi="仿宋" w:hint="eastAsia"/>
          <w:sz w:val="24"/>
          <w:szCs w:val="24"/>
        </w:rPr>
        <w:t>投标人的技术状况、商务状况及其对招标文件要求的响应情况进行评议和比较，评出其技术评分和商务评分。各评委的评分的平均值即为该投标人的技术评分和商务评分，按得分高低排出先后顺序。招标小组根据投标人的报价进行评审，并评出价格得分。将技术评分、商务评分和价格评分分别乘以权重并相加得出综合得分。</w:t>
      </w:r>
    </w:p>
    <w:p w:rsidR="00000000" w:rsidRDefault="007F7C36">
      <w:pPr>
        <w:pStyle w:val="20"/>
        <w:ind w:firstLine="494"/>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7F7C36">
          <w:rPr>
            <w:rFonts w:ascii="仿宋" w:eastAsia="仿宋" w:hAnsi="仿宋"/>
            <w:sz w:val="24"/>
            <w:szCs w:val="24"/>
          </w:rPr>
          <w:t>22.2.4</w:t>
        </w:r>
      </w:smartTag>
      <w:r w:rsidRPr="007F7C36">
        <w:rPr>
          <w:rFonts w:ascii="仿宋" w:eastAsia="仿宋" w:hAnsi="仿宋" w:hint="eastAsia"/>
          <w:sz w:val="24"/>
          <w:szCs w:val="24"/>
        </w:rPr>
        <w:t>评审步骤：先进行初步评审，再进行详细的技术、商务及价格评审。只有通过初步评审的投标才能进入详细的评审。</w:t>
      </w:r>
    </w:p>
    <w:p w:rsidR="00515C6C" w:rsidRPr="00831C96" w:rsidRDefault="007F7C36">
      <w:pPr>
        <w:pStyle w:val="31"/>
        <w:rPr>
          <w:rFonts w:ascii="仿宋" w:eastAsia="仿宋" w:hAnsi="仿宋"/>
          <w:sz w:val="24"/>
          <w:szCs w:val="24"/>
        </w:rPr>
      </w:pPr>
      <w:r w:rsidRPr="007F7C36">
        <w:rPr>
          <w:rFonts w:ascii="仿宋" w:eastAsia="仿宋" w:hAnsi="仿宋"/>
          <w:sz w:val="24"/>
          <w:szCs w:val="24"/>
        </w:rPr>
        <w:t>23</w:t>
      </w:r>
      <w:r w:rsidRPr="007F7C36">
        <w:rPr>
          <w:rFonts w:ascii="仿宋" w:eastAsia="仿宋" w:hAnsi="仿宋" w:hint="eastAsia"/>
          <w:sz w:val="24"/>
          <w:szCs w:val="24"/>
        </w:rPr>
        <w:t>．</w:t>
      </w:r>
      <w:r w:rsidRPr="007F7C36">
        <w:rPr>
          <w:rFonts w:ascii="仿宋" w:eastAsia="仿宋" w:hAnsi="仿宋"/>
          <w:sz w:val="24"/>
          <w:szCs w:val="24"/>
        </w:rPr>
        <w:t>报价文件的初步评审</w:t>
      </w:r>
      <w:r w:rsidRPr="007F7C36">
        <w:rPr>
          <w:rFonts w:ascii="仿宋" w:eastAsia="仿宋" w:hAnsi="仿宋" w:hint="eastAsia"/>
          <w:sz w:val="24"/>
          <w:szCs w:val="24"/>
        </w:rPr>
        <w:t>及详细评审</w:t>
      </w:r>
    </w:p>
    <w:p w:rsidR="00000000" w:rsidRDefault="007F7C36">
      <w:pPr>
        <w:pStyle w:val="20"/>
        <w:ind w:firstLine="494"/>
        <w:rPr>
          <w:rFonts w:ascii="仿宋" w:eastAsia="仿宋" w:hAnsi="仿宋"/>
          <w:sz w:val="24"/>
          <w:szCs w:val="24"/>
        </w:rPr>
      </w:pPr>
      <w:r w:rsidRPr="007F7C36">
        <w:rPr>
          <w:rFonts w:ascii="仿宋" w:eastAsia="仿宋" w:hAnsi="仿宋"/>
          <w:sz w:val="24"/>
          <w:szCs w:val="24"/>
        </w:rPr>
        <w:t xml:space="preserve">23.1 </w:t>
      </w:r>
      <w:r w:rsidRPr="007F7C36">
        <w:rPr>
          <w:rFonts w:ascii="仿宋" w:eastAsia="仿宋" w:hAnsi="仿宋" w:hint="eastAsia"/>
          <w:sz w:val="24"/>
          <w:szCs w:val="24"/>
        </w:rPr>
        <w:t>初步评审</w:t>
      </w:r>
      <w:r w:rsidRPr="007F7C36">
        <w:rPr>
          <w:rFonts w:ascii="仿宋" w:eastAsia="仿宋" w:hAnsi="仿宋"/>
          <w:sz w:val="24"/>
          <w:szCs w:val="24"/>
        </w:rPr>
        <w:t>。</w:t>
      </w:r>
    </w:p>
    <w:p w:rsidR="00000000" w:rsidRDefault="007F7C36">
      <w:pPr>
        <w:pStyle w:val="20"/>
        <w:ind w:firstLine="494"/>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7F7C36">
          <w:rPr>
            <w:rFonts w:ascii="仿宋" w:eastAsia="仿宋" w:hAnsi="仿宋"/>
            <w:sz w:val="24"/>
            <w:szCs w:val="24"/>
          </w:rPr>
          <w:t>23.1.1</w:t>
        </w:r>
      </w:smartTag>
      <w:r w:rsidRPr="007F7C36">
        <w:rPr>
          <w:rFonts w:ascii="仿宋" w:eastAsia="仿宋" w:hAnsi="仿宋" w:hint="eastAsia"/>
          <w:sz w:val="24"/>
          <w:szCs w:val="24"/>
        </w:rPr>
        <w:t>招标小组根据招标文件检查报价文件提供的资格证明文件是否齐全、是否满足招标文件的要求、报价文件是否编排有序。</w:t>
      </w:r>
    </w:p>
    <w:p w:rsidR="00000000" w:rsidRDefault="007F7C36">
      <w:pPr>
        <w:pStyle w:val="20"/>
        <w:ind w:firstLine="494"/>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7F7C36">
          <w:rPr>
            <w:rFonts w:ascii="仿宋" w:eastAsia="仿宋" w:hAnsi="仿宋"/>
            <w:sz w:val="24"/>
            <w:szCs w:val="24"/>
          </w:rPr>
          <w:t>23.1.2</w:t>
        </w:r>
      </w:smartTag>
      <w:r w:rsidRPr="007F7C36">
        <w:rPr>
          <w:rFonts w:ascii="仿宋" w:eastAsia="仿宋" w:hAnsi="仿宋" w:hint="eastAsia"/>
          <w:sz w:val="24"/>
          <w:szCs w:val="24"/>
        </w:rPr>
        <w:t>招标小组根据招标文件对报价文件的商务和技术部分进行初步审查，检查报价文件提交的内容是否齐全、是否能证明有能力承担本项目的任务、是否按招标文件的要求做出相应的承诺。</w:t>
      </w:r>
    </w:p>
    <w:p w:rsidR="00000000" w:rsidRDefault="007F7C36">
      <w:pPr>
        <w:pStyle w:val="20"/>
        <w:ind w:firstLine="494"/>
        <w:rPr>
          <w:rFonts w:ascii="仿宋" w:eastAsia="仿宋" w:hAnsi="仿宋"/>
          <w:sz w:val="24"/>
          <w:szCs w:val="24"/>
        </w:rPr>
      </w:pPr>
      <w:r w:rsidRPr="007F7C36">
        <w:rPr>
          <w:rFonts w:ascii="仿宋" w:eastAsia="仿宋" w:hAnsi="仿宋"/>
          <w:sz w:val="24"/>
          <w:szCs w:val="24"/>
        </w:rPr>
        <w:t xml:space="preserve">23.2 </w:t>
      </w:r>
      <w:r w:rsidRPr="007F7C36">
        <w:rPr>
          <w:rFonts w:ascii="仿宋" w:eastAsia="仿宋" w:hAnsi="仿宋" w:hint="eastAsia"/>
          <w:sz w:val="24"/>
          <w:szCs w:val="24"/>
        </w:rPr>
        <w:t>无效投标文件的认定</w:t>
      </w:r>
    </w:p>
    <w:p w:rsidR="00000000" w:rsidRDefault="007F7C36">
      <w:pPr>
        <w:spacing w:line="400" w:lineRule="exact"/>
        <w:ind w:firstLineChars="200" w:firstLine="480"/>
        <w:rPr>
          <w:rFonts w:ascii="仿宋" w:eastAsia="仿宋" w:hAnsi="仿宋"/>
          <w:sz w:val="24"/>
        </w:rPr>
      </w:pPr>
      <w:r w:rsidRPr="007F7C36">
        <w:rPr>
          <w:rFonts w:ascii="仿宋" w:eastAsia="仿宋" w:hAnsi="仿宋" w:hint="eastAsia"/>
          <w:sz w:val="24"/>
        </w:rPr>
        <w:t>如发现下列情况之一的，其投标将被视为未实质性响应招标文件而作无效投标处理：</w:t>
      </w:r>
    </w:p>
    <w:p w:rsidR="00FA3D49" w:rsidRPr="00831C96" w:rsidRDefault="007F7C36">
      <w:pPr>
        <w:pStyle w:val="20"/>
        <w:numPr>
          <w:ilvl w:val="0"/>
          <w:numId w:val="6"/>
        </w:numPr>
        <w:ind w:firstLineChars="0"/>
        <w:rPr>
          <w:rFonts w:ascii="仿宋" w:eastAsia="仿宋" w:hAnsi="仿宋"/>
          <w:color w:val="000000"/>
          <w:sz w:val="24"/>
          <w:szCs w:val="24"/>
        </w:rPr>
      </w:pPr>
      <w:r w:rsidRPr="007F7C36">
        <w:rPr>
          <w:rFonts w:ascii="仿宋" w:eastAsia="仿宋" w:hAnsi="仿宋" w:hint="eastAsia"/>
          <w:color w:val="000000"/>
          <w:sz w:val="24"/>
          <w:szCs w:val="24"/>
        </w:rPr>
        <w:t>投标文件未能于投标截止之前递交至指定地点及指定接收人；</w:t>
      </w:r>
    </w:p>
    <w:p w:rsidR="0092596D" w:rsidRPr="00831C96" w:rsidRDefault="007F7C36">
      <w:pPr>
        <w:pStyle w:val="20"/>
        <w:numPr>
          <w:ilvl w:val="0"/>
          <w:numId w:val="6"/>
        </w:numPr>
        <w:ind w:firstLineChars="0"/>
        <w:rPr>
          <w:rFonts w:ascii="仿宋" w:eastAsia="仿宋" w:hAnsi="仿宋"/>
          <w:color w:val="000000"/>
          <w:sz w:val="24"/>
          <w:szCs w:val="24"/>
        </w:rPr>
      </w:pPr>
      <w:r w:rsidRPr="007F7C36">
        <w:rPr>
          <w:rFonts w:ascii="仿宋" w:eastAsia="仿宋" w:hAnsi="仿宋" w:hint="eastAsia"/>
          <w:color w:val="000000"/>
          <w:sz w:val="24"/>
          <w:szCs w:val="24"/>
        </w:rPr>
        <w:t>投标人不满足资格要求或资格证明文件无效或不全的；</w:t>
      </w:r>
    </w:p>
    <w:p w:rsidR="0092596D" w:rsidRPr="00831C96" w:rsidRDefault="007F7C36">
      <w:pPr>
        <w:pStyle w:val="20"/>
        <w:numPr>
          <w:ilvl w:val="0"/>
          <w:numId w:val="6"/>
        </w:numPr>
        <w:ind w:firstLineChars="0"/>
        <w:rPr>
          <w:rFonts w:ascii="仿宋" w:eastAsia="仿宋" w:hAnsi="仿宋"/>
          <w:color w:val="000000"/>
          <w:sz w:val="24"/>
          <w:szCs w:val="24"/>
        </w:rPr>
      </w:pPr>
      <w:r w:rsidRPr="007F7C36">
        <w:rPr>
          <w:rFonts w:ascii="仿宋" w:eastAsia="仿宋" w:hAnsi="仿宋" w:hint="eastAsia"/>
          <w:color w:val="000000"/>
          <w:sz w:val="24"/>
          <w:szCs w:val="24"/>
        </w:rPr>
        <w:t>投标文件未密封或投标人法定代表人（或授权代表人）未签字或盖章；</w:t>
      </w:r>
    </w:p>
    <w:p w:rsidR="0092596D" w:rsidRPr="00831C96" w:rsidRDefault="007F7C36">
      <w:pPr>
        <w:pStyle w:val="20"/>
        <w:numPr>
          <w:ilvl w:val="0"/>
          <w:numId w:val="6"/>
        </w:numPr>
        <w:ind w:firstLineChars="0"/>
        <w:rPr>
          <w:rFonts w:ascii="仿宋" w:eastAsia="仿宋" w:hAnsi="仿宋"/>
          <w:color w:val="000000"/>
          <w:sz w:val="24"/>
          <w:szCs w:val="24"/>
        </w:rPr>
      </w:pPr>
      <w:r w:rsidRPr="007F7C36">
        <w:rPr>
          <w:rFonts w:ascii="仿宋" w:eastAsia="仿宋" w:hAnsi="仿宋" w:hint="eastAsia"/>
          <w:color w:val="000000"/>
          <w:sz w:val="24"/>
          <w:szCs w:val="24"/>
        </w:rPr>
        <w:lastRenderedPageBreak/>
        <w:t>投标文件明显不符合招标文件规定的报价、工期、质量标准、关键技术、投标有效期或其它实质性要求；</w:t>
      </w:r>
    </w:p>
    <w:p w:rsidR="0092596D" w:rsidRPr="00831C96" w:rsidRDefault="007F7C36">
      <w:pPr>
        <w:pStyle w:val="20"/>
        <w:numPr>
          <w:ilvl w:val="0"/>
          <w:numId w:val="6"/>
        </w:numPr>
        <w:ind w:firstLineChars="0"/>
        <w:rPr>
          <w:rFonts w:ascii="仿宋" w:eastAsia="仿宋" w:hAnsi="仿宋"/>
          <w:color w:val="000000"/>
          <w:sz w:val="24"/>
          <w:szCs w:val="24"/>
        </w:rPr>
      </w:pPr>
      <w:r w:rsidRPr="007F7C36">
        <w:rPr>
          <w:rFonts w:ascii="仿宋" w:eastAsia="仿宋" w:hAnsi="仿宋" w:hint="eastAsia"/>
          <w:color w:val="000000"/>
          <w:sz w:val="24"/>
          <w:szCs w:val="24"/>
        </w:rPr>
        <w:t>投标文件正本或副本数目不足，重要内容不全或关键字迹模糊不清；</w:t>
      </w:r>
    </w:p>
    <w:p w:rsidR="0092596D" w:rsidRPr="00831C96" w:rsidRDefault="007F7C36">
      <w:pPr>
        <w:pStyle w:val="20"/>
        <w:numPr>
          <w:ilvl w:val="0"/>
          <w:numId w:val="6"/>
        </w:numPr>
        <w:ind w:firstLineChars="0"/>
        <w:rPr>
          <w:rFonts w:ascii="仿宋" w:eastAsia="仿宋" w:hAnsi="仿宋"/>
          <w:color w:val="000000"/>
          <w:sz w:val="24"/>
          <w:szCs w:val="24"/>
        </w:rPr>
      </w:pPr>
      <w:r w:rsidRPr="007F7C36">
        <w:rPr>
          <w:rFonts w:ascii="仿宋" w:eastAsia="仿宋" w:hAnsi="仿宋" w:hint="eastAsia"/>
          <w:color w:val="000000"/>
          <w:sz w:val="24"/>
          <w:szCs w:val="24"/>
        </w:rPr>
        <w:t>不同投标人的投标文件内容、数据大量雷同，或有其它明显串通投标行为；</w:t>
      </w:r>
    </w:p>
    <w:p w:rsidR="0092596D" w:rsidRPr="00831C96" w:rsidRDefault="007F7C36">
      <w:pPr>
        <w:pStyle w:val="20"/>
        <w:numPr>
          <w:ilvl w:val="0"/>
          <w:numId w:val="6"/>
        </w:numPr>
        <w:ind w:firstLineChars="0"/>
        <w:rPr>
          <w:rFonts w:ascii="仿宋" w:eastAsia="仿宋" w:hAnsi="仿宋"/>
          <w:color w:val="000000"/>
          <w:sz w:val="24"/>
          <w:szCs w:val="24"/>
        </w:rPr>
      </w:pPr>
      <w:r w:rsidRPr="007F7C36">
        <w:rPr>
          <w:rFonts w:ascii="仿宋" w:eastAsia="仿宋" w:hAnsi="仿宋" w:hint="eastAsia"/>
          <w:color w:val="000000"/>
          <w:sz w:val="24"/>
          <w:szCs w:val="24"/>
        </w:rPr>
        <w:t>投标文件中存在招标人不能接受的其它实质性条件或提供虚假文件；</w:t>
      </w:r>
    </w:p>
    <w:p w:rsidR="0092596D" w:rsidRPr="00831C96" w:rsidRDefault="007F7C36">
      <w:pPr>
        <w:pStyle w:val="20"/>
        <w:numPr>
          <w:ilvl w:val="0"/>
          <w:numId w:val="6"/>
        </w:numPr>
        <w:ind w:firstLineChars="0"/>
        <w:rPr>
          <w:rFonts w:ascii="仿宋" w:eastAsia="仿宋" w:hAnsi="仿宋"/>
          <w:color w:val="000000"/>
          <w:sz w:val="24"/>
          <w:szCs w:val="24"/>
        </w:rPr>
      </w:pPr>
      <w:r w:rsidRPr="007F7C36">
        <w:rPr>
          <w:rFonts w:ascii="仿宋" w:eastAsia="仿宋" w:hAnsi="仿宋" w:hint="eastAsia"/>
          <w:color w:val="000000"/>
          <w:sz w:val="24"/>
          <w:szCs w:val="24"/>
        </w:rPr>
        <w:t>不符合法律、法规和招标文件规定的其他实质性要求。</w:t>
      </w:r>
    </w:p>
    <w:p w:rsidR="00455DA2" w:rsidRPr="00831C96" w:rsidRDefault="007F7C36">
      <w:pPr>
        <w:pStyle w:val="20"/>
        <w:numPr>
          <w:ilvl w:val="0"/>
          <w:numId w:val="6"/>
        </w:numPr>
        <w:ind w:firstLineChars="0"/>
        <w:rPr>
          <w:rFonts w:ascii="仿宋" w:eastAsia="仿宋" w:hAnsi="仿宋"/>
          <w:color w:val="000000"/>
          <w:sz w:val="24"/>
          <w:szCs w:val="24"/>
        </w:rPr>
      </w:pPr>
      <w:r w:rsidRPr="007F7C36">
        <w:rPr>
          <w:rFonts w:ascii="仿宋" w:eastAsia="仿宋" w:hAnsi="仿宋" w:hint="eastAsia"/>
          <w:color w:val="000000"/>
          <w:sz w:val="24"/>
          <w:szCs w:val="24"/>
        </w:rPr>
        <w:t>投标报价超出财政批复预算的或低于成本价的</w:t>
      </w:r>
      <w:r w:rsidRPr="007F7C36">
        <w:rPr>
          <w:rFonts w:ascii="仿宋" w:eastAsia="仿宋" w:hAnsi="仿宋"/>
          <w:color w:val="000000"/>
          <w:sz w:val="24"/>
          <w:szCs w:val="24"/>
        </w:rPr>
        <w:t>;</w:t>
      </w:r>
    </w:p>
    <w:p w:rsidR="00515C6C" w:rsidRPr="00831C96" w:rsidRDefault="007F7C36">
      <w:pPr>
        <w:pStyle w:val="20"/>
        <w:numPr>
          <w:ilvl w:val="0"/>
          <w:numId w:val="6"/>
        </w:numPr>
        <w:ind w:firstLineChars="0"/>
        <w:rPr>
          <w:rFonts w:ascii="仿宋" w:eastAsia="仿宋" w:hAnsi="仿宋"/>
          <w:color w:val="000000"/>
          <w:sz w:val="24"/>
          <w:szCs w:val="24"/>
        </w:rPr>
      </w:pPr>
      <w:r w:rsidRPr="007F7C36">
        <w:rPr>
          <w:rFonts w:ascii="仿宋" w:eastAsia="仿宋" w:hAnsi="仿宋" w:hint="eastAsia"/>
          <w:color w:val="000000"/>
          <w:sz w:val="24"/>
          <w:szCs w:val="24"/>
        </w:rPr>
        <w:t>不按招标文件规定的投标的样式和签署要求</w:t>
      </w:r>
      <w:r w:rsidRPr="007F7C36">
        <w:rPr>
          <w:rFonts w:ascii="仿宋" w:eastAsia="仿宋" w:hAnsi="仿宋"/>
          <w:color w:val="000000"/>
          <w:sz w:val="24"/>
          <w:szCs w:val="24"/>
        </w:rPr>
        <w:t>,</w:t>
      </w:r>
      <w:r w:rsidRPr="007F7C36">
        <w:rPr>
          <w:rFonts w:ascii="仿宋" w:eastAsia="仿宋" w:hAnsi="仿宋" w:hint="eastAsia"/>
          <w:color w:val="000000"/>
          <w:sz w:val="24"/>
          <w:szCs w:val="24"/>
        </w:rPr>
        <w:t>且经招标小组认定为无效投标的</w:t>
      </w:r>
      <w:r w:rsidRPr="007F7C36">
        <w:rPr>
          <w:rFonts w:ascii="仿宋" w:eastAsia="仿宋" w:hAnsi="仿宋"/>
          <w:color w:val="000000"/>
          <w:sz w:val="24"/>
          <w:szCs w:val="24"/>
        </w:rPr>
        <w:t>;</w:t>
      </w:r>
    </w:p>
    <w:p w:rsidR="00150F72" w:rsidRPr="00831C96" w:rsidRDefault="007F7C36" w:rsidP="00150F72">
      <w:pPr>
        <w:pStyle w:val="20"/>
        <w:numPr>
          <w:ilvl w:val="0"/>
          <w:numId w:val="6"/>
        </w:numPr>
        <w:ind w:firstLineChars="0"/>
        <w:rPr>
          <w:rFonts w:ascii="仿宋" w:eastAsia="仿宋" w:hAnsi="仿宋"/>
          <w:color w:val="000000"/>
          <w:sz w:val="24"/>
          <w:szCs w:val="24"/>
        </w:rPr>
      </w:pPr>
      <w:r w:rsidRPr="007F7C36">
        <w:rPr>
          <w:rFonts w:ascii="仿宋" w:eastAsia="仿宋" w:hAnsi="仿宋" w:hint="eastAsia"/>
          <w:color w:val="000000"/>
          <w:sz w:val="24"/>
          <w:szCs w:val="24"/>
        </w:rPr>
        <w:t>主要内容不满足招标文件用户需求中打★号条款或重要指标有重大偏离或保留的；</w:t>
      </w:r>
    </w:p>
    <w:p w:rsidR="00455DA2" w:rsidRPr="00831C96" w:rsidRDefault="00455DA2" w:rsidP="00150F72">
      <w:pPr>
        <w:pStyle w:val="20"/>
        <w:ind w:left="900" w:firstLineChars="0" w:firstLine="0"/>
        <w:rPr>
          <w:rFonts w:ascii="仿宋" w:eastAsia="仿宋" w:hAnsi="仿宋"/>
          <w:color w:val="000000"/>
          <w:sz w:val="24"/>
          <w:szCs w:val="24"/>
        </w:rPr>
      </w:pPr>
    </w:p>
    <w:p w:rsidR="0092596D" w:rsidRPr="00831C96" w:rsidRDefault="0092596D" w:rsidP="00150F72">
      <w:pPr>
        <w:pStyle w:val="20"/>
        <w:ind w:left="900" w:firstLineChars="0" w:firstLine="0"/>
        <w:rPr>
          <w:rFonts w:ascii="仿宋" w:eastAsia="仿宋" w:hAnsi="仿宋"/>
          <w:color w:val="000000"/>
          <w:sz w:val="24"/>
          <w:szCs w:val="24"/>
        </w:rPr>
      </w:pPr>
    </w:p>
    <w:p w:rsidR="00EF1649" w:rsidRPr="00831C96" w:rsidRDefault="00EF1649" w:rsidP="00150F72">
      <w:pPr>
        <w:pStyle w:val="20"/>
        <w:ind w:left="900" w:firstLineChars="0" w:firstLine="0"/>
        <w:rPr>
          <w:rFonts w:ascii="仿宋" w:eastAsia="仿宋" w:hAnsi="仿宋"/>
          <w:color w:val="000000"/>
          <w:sz w:val="24"/>
          <w:szCs w:val="24"/>
        </w:rPr>
      </w:pPr>
    </w:p>
    <w:p w:rsidR="00EF1649" w:rsidRPr="00831C96" w:rsidRDefault="00EF1649" w:rsidP="00150F72">
      <w:pPr>
        <w:pStyle w:val="20"/>
        <w:ind w:left="900" w:firstLineChars="0" w:firstLine="0"/>
        <w:rPr>
          <w:rFonts w:ascii="仿宋" w:eastAsia="仿宋" w:hAnsi="仿宋"/>
          <w:color w:val="000000"/>
          <w:sz w:val="24"/>
          <w:szCs w:val="24"/>
        </w:rPr>
      </w:pPr>
    </w:p>
    <w:p w:rsidR="00EF1649" w:rsidRPr="00831C96" w:rsidRDefault="00EF1649" w:rsidP="00150F72">
      <w:pPr>
        <w:pStyle w:val="20"/>
        <w:ind w:left="900" w:firstLineChars="0" w:firstLine="0"/>
        <w:rPr>
          <w:rFonts w:ascii="仿宋" w:eastAsia="仿宋" w:hAnsi="仿宋"/>
          <w:color w:val="000000"/>
          <w:sz w:val="24"/>
          <w:szCs w:val="24"/>
        </w:rPr>
      </w:pPr>
    </w:p>
    <w:p w:rsidR="00000000" w:rsidRDefault="007F7C36">
      <w:pPr>
        <w:pStyle w:val="20"/>
        <w:ind w:firstLine="494"/>
        <w:rPr>
          <w:rFonts w:ascii="仿宋" w:eastAsia="仿宋" w:hAnsi="仿宋"/>
          <w:color w:val="000000"/>
          <w:sz w:val="24"/>
          <w:szCs w:val="24"/>
        </w:rPr>
      </w:pPr>
      <w:r w:rsidRPr="007F7C36">
        <w:rPr>
          <w:rFonts w:ascii="仿宋" w:eastAsia="仿宋" w:hAnsi="仿宋"/>
          <w:color w:val="000000"/>
          <w:sz w:val="24"/>
          <w:szCs w:val="24"/>
        </w:rPr>
        <w:t>23.3</w:t>
      </w:r>
      <w:r w:rsidRPr="007F7C36">
        <w:rPr>
          <w:rFonts w:ascii="仿宋" w:eastAsia="仿宋" w:hAnsi="仿宋" w:hint="eastAsia"/>
          <w:color w:val="000000"/>
          <w:sz w:val="24"/>
          <w:szCs w:val="24"/>
        </w:rPr>
        <w:t>详细评审</w:t>
      </w:r>
    </w:p>
    <w:p w:rsidR="00000000" w:rsidRDefault="007F7C36">
      <w:pPr>
        <w:pStyle w:val="20"/>
        <w:ind w:firstLine="494"/>
        <w:rPr>
          <w:rFonts w:ascii="仿宋" w:eastAsia="仿宋" w:hAnsi="仿宋"/>
          <w:color w:val="000000"/>
          <w:sz w:val="24"/>
          <w:szCs w:val="24"/>
        </w:rPr>
      </w:pPr>
      <w:r w:rsidRPr="007F7C36">
        <w:rPr>
          <w:rFonts w:ascii="仿宋" w:eastAsia="仿宋" w:hAnsi="仿宋"/>
          <w:color w:val="000000"/>
          <w:sz w:val="24"/>
          <w:szCs w:val="24"/>
        </w:rPr>
        <w:t xml:space="preserve"> 详细评审是对通过初步评审的报价文件进行技术、商务和价格的评审。</w:t>
      </w:r>
    </w:p>
    <w:p w:rsidR="00000000" w:rsidRDefault="007F7C36">
      <w:pPr>
        <w:pStyle w:val="20"/>
        <w:ind w:firstLine="494"/>
        <w:rPr>
          <w:rFonts w:ascii="仿宋" w:eastAsia="仿宋" w:hAnsi="仿宋"/>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7F7C36">
          <w:rPr>
            <w:rFonts w:ascii="仿宋" w:eastAsia="仿宋" w:hAnsi="仿宋"/>
            <w:color w:val="000000"/>
            <w:sz w:val="24"/>
            <w:szCs w:val="24"/>
          </w:rPr>
          <w:t>23.3.1</w:t>
        </w:r>
      </w:smartTag>
      <w:r w:rsidRPr="007F7C36">
        <w:rPr>
          <w:rFonts w:ascii="仿宋" w:eastAsia="仿宋" w:hAnsi="仿宋" w:hint="eastAsia"/>
          <w:color w:val="000000"/>
          <w:sz w:val="24"/>
          <w:szCs w:val="24"/>
        </w:rPr>
        <w:t>技术评分</w:t>
      </w:r>
      <w:r w:rsidRPr="007F7C36">
        <w:rPr>
          <w:rFonts w:ascii="仿宋" w:eastAsia="仿宋" w:hAnsi="仿宋"/>
          <w:color w:val="000000"/>
          <w:sz w:val="24"/>
          <w:szCs w:val="24"/>
        </w:rPr>
        <w:t>:招标小组对</w:t>
      </w:r>
      <w:r w:rsidRPr="007F7C36">
        <w:rPr>
          <w:rFonts w:ascii="仿宋" w:eastAsia="仿宋" w:hAnsi="仿宋" w:hint="eastAsia"/>
          <w:color w:val="000000"/>
          <w:sz w:val="24"/>
          <w:szCs w:val="24"/>
        </w:rPr>
        <w:t>投标人的技术状况及响应程度进行评议和比较</w:t>
      </w:r>
      <w:r w:rsidRPr="007F7C36">
        <w:rPr>
          <w:rFonts w:ascii="仿宋" w:eastAsia="仿宋" w:hAnsi="仿宋"/>
          <w:color w:val="000000"/>
          <w:sz w:val="24"/>
          <w:szCs w:val="24"/>
        </w:rPr>
        <w:t>,并依据评分标准以及各项权重,评出其技术评分。</w:t>
      </w:r>
    </w:p>
    <w:p w:rsidR="00000000" w:rsidRDefault="007F7C36">
      <w:pPr>
        <w:pStyle w:val="20"/>
        <w:ind w:firstLine="494"/>
        <w:rPr>
          <w:rFonts w:ascii="仿宋" w:eastAsia="仿宋" w:hAnsi="仿宋"/>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7F7C36">
          <w:rPr>
            <w:rFonts w:ascii="仿宋" w:eastAsia="仿宋" w:hAnsi="仿宋"/>
            <w:color w:val="000000"/>
            <w:sz w:val="24"/>
            <w:szCs w:val="24"/>
          </w:rPr>
          <w:lastRenderedPageBreak/>
          <w:t>23.3.2</w:t>
        </w:r>
      </w:smartTag>
      <w:r w:rsidRPr="007F7C36">
        <w:rPr>
          <w:rFonts w:ascii="仿宋" w:eastAsia="仿宋" w:hAnsi="仿宋" w:hint="eastAsia"/>
          <w:color w:val="000000"/>
          <w:sz w:val="24"/>
          <w:szCs w:val="24"/>
        </w:rPr>
        <w:t>商务评分</w:t>
      </w:r>
      <w:r w:rsidRPr="007F7C36">
        <w:rPr>
          <w:rFonts w:ascii="仿宋" w:eastAsia="仿宋" w:hAnsi="仿宋"/>
          <w:color w:val="000000"/>
          <w:sz w:val="24"/>
          <w:szCs w:val="24"/>
        </w:rPr>
        <w:t>:招标小组对</w:t>
      </w:r>
      <w:r w:rsidRPr="007F7C36">
        <w:rPr>
          <w:rFonts w:ascii="仿宋" w:eastAsia="仿宋" w:hAnsi="仿宋" w:hint="eastAsia"/>
          <w:color w:val="000000"/>
          <w:sz w:val="24"/>
          <w:szCs w:val="24"/>
        </w:rPr>
        <w:t>投标人的商务状况及响应程度进行评议和比较</w:t>
      </w:r>
      <w:r w:rsidRPr="007F7C36">
        <w:rPr>
          <w:rFonts w:ascii="仿宋" w:eastAsia="仿宋" w:hAnsi="仿宋"/>
          <w:color w:val="000000"/>
          <w:sz w:val="24"/>
          <w:szCs w:val="24"/>
        </w:rPr>
        <w:t>,并依据评分标准以及各项权重,评出其商务评分。</w:t>
      </w:r>
    </w:p>
    <w:p w:rsidR="00000000" w:rsidRDefault="007F7C36">
      <w:pPr>
        <w:pStyle w:val="20"/>
        <w:ind w:firstLine="494"/>
        <w:rPr>
          <w:rFonts w:ascii="仿宋" w:eastAsia="仿宋" w:hAnsi="仿宋"/>
          <w:color w:val="FF0000"/>
          <w:sz w:val="24"/>
          <w:szCs w:val="24"/>
        </w:rPr>
      </w:pPr>
      <w:smartTag w:uri="urn:schemas-microsoft-com:office:smarttags" w:element="chsdate">
        <w:smartTagPr>
          <w:attr w:name="Year" w:val="1899"/>
          <w:attr w:name="Month" w:val="12"/>
          <w:attr w:name="Day" w:val="30"/>
          <w:attr w:name="IsLunarDate" w:val="False"/>
          <w:attr w:name="IsROCDate" w:val="False"/>
        </w:smartTagPr>
        <w:r w:rsidRPr="007F7C36">
          <w:rPr>
            <w:rFonts w:ascii="仿宋" w:eastAsia="仿宋" w:hAnsi="仿宋"/>
            <w:color w:val="000000"/>
            <w:sz w:val="24"/>
            <w:szCs w:val="24"/>
          </w:rPr>
          <w:t>23.3.3</w:t>
        </w:r>
      </w:smartTag>
      <w:r w:rsidRPr="007F7C36">
        <w:rPr>
          <w:rFonts w:ascii="仿宋" w:eastAsia="仿宋" w:hAnsi="仿宋" w:hint="eastAsia"/>
          <w:color w:val="000000"/>
          <w:sz w:val="24"/>
          <w:szCs w:val="24"/>
        </w:rPr>
        <w:t>价格（折扣率）的评分</w:t>
      </w:r>
      <w:r w:rsidRPr="007F7C36">
        <w:rPr>
          <w:rFonts w:ascii="仿宋" w:eastAsia="仿宋" w:hAnsi="仿宋"/>
          <w:color w:val="000000"/>
          <w:sz w:val="24"/>
          <w:szCs w:val="24"/>
        </w:rPr>
        <w:t>:招标小组将按招标文件中所列明的方法只对通过初步评审</w:t>
      </w:r>
      <w:r w:rsidRPr="007F7C36">
        <w:rPr>
          <w:rFonts w:ascii="仿宋" w:eastAsia="仿宋" w:hAnsi="仿宋" w:hint="eastAsia"/>
          <w:color w:val="000000"/>
          <w:sz w:val="24"/>
          <w:szCs w:val="24"/>
        </w:rPr>
        <w:t>投标人的报价（折扣率）进行评分。</w:t>
      </w:r>
    </w:p>
    <w:p w:rsidR="00000000" w:rsidRDefault="007F7C36">
      <w:pPr>
        <w:pStyle w:val="20"/>
        <w:ind w:firstLine="494"/>
        <w:rPr>
          <w:rFonts w:ascii="仿宋" w:eastAsia="仿宋" w:hAnsi="仿宋"/>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7F7C36">
          <w:rPr>
            <w:rFonts w:ascii="仿宋" w:eastAsia="仿宋" w:hAnsi="仿宋"/>
            <w:color w:val="000000"/>
            <w:sz w:val="24"/>
            <w:szCs w:val="24"/>
          </w:rPr>
          <w:t>23.3.4</w:t>
        </w:r>
      </w:smartTag>
      <w:r w:rsidRPr="007F7C36">
        <w:rPr>
          <w:rFonts w:ascii="仿宋" w:eastAsia="仿宋" w:hAnsi="仿宋" w:hint="eastAsia"/>
          <w:color w:val="000000"/>
          <w:sz w:val="24"/>
          <w:szCs w:val="24"/>
        </w:rPr>
        <w:t>技术、商务及价格权重分配</w:t>
      </w:r>
    </w:p>
    <w:p w:rsidR="00000000" w:rsidRDefault="007F7C36">
      <w:pPr>
        <w:ind w:firstLineChars="200" w:firstLine="480"/>
        <w:rPr>
          <w:rFonts w:ascii="仿宋" w:eastAsia="仿宋" w:hAnsi="仿宋"/>
          <w:color w:val="000000"/>
          <w:sz w:val="24"/>
        </w:rPr>
      </w:pPr>
      <w:r w:rsidRPr="007F7C36">
        <w:rPr>
          <w:rFonts w:ascii="仿宋" w:eastAsia="仿宋" w:hAnsi="仿宋" w:hint="eastAsia"/>
          <w:color w:val="000000"/>
          <w:sz w:val="24"/>
        </w:rPr>
        <w:t>根据评标原则，投标文件的评分按商务技术标、价格标分别打分的方式进行。</w:t>
      </w:r>
    </w:p>
    <w:p w:rsidR="00000000" w:rsidRDefault="007F7C36">
      <w:pPr>
        <w:ind w:firstLineChars="200" w:firstLine="480"/>
        <w:rPr>
          <w:rFonts w:ascii="仿宋" w:eastAsia="仿宋" w:hAnsi="仿宋"/>
          <w:color w:val="000000"/>
          <w:sz w:val="24"/>
        </w:rPr>
      </w:pPr>
      <w:r w:rsidRPr="007F7C36">
        <w:rPr>
          <w:rFonts w:ascii="仿宋" w:eastAsia="仿宋" w:hAnsi="仿宋" w:hint="eastAsia"/>
          <w:color w:val="000000"/>
          <w:sz w:val="24"/>
        </w:rPr>
        <w:t>评标总得分</w:t>
      </w:r>
      <w:r w:rsidRPr="007F7C36">
        <w:rPr>
          <w:rFonts w:ascii="仿宋" w:eastAsia="仿宋" w:hAnsi="仿宋"/>
          <w:color w:val="000000"/>
          <w:sz w:val="24"/>
        </w:rPr>
        <w:t>(100分)=商务得分（35分）+技术得分(35分)+价格得分(30分)</w:t>
      </w:r>
    </w:p>
    <w:p w:rsidR="007E079A" w:rsidRPr="00831C96" w:rsidRDefault="007F7C36" w:rsidP="00CD75C1">
      <w:pPr>
        <w:ind w:firstLineChars="200" w:firstLine="480"/>
        <w:rPr>
          <w:rFonts w:ascii="仿宋" w:eastAsia="仿宋" w:hAnsi="仿宋"/>
          <w:color w:val="000000"/>
          <w:sz w:val="24"/>
        </w:rPr>
      </w:pPr>
      <w:r w:rsidRPr="007F7C36">
        <w:rPr>
          <w:rFonts w:ascii="仿宋" w:eastAsia="仿宋" w:hAnsi="仿宋"/>
          <w:color w:val="000000"/>
          <w:sz w:val="24"/>
        </w:rPr>
        <w:t>(1)</w:t>
      </w:r>
      <w:r w:rsidRPr="007F7C36">
        <w:rPr>
          <w:rFonts w:ascii="仿宋" w:eastAsia="仿宋" w:hAnsi="仿宋" w:hint="eastAsia"/>
          <w:color w:val="000000"/>
          <w:sz w:val="24"/>
        </w:rPr>
        <w:t>评分因素分值表如下：</w:t>
      </w:r>
    </w:p>
    <w:p w:rsidR="00100443" w:rsidRPr="00831C96" w:rsidRDefault="00100443">
      <w:pPr>
        <w:spacing w:line="288" w:lineRule="auto"/>
        <w:ind w:firstLineChars="200" w:firstLine="480"/>
        <w:rPr>
          <w:rFonts w:ascii="仿宋" w:eastAsia="仿宋" w:hAnsi="仿宋"/>
          <w:color w:val="000000"/>
          <w:sz w:val="24"/>
        </w:rPr>
      </w:pPr>
    </w:p>
    <w:tbl>
      <w:tblPr>
        <w:tblW w:w="8883" w:type="dxa"/>
        <w:tblInd w:w="225" w:type="dxa"/>
        <w:tblLayout w:type="fixed"/>
        <w:tblLook w:val="0000"/>
      </w:tblPr>
      <w:tblGrid>
        <w:gridCol w:w="423"/>
        <w:gridCol w:w="1620"/>
        <w:gridCol w:w="180"/>
        <w:gridCol w:w="6660"/>
      </w:tblGrid>
      <w:tr w:rsidR="00100443" w:rsidRPr="00831C96" w:rsidTr="00C52C15">
        <w:trPr>
          <w:trHeight w:val="607"/>
        </w:trPr>
        <w:tc>
          <w:tcPr>
            <w:tcW w:w="423" w:type="dxa"/>
            <w:tcBorders>
              <w:top w:val="single" w:sz="4" w:space="0" w:color="auto"/>
              <w:left w:val="single" w:sz="4" w:space="0" w:color="auto"/>
              <w:bottom w:val="single" w:sz="4" w:space="0" w:color="auto"/>
              <w:right w:val="single" w:sz="4" w:space="0" w:color="auto"/>
            </w:tcBorders>
            <w:vAlign w:val="center"/>
          </w:tcPr>
          <w:p w:rsidR="00100443" w:rsidRPr="00831C96" w:rsidRDefault="007F7C36" w:rsidP="00C52C15">
            <w:pPr>
              <w:autoSpaceDN w:val="0"/>
              <w:jc w:val="center"/>
              <w:textAlignment w:val="center"/>
              <w:rPr>
                <w:rFonts w:ascii="仿宋" w:eastAsia="仿宋" w:hAnsi="仿宋"/>
                <w:b/>
                <w:kern w:val="0"/>
                <w:sz w:val="24"/>
              </w:rPr>
            </w:pPr>
            <w:r w:rsidRPr="007F7C36">
              <w:rPr>
                <w:rFonts w:ascii="仿宋" w:eastAsia="仿宋" w:hAnsi="仿宋" w:hint="eastAsia"/>
                <w:b/>
                <w:color w:val="000000"/>
                <w:sz w:val="24"/>
              </w:rPr>
              <w:t>序号</w:t>
            </w:r>
          </w:p>
        </w:tc>
        <w:tc>
          <w:tcPr>
            <w:tcW w:w="1800" w:type="dxa"/>
            <w:gridSpan w:val="2"/>
            <w:tcBorders>
              <w:top w:val="single" w:sz="4" w:space="0" w:color="auto"/>
              <w:left w:val="nil"/>
              <w:bottom w:val="single" w:sz="4" w:space="0" w:color="auto"/>
              <w:right w:val="single" w:sz="4" w:space="0" w:color="auto"/>
            </w:tcBorders>
            <w:vAlign w:val="center"/>
          </w:tcPr>
          <w:p w:rsidR="00100443" w:rsidRPr="00831C96" w:rsidRDefault="007F7C36" w:rsidP="00C52C15">
            <w:pPr>
              <w:autoSpaceDN w:val="0"/>
              <w:jc w:val="center"/>
              <w:textAlignment w:val="center"/>
              <w:rPr>
                <w:rFonts w:ascii="仿宋" w:eastAsia="仿宋" w:hAnsi="仿宋"/>
                <w:b/>
                <w:kern w:val="0"/>
                <w:sz w:val="24"/>
              </w:rPr>
            </w:pPr>
            <w:r w:rsidRPr="007F7C36">
              <w:rPr>
                <w:rFonts w:ascii="仿宋" w:eastAsia="仿宋" w:hAnsi="仿宋" w:hint="eastAsia"/>
                <w:b/>
                <w:color w:val="000000"/>
                <w:sz w:val="24"/>
              </w:rPr>
              <w:t>评分内容</w:t>
            </w:r>
          </w:p>
        </w:tc>
        <w:tc>
          <w:tcPr>
            <w:tcW w:w="6660" w:type="dxa"/>
            <w:tcBorders>
              <w:top w:val="single" w:sz="4" w:space="0" w:color="auto"/>
              <w:left w:val="nil"/>
              <w:bottom w:val="single" w:sz="4" w:space="0" w:color="auto"/>
              <w:right w:val="single" w:sz="4" w:space="0" w:color="auto"/>
            </w:tcBorders>
            <w:vAlign w:val="center"/>
          </w:tcPr>
          <w:p w:rsidR="00100443" w:rsidRPr="00831C96" w:rsidRDefault="007F7C36" w:rsidP="00C52C15">
            <w:pPr>
              <w:autoSpaceDN w:val="0"/>
              <w:jc w:val="center"/>
              <w:textAlignment w:val="center"/>
              <w:rPr>
                <w:rFonts w:ascii="仿宋" w:eastAsia="仿宋" w:hAnsi="仿宋"/>
                <w:b/>
                <w:kern w:val="0"/>
                <w:sz w:val="24"/>
              </w:rPr>
            </w:pPr>
            <w:r w:rsidRPr="007F7C36">
              <w:rPr>
                <w:rFonts w:ascii="仿宋" w:eastAsia="仿宋" w:hAnsi="仿宋" w:hint="eastAsia"/>
                <w:b/>
                <w:color w:val="000000"/>
                <w:sz w:val="24"/>
              </w:rPr>
              <w:t>评分参考</w:t>
            </w:r>
          </w:p>
          <w:p w:rsidR="00100443" w:rsidRPr="00831C96" w:rsidRDefault="007F7C36" w:rsidP="00C52C15">
            <w:pPr>
              <w:autoSpaceDN w:val="0"/>
              <w:jc w:val="center"/>
              <w:textAlignment w:val="center"/>
              <w:rPr>
                <w:rFonts w:ascii="仿宋" w:eastAsia="仿宋" w:hAnsi="仿宋"/>
                <w:b/>
                <w:kern w:val="0"/>
                <w:sz w:val="24"/>
              </w:rPr>
            </w:pPr>
            <w:r w:rsidRPr="007F7C36">
              <w:rPr>
                <w:rFonts w:ascii="仿宋" w:eastAsia="仿宋" w:hAnsi="仿宋" w:hint="eastAsia"/>
                <w:b/>
                <w:color w:val="000000"/>
                <w:sz w:val="24"/>
              </w:rPr>
              <w:t>分值</w:t>
            </w:r>
          </w:p>
        </w:tc>
      </w:tr>
      <w:tr w:rsidR="00100443" w:rsidRPr="00831C96" w:rsidTr="00C52C15">
        <w:trPr>
          <w:trHeight w:val="498"/>
        </w:trPr>
        <w:tc>
          <w:tcPr>
            <w:tcW w:w="8883" w:type="dxa"/>
            <w:gridSpan w:val="4"/>
            <w:tcBorders>
              <w:top w:val="single" w:sz="4" w:space="0" w:color="auto"/>
              <w:left w:val="single" w:sz="4" w:space="0" w:color="auto"/>
              <w:bottom w:val="single" w:sz="4" w:space="0" w:color="auto"/>
              <w:right w:val="single" w:sz="4" w:space="0" w:color="auto"/>
            </w:tcBorders>
            <w:vAlign w:val="center"/>
          </w:tcPr>
          <w:p w:rsidR="00100443" w:rsidRPr="00831C96" w:rsidRDefault="007F7C36" w:rsidP="00C52C15">
            <w:pPr>
              <w:autoSpaceDN w:val="0"/>
              <w:textAlignment w:val="center"/>
              <w:rPr>
                <w:rFonts w:ascii="仿宋" w:eastAsia="仿宋" w:hAnsi="仿宋"/>
                <w:b/>
                <w:color w:val="000000"/>
                <w:sz w:val="24"/>
              </w:rPr>
            </w:pPr>
            <w:r w:rsidRPr="007F7C36">
              <w:rPr>
                <w:rFonts w:ascii="仿宋" w:eastAsia="仿宋" w:hAnsi="仿宋" w:hint="eastAsia"/>
                <w:b/>
                <w:color w:val="000000"/>
                <w:sz w:val="24"/>
              </w:rPr>
              <w:t>（一）商务部分</w:t>
            </w:r>
            <w:r w:rsidRPr="007F7C36">
              <w:rPr>
                <w:rFonts w:ascii="仿宋" w:eastAsia="仿宋" w:hAnsi="仿宋"/>
                <w:b/>
                <w:color w:val="000000"/>
                <w:sz w:val="24"/>
              </w:rPr>
              <w:t xml:space="preserve">      35分</w:t>
            </w:r>
          </w:p>
        </w:tc>
      </w:tr>
      <w:tr w:rsidR="00100443" w:rsidRPr="00831C96" w:rsidTr="00C52C15">
        <w:trPr>
          <w:trHeight w:val="539"/>
        </w:trPr>
        <w:tc>
          <w:tcPr>
            <w:tcW w:w="423" w:type="dxa"/>
            <w:tcBorders>
              <w:top w:val="nil"/>
              <w:left w:val="single" w:sz="4" w:space="0" w:color="auto"/>
              <w:bottom w:val="single" w:sz="4" w:space="0" w:color="auto"/>
              <w:right w:val="single" w:sz="4" w:space="0" w:color="auto"/>
            </w:tcBorders>
            <w:vAlign w:val="center"/>
          </w:tcPr>
          <w:p w:rsidR="00100443" w:rsidRPr="00831C96" w:rsidRDefault="007F7C36" w:rsidP="00C52C15">
            <w:pPr>
              <w:autoSpaceDN w:val="0"/>
              <w:jc w:val="center"/>
              <w:textAlignment w:val="center"/>
              <w:rPr>
                <w:rFonts w:ascii="仿宋" w:eastAsia="仿宋" w:hAnsi="仿宋"/>
                <w:kern w:val="0"/>
                <w:sz w:val="24"/>
              </w:rPr>
            </w:pPr>
            <w:r w:rsidRPr="007F7C36">
              <w:rPr>
                <w:rFonts w:ascii="仿宋" w:eastAsia="仿宋" w:hAnsi="仿宋"/>
                <w:color w:val="000000"/>
                <w:sz w:val="24"/>
              </w:rPr>
              <w:t>1</w:t>
            </w:r>
          </w:p>
        </w:tc>
        <w:tc>
          <w:tcPr>
            <w:tcW w:w="1620" w:type="dxa"/>
            <w:tcBorders>
              <w:top w:val="nil"/>
              <w:left w:val="nil"/>
              <w:bottom w:val="single" w:sz="4" w:space="0" w:color="auto"/>
              <w:right w:val="single" w:sz="4" w:space="0" w:color="auto"/>
            </w:tcBorders>
            <w:vAlign w:val="center"/>
          </w:tcPr>
          <w:p w:rsidR="00100443" w:rsidRPr="00831C96" w:rsidRDefault="007F7C36" w:rsidP="00C52C15">
            <w:pPr>
              <w:spacing w:line="360" w:lineRule="atLeast"/>
              <w:jc w:val="center"/>
              <w:rPr>
                <w:rFonts w:ascii="仿宋" w:eastAsia="仿宋" w:hAnsi="仿宋" w:cs="宋体"/>
                <w:bCs/>
                <w:sz w:val="24"/>
              </w:rPr>
            </w:pPr>
            <w:r w:rsidRPr="007F7C36">
              <w:rPr>
                <w:rFonts w:ascii="仿宋" w:eastAsia="仿宋" w:hAnsi="仿宋" w:cs="宋体" w:hint="eastAsia"/>
                <w:bCs/>
                <w:sz w:val="24"/>
              </w:rPr>
              <w:t>经营场所及仓库面积情况</w:t>
            </w:r>
          </w:p>
          <w:p w:rsidR="00100443" w:rsidRPr="00831C96" w:rsidRDefault="007F7C36" w:rsidP="00C52C15">
            <w:pPr>
              <w:spacing w:line="360" w:lineRule="atLeast"/>
              <w:jc w:val="center"/>
              <w:rPr>
                <w:rFonts w:ascii="仿宋" w:eastAsia="仿宋" w:hAnsi="仿宋" w:cs="宋体"/>
                <w:bCs/>
                <w:sz w:val="24"/>
              </w:rPr>
            </w:pPr>
            <w:r w:rsidRPr="007F7C36">
              <w:rPr>
                <w:rFonts w:ascii="仿宋" w:eastAsia="仿宋" w:hAnsi="仿宋" w:cs="宋体" w:hint="eastAsia"/>
                <w:bCs/>
                <w:sz w:val="24"/>
              </w:rPr>
              <w:t>满分</w:t>
            </w:r>
            <w:r w:rsidRPr="007F7C36">
              <w:rPr>
                <w:rFonts w:ascii="仿宋" w:eastAsia="仿宋" w:hAnsi="仿宋" w:cs="宋体"/>
                <w:bCs/>
                <w:sz w:val="24"/>
              </w:rPr>
              <w:t>(5</w:t>
            </w:r>
            <w:r w:rsidRPr="007F7C36">
              <w:rPr>
                <w:rFonts w:ascii="仿宋" w:eastAsia="仿宋" w:hAnsi="仿宋" w:cs="宋体" w:hint="eastAsia"/>
                <w:bCs/>
                <w:sz w:val="24"/>
              </w:rPr>
              <w:t>分</w:t>
            </w:r>
            <w:r w:rsidRPr="007F7C36">
              <w:rPr>
                <w:rFonts w:ascii="仿宋" w:eastAsia="仿宋" w:hAnsi="仿宋" w:cs="宋体"/>
                <w:bCs/>
                <w:sz w:val="24"/>
              </w:rPr>
              <w:t>)</w:t>
            </w:r>
          </w:p>
        </w:tc>
        <w:tc>
          <w:tcPr>
            <w:tcW w:w="6840" w:type="dxa"/>
            <w:gridSpan w:val="2"/>
            <w:tcBorders>
              <w:top w:val="nil"/>
              <w:left w:val="nil"/>
              <w:bottom w:val="single" w:sz="4" w:space="0" w:color="auto"/>
              <w:right w:val="single" w:sz="4" w:space="0" w:color="auto"/>
            </w:tcBorders>
            <w:vAlign w:val="center"/>
          </w:tcPr>
          <w:p w:rsidR="00000000" w:rsidRDefault="007F7C36">
            <w:pPr>
              <w:spacing w:line="360" w:lineRule="atLeast"/>
              <w:ind w:left="257" w:hangingChars="107" w:hanging="257"/>
              <w:rPr>
                <w:rFonts w:ascii="仿宋" w:eastAsia="仿宋" w:hAnsi="仿宋" w:cs="宋体"/>
                <w:bCs/>
                <w:sz w:val="24"/>
              </w:rPr>
            </w:pPr>
            <w:r w:rsidRPr="007F7C36">
              <w:rPr>
                <w:rFonts w:ascii="仿宋" w:eastAsia="仿宋" w:hAnsi="仿宋" w:cs="宋体" w:hint="eastAsia"/>
                <w:bCs/>
                <w:sz w:val="24"/>
              </w:rPr>
              <w:t>投标人的经营场所及仓库面积达</w:t>
            </w:r>
            <w:r w:rsidRPr="007F7C36">
              <w:rPr>
                <w:rFonts w:ascii="仿宋" w:eastAsia="仿宋" w:hAnsi="仿宋" w:cs="宋体"/>
                <w:bCs/>
                <w:sz w:val="24"/>
              </w:rPr>
              <w:t>2000平方米以上，得5</w:t>
            </w:r>
            <w:r w:rsidRPr="007F7C36">
              <w:rPr>
                <w:rFonts w:ascii="仿宋" w:eastAsia="仿宋" w:hAnsi="仿宋" w:cs="宋体" w:hint="eastAsia"/>
                <w:bCs/>
                <w:sz w:val="24"/>
              </w:rPr>
              <w:t>分；</w:t>
            </w:r>
            <w:r w:rsidRPr="007F7C36">
              <w:rPr>
                <w:rFonts w:ascii="仿宋" w:eastAsia="仿宋" w:hAnsi="仿宋" w:cs="宋体"/>
                <w:bCs/>
                <w:sz w:val="24"/>
              </w:rPr>
              <w:t>1500</w:t>
            </w:r>
            <w:r w:rsidRPr="007F7C36">
              <w:rPr>
                <w:rFonts w:ascii="仿宋" w:eastAsia="仿宋" w:hAnsi="仿宋" w:cs="宋体" w:hint="eastAsia"/>
                <w:bCs/>
                <w:sz w:val="24"/>
              </w:rPr>
              <w:t>—</w:t>
            </w:r>
            <w:r w:rsidRPr="007F7C36">
              <w:rPr>
                <w:rFonts w:ascii="仿宋" w:eastAsia="仿宋" w:hAnsi="仿宋" w:cs="宋体"/>
                <w:bCs/>
                <w:sz w:val="24"/>
              </w:rPr>
              <w:t>2000平方米（含2000），得4-3分；1500平方米以下，得2-0分。</w:t>
            </w:r>
          </w:p>
        </w:tc>
      </w:tr>
      <w:tr w:rsidR="00100443" w:rsidRPr="00831C96" w:rsidTr="00C52C15">
        <w:trPr>
          <w:trHeight w:val="622"/>
        </w:trPr>
        <w:tc>
          <w:tcPr>
            <w:tcW w:w="423" w:type="dxa"/>
            <w:tcBorders>
              <w:top w:val="nil"/>
              <w:left w:val="single" w:sz="4" w:space="0" w:color="auto"/>
              <w:bottom w:val="single" w:sz="4" w:space="0" w:color="auto"/>
              <w:right w:val="single" w:sz="4" w:space="0" w:color="auto"/>
            </w:tcBorders>
            <w:vAlign w:val="center"/>
          </w:tcPr>
          <w:p w:rsidR="00100443" w:rsidRPr="00831C96" w:rsidRDefault="007F7C36" w:rsidP="00C52C15">
            <w:pPr>
              <w:autoSpaceDN w:val="0"/>
              <w:jc w:val="center"/>
              <w:textAlignment w:val="center"/>
              <w:rPr>
                <w:rFonts w:ascii="仿宋" w:eastAsia="仿宋" w:hAnsi="仿宋"/>
                <w:kern w:val="0"/>
                <w:sz w:val="24"/>
              </w:rPr>
            </w:pPr>
            <w:r w:rsidRPr="007F7C36">
              <w:rPr>
                <w:rFonts w:ascii="仿宋" w:eastAsia="仿宋" w:hAnsi="仿宋"/>
                <w:color w:val="000000"/>
                <w:sz w:val="24"/>
              </w:rPr>
              <w:t>2</w:t>
            </w:r>
          </w:p>
        </w:tc>
        <w:tc>
          <w:tcPr>
            <w:tcW w:w="1620" w:type="dxa"/>
            <w:tcBorders>
              <w:top w:val="nil"/>
              <w:left w:val="nil"/>
              <w:bottom w:val="single" w:sz="4" w:space="0" w:color="auto"/>
              <w:right w:val="single" w:sz="4" w:space="0" w:color="auto"/>
            </w:tcBorders>
            <w:vAlign w:val="center"/>
          </w:tcPr>
          <w:p w:rsidR="00000000" w:rsidRDefault="007F7C36">
            <w:pPr>
              <w:spacing w:line="360" w:lineRule="atLeast"/>
              <w:ind w:left="257" w:hangingChars="107" w:hanging="257"/>
              <w:jc w:val="center"/>
              <w:rPr>
                <w:rFonts w:ascii="仿宋" w:eastAsia="仿宋" w:hAnsi="仿宋" w:cs="宋体"/>
                <w:bCs/>
                <w:sz w:val="24"/>
              </w:rPr>
            </w:pPr>
            <w:r w:rsidRPr="007F7C36">
              <w:rPr>
                <w:rFonts w:ascii="仿宋" w:eastAsia="仿宋" w:hAnsi="仿宋" w:cs="宋体" w:hint="eastAsia"/>
                <w:bCs/>
                <w:sz w:val="24"/>
              </w:rPr>
              <w:t>业务量</w:t>
            </w:r>
          </w:p>
          <w:p w:rsidR="00000000" w:rsidRDefault="007F7C36">
            <w:pPr>
              <w:spacing w:line="360" w:lineRule="atLeast"/>
              <w:ind w:left="257" w:hangingChars="107" w:hanging="257"/>
              <w:jc w:val="center"/>
              <w:rPr>
                <w:rFonts w:ascii="仿宋" w:eastAsia="仿宋" w:hAnsi="仿宋" w:cs="宋体"/>
                <w:bCs/>
                <w:sz w:val="24"/>
              </w:rPr>
            </w:pPr>
            <w:r w:rsidRPr="007F7C36">
              <w:rPr>
                <w:rFonts w:ascii="仿宋" w:eastAsia="仿宋" w:hAnsi="仿宋" w:cs="宋体" w:hint="eastAsia"/>
                <w:bCs/>
                <w:sz w:val="24"/>
              </w:rPr>
              <w:t>满分</w:t>
            </w:r>
            <w:r w:rsidRPr="007F7C36">
              <w:rPr>
                <w:rFonts w:ascii="仿宋" w:eastAsia="仿宋" w:hAnsi="仿宋" w:cs="宋体"/>
                <w:bCs/>
                <w:sz w:val="24"/>
              </w:rPr>
              <w:t>(10</w:t>
            </w:r>
            <w:r w:rsidRPr="007F7C36">
              <w:rPr>
                <w:rFonts w:ascii="仿宋" w:eastAsia="仿宋" w:hAnsi="仿宋" w:cs="宋体" w:hint="eastAsia"/>
                <w:bCs/>
                <w:sz w:val="24"/>
              </w:rPr>
              <w:t>分</w:t>
            </w:r>
            <w:r w:rsidRPr="007F7C36">
              <w:rPr>
                <w:rFonts w:ascii="仿宋" w:eastAsia="仿宋" w:hAnsi="仿宋" w:cs="宋体"/>
                <w:bCs/>
                <w:sz w:val="24"/>
              </w:rPr>
              <w:t>)</w:t>
            </w:r>
          </w:p>
        </w:tc>
        <w:tc>
          <w:tcPr>
            <w:tcW w:w="6840" w:type="dxa"/>
            <w:gridSpan w:val="2"/>
            <w:tcBorders>
              <w:top w:val="nil"/>
              <w:left w:val="nil"/>
              <w:bottom w:val="single" w:sz="4" w:space="0" w:color="auto"/>
              <w:right w:val="single" w:sz="4" w:space="0" w:color="auto"/>
            </w:tcBorders>
            <w:vAlign w:val="center"/>
          </w:tcPr>
          <w:p w:rsidR="00000000" w:rsidRDefault="007F7C36">
            <w:pPr>
              <w:spacing w:line="360" w:lineRule="atLeast"/>
              <w:ind w:left="257" w:hangingChars="107" w:hanging="257"/>
              <w:rPr>
                <w:rFonts w:ascii="仿宋" w:eastAsia="仿宋" w:hAnsi="仿宋" w:cs="宋体"/>
                <w:bCs/>
                <w:sz w:val="24"/>
              </w:rPr>
            </w:pPr>
            <w:r w:rsidRPr="007F7C36">
              <w:rPr>
                <w:rFonts w:ascii="仿宋" w:eastAsia="仿宋" w:hAnsi="仿宋" w:cs="宋体"/>
                <w:bCs/>
                <w:sz w:val="24"/>
              </w:rPr>
              <w:t>2013</w:t>
            </w:r>
            <w:r w:rsidRPr="007F7C36">
              <w:rPr>
                <w:rFonts w:ascii="仿宋" w:eastAsia="仿宋" w:hAnsi="仿宋" w:cs="宋体" w:hint="eastAsia"/>
                <w:bCs/>
                <w:sz w:val="24"/>
              </w:rPr>
              <w:t>年至今业务量，每年码洋达</w:t>
            </w:r>
            <w:r w:rsidRPr="007F7C36">
              <w:rPr>
                <w:rFonts w:ascii="仿宋" w:eastAsia="仿宋" w:hAnsi="仿宋" w:cs="宋体"/>
                <w:bCs/>
                <w:sz w:val="24"/>
              </w:rPr>
              <w:t>500万以上普通本科院校的数量达7家或以上，得[10</w:t>
            </w:r>
            <w:r w:rsidRPr="007F7C36">
              <w:rPr>
                <w:rFonts w:ascii="仿宋" w:eastAsia="仿宋" w:hAnsi="仿宋" w:cs="宋体" w:hint="eastAsia"/>
                <w:bCs/>
                <w:sz w:val="24"/>
              </w:rPr>
              <w:t>，</w:t>
            </w:r>
            <w:r w:rsidRPr="007F7C36">
              <w:rPr>
                <w:rFonts w:ascii="仿宋" w:eastAsia="仿宋" w:hAnsi="仿宋" w:cs="宋体"/>
                <w:bCs/>
                <w:sz w:val="24"/>
              </w:rPr>
              <w:t>6)分；数量达6家或以上得[6</w:t>
            </w:r>
            <w:r w:rsidRPr="007F7C36">
              <w:rPr>
                <w:rFonts w:ascii="仿宋" w:eastAsia="仿宋" w:hAnsi="仿宋" w:cs="宋体" w:hint="eastAsia"/>
                <w:bCs/>
                <w:sz w:val="24"/>
              </w:rPr>
              <w:t>，</w:t>
            </w:r>
            <w:r w:rsidRPr="007F7C36">
              <w:rPr>
                <w:rFonts w:ascii="仿宋" w:eastAsia="仿宋" w:hAnsi="仿宋" w:cs="宋体"/>
                <w:bCs/>
                <w:sz w:val="24"/>
              </w:rPr>
              <w:t>3)分；数量只有5家或以下得[3</w:t>
            </w:r>
            <w:r w:rsidRPr="007F7C36">
              <w:rPr>
                <w:rFonts w:ascii="仿宋" w:eastAsia="仿宋" w:hAnsi="仿宋" w:cs="宋体" w:hint="eastAsia"/>
                <w:bCs/>
                <w:sz w:val="24"/>
              </w:rPr>
              <w:t>，</w:t>
            </w:r>
            <w:r w:rsidRPr="007F7C36">
              <w:rPr>
                <w:rFonts w:ascii="仿宋" w:eastAsia="仿宋" w:hAnsi="仿宋" w:cs="宋体"/>
                <w:bCs/>
                <w:sz w:val="24"/>
              </w:rPr>
              <w:t>0)分；。</w:t>
            </w:r>
          </w:p>
        </w:tc>
      </w:tr>
      <w:tr w:rsidR="00100443" w:rsidRPr="00831C96" w:rsidTr="00C52C15">
        <w:trPr>
          <w:trHeight w:val="1127"/>
        </w:trPr>
        <w:tc>
          <w:tcPr>
            <w:tcW w:w="423" w:type="dxa"/>
            <w:tcBorders>
              <w:top w:val="nil"/>
              <w:left w:val="single" w:sz="4" w:space="0" w:color="auto"/>
              <w:bottom w:val="single" w:sz="4" w:space="0" w:color="auto"/>
              <w:right w:val="single" w:sz="4" w:space="0" w:color="auto"/>
            </w:tcBorders>
            <w:vAlign w:val="center"/>
          </w:tcPr>
          <w:p w:rsidR="00100443" w:rsidRPr="00831C96" w:rsidRDefault="007F7C36" w:rsidP="00C52C15">
            <w:pPr>
              <w:autoSpaceDN w:val="0"/>
              <w:jc w:val="center"/>
              <w:textAlignment w:val="center"/>
              <w:rPr>
                <w:rFonts w:ascii="仿宋" w:eastAsia="仿宋" w:hAnsi="仿宋"/>
                <w:kern w:val="0"/>
                <w:sz w:val="24"/>
              </w:rPr>
            </w:pPr>
            <w:r w:rsidRPr="007F7C36">
              <w:rPr>
                <w:rFonts w:ascii="仿宋" w:eastAsia="仿宋" w:hAnsi="仿宋"/>
                <w:color w:val="000000"/>
                <w:sz w:val="24"/>
              </w:rPr>
              <w:t>3</w:t>
            </w:r>
          </w:p>
        </w:tc>
        <w:tc>
          <w:tcPr>
            <w:tcW w:w="1620" w:type="dxa"/>
            <w:tcBorders>
              <w:top w:val="nil"/>
              <w:left w:val="nil"/>
              <w:bottom w:val="single" w:sz="4" w:space="0" w:color="auto"/>
              <w:right w:val="single" w:sz="4" w:space="0" w:color="auto"/>
            </w:tcBorders>
            <w:vAlign w:val="center"/>
          </w:tcPr>
          <w:p w:rsidR="00100443" w:rsidRPr="00831C96" w:rsidRDefault="007F7C36" w:rsidP="00C52C15">
            <w:pPr>
              <w:tabs>
                <w:tab w:val="left" w:pos="5112"/>
              </w:tabs>
              <w:jc w:val="center"/>
              <w:rPr>
                <w:rFonts w:ascii="仿宋" w:eastAsia="仿宋" w:hAnsi="仿宋" w:cs="宋体"/>
                <w:kern w:val="0"/>
                <w:sz w:val="24"/>
              </w:rPr>
            </w:pPr>
            <w:r w:rsidRPr="007F7C36">
              <w:rPr>
                <w:rFonts w:ascii="仿宋" w:eastAsia="仿宋" w:hAnsi="仿宋" w:cs="宋体" w:hint="eastAsia"/>
                <w:kern w:val="0"/>
                <w:sz w:val="24"/>
              </w:rPr>
              <w:t>供应高校教材的经验</w:t>
            </w:r>
          </w:p>
          <w:p w:rsidR="00100443" w:rsidRPr="00831C96" w:rsidRDefault="007F7C36" w:rsidP="00C52C15">
            <w:pPr>
              <w:tabs>
                <w:tab w:val="left" w:pos="5112"/>
              </w:tabs>
              <w:jc w:val="center"/>
              <w:rPr>
                <w:rFonts w:ascii="仿宋" w:eastAsia="仿宋" w:hAnsi="仿宋"/>
                <w:sz w:val="24"/>
              </w:rPr>
            </w:pPr>
            <w:r w:rsidRPr="007F7C36">
              <w:rPr>
                <w:rFonts w:ascii="仿宋" w:eastAsia="仿宋" w:hAnsi="仿宋" w:cs="宋体" w:hint="eastAsia"/>
                <w:bCs/>
                <w:sz w:val="24"/>
              </w:rPr>
              <w:t>满分</w:t>
            </w:r>
            <w:r w:rsidRPr="007F7C36">
              <w:rPr>
                <w:rFonts w:ascii="仿宋" w:eastAsia="仿宋" w:hAnsi="仿宋" w:cs="宋体"/>
                <w:bCs/>
                <w:sz w:val="24"/>
              </w:rPr>
              <w:t>(12</w:t>
            </w:r>
            <w:r w:rsidRPr="007F7C36">
              <w:rPr>
                <w:rFonts w:ascii="仿宋" w:eastAsia="仿宋" w:hAnsi="仿宋" w:cs="宋体" w:hint="eastAsia"/>
                <w:bCs/>
                <w:sz w:val="24"/>
              </w:rPr>
              <w:t>分</w:t>
            </w:r>
            <w:r w:rsidRPr="007F7C36">
              <w:rPr>
                <w:rFonts w:ascii="仿宋" w:eastAsia="仿宋" w:hAnsi="仿宋" w:cs="宋体"/>
                <w:bCs/>
                <w:sz w:val="24"/>
              </w:rPr>
              <w:t>)</w:t>
            </w:r>
          </w:p>
        </w:tc>
        <w:tc>
          <w:tcPr>
            <w:tcW w:w="6840" w:type="dxa"/>
            <w:gridSpan w:val="2"/>
            <w:tcBorders>
              <w:top w:val="nil"/>
              <w:left w:val="nil"/>
              <w:bottom w:val="single" w:sz="4" w:space="0" w:color="auto"/>
              <w:right w:val="single" w:sz="4" w:space="0" w:color="auto"/>
            </w:tcBorders>
            <w:vAlign w:val="center"/>
          </w:tcPr>
          <w:p w:rsidR="00100443" w:rsidRPr="00831C96" w:rsidRDefault="007F7C36" w:rsidP="00C52C15">
            <w:pPr>
              <w:spacing w:line="360" w:lineRule="auto"/>
              <w:rPr>
                <w:rFonts w:ascii="仿宋" w:eastAsia="仿宋" w:hAnsi="仿宋"/>
                <w:sz w:val="24"/>
              </w:rPr>
            </w:pPr>
            <w:r w:rsidRPr="007F7C36">
              <w:rPr>
                <w:rFonts w:ascii="仿宋" w:eastAsia="仿宋" w:hAnsi="仿宋" w:cs="宋体"/>
                <w:bCs/>
                <w:sz w:val="24"/>
              </w:rPr>
              <w:t>2013</w:t>
            </w:r>
            <w:r w:rsidRPr="007F7C36">
              <w:rPr>
                <w:rFonts w:ascii="仿宋" w:eastAsia="仿宋" w:hAnsi="仿宋" w:cs="宋体" w:hint="eastAsia"/>
                <w:bCs/>
                <w:sz w:val="24"/>
              </w:rPr>
              <w:t>年至今有与高校合作，采用“现场发售”模式的教材项目，每一家得</w:t>
            </w:r>
            <w:r w:rsidRPr="007F7C36">
              <w:rPr>
                <w:rFonts w:ascii="仿宋" w:eastAsia="仿宋" w:hAnsi="仿宋" w:cs="宋体"/>
                <w:bCs/>
                <w:sz w:val="24"/>
              </w:rPr>
              <w:t>1分，最高得12</w:t>
            </w:r>
            <w:r w:rsidRPr="007F7C36">
              <w:rPr>
                <w:rFonts w:ascii="仿宋" w:eastAsia="仿宋" w:hAnsi="仿宋" w:cs="宋体" w:hint="eastAsia"/>
                <w:bCs/>
                <w:sz w:val="24"/>
              </w:rPr>
              <w:t>分（须提供学校开具的证明复印件，原件备查）</w:t>
            </w:r>
          </w:p>
        </w:tc>
      </w:tr>
      <w:tr w:rsidR="00100443" w:rsidRPr="00831C96" w:rsidTr="00C52C15">
        <w:trPr>
          <w:trHeight w:val="1127"/>
        </w:trPr>
        <w:tc>
          <w:tcPr>
            <w:tcW w:w="423" w:type="dxa"/>
            <w:tcBorders>
              <w:top w:val="nil"/>
              <w:left w:val="single" w:sz="4" w:space="0" w:color="auto"/>
              <w:bottom w:val="single" w:sz="4" w:space="0" w:color="auto"/>
              <w:right w:val="single" w:sz="4" w:space="0" w:color="auto"/>
            </w:tcBorders>
            <w:vAlign w:val="center"/>
          </w:tcPr>
          <w:p w:rsidR="00100443" w:rsidRPr="00831C96" w:rsidRDefault="007F7C36" w:rsidP="00C52C15">
            <w:pPr>
              <w:autoSpaceDN w:val="0"/>
              <w:jc w:val="center"/>
              <w:textAlignment w:val="center"/>
              <w:rPr>
                <w:rFonts w:ascii="仿宋" w:eastAsia="仿宋" w:hAnsi="仿宋"/>
                <w:color w:val="000000"/>
                <w:sz w:val="24"/>
              </w:rPr>
            </w:pPr>
            <w:r w:rsidRPr="007F7C36">
              <w:rPr>
                <w:rFonts w:ascii="仿宋" w:eastAsia="仿宋" w:hAnsi="仿宋"/>
                <w:color w:val="000000"/>
                <w:sz w:val="24"/>
              </w:rPr>
              <w:t>4</w:t>
            </w:r>
          </w:p>
        </w:tc>
        <w:tc>
          <w:tcPr>
            <w:tcW w:w="1620" w:type="dxa"/>
            <w:tcBorders>
              <w:top w:val="nil"/>
              <w:left w:val="nil"/>
              <w:bottom w:val="single" w:sz="4" w:space="0" w:color="auto"/>
              <w:right w:val="single" w:sz="4" w:space="0" w:color="auto"/>
            </w:tcBorders>
            <w:vAlign w:val="center"/>
          </w:tcPr>
          <w:p w:rsidR="00100443" w:rsidRPr="00831C96" w:rsidRDefault="007F7C36" w:rsidP="00C52C15">
            <w:pPr>
              <w:tabs>
                <w:tab w:val="left" w:pos="5112"/>
              </w:tabs>
              <w:jc w:val="center"/>
              <w:rPr>
                <w:rFonts w:ascii="仿宋" w:eastAsia="仿宋" w:hAnsi="仿宋" w:cs="宋体"/>
                <w:kern w:val="0"/>
                <w:sz w:val="24"/>
              </w:rPr>
            </w:pPr>
            <w:r w:rsidRPr="007F7C36">
              <w:rPr>
                <w:rFonts w:ascii="仿宋" w:eastAsia="仿宋" w:hAnsi="仿宋" w:cs="宋体" w:hint="eastAsia"/>
                <w:kern w:val="0"/>
                <w:sz w:val="24"/>
              </w:rPr>
              <w:t>投标人具有出版社代理情况</w:t>
            </w:r>
          </w:p>
          <w:p w:rsidR="00100443" w:rsidRPr="00831C96" w:rsidRDefault="007F7C36" w:rsidP="00C52C15">
            <w:pPr>
              <w:tabs>
                <w:tab w:val="left" w:pos="5112"/>
              </w:tabs>
              <w:jc w:val="center"/>
              <w:rPr>
                <w:rFonts w:ascii="仿宋" w:eastAsia="仿宋" w:hAnsi="仿宋" w:cs="宋体"/>
                <w:kern w:val="0"/>
                <w:sz w:val="24"/>
              </w:rPr>
            </w:pPr>
            <w:r w:rsidRPr="007F7C36">
              <w:rPr>
                <w:rFonts w:ascii="仿宋" w:eastAsia="仿宋" w:hAnsi="仿宋" w:cs="宋体" w:hint="eastAsia"/>
                <w:kern w:val="0"/>
                <w:sz w:val="24"/>
              </w:rPr>
              <w:t>满分（</w:t>
            </w:r>
            <w:r w:rsidRPr="007F7C36">
              <w:rPr>
                <w:rFonts w:ascii="仿宋" w:eastAsia="仿宋" w:hAnsi="仿宋" w:cs="宋体"/>
                <w:kern w:val="0"/>
                <w:sz w:val="24"/>
              </w:rPr>
              <w:t>3分）</w:t>
            </w:r>
          </w:p>
        </w:tc>
        <w:tc>
          <w:tcPr>
            <w:tcW w:w="6840" w:type="dxa"/>
            <w:gridSpan w:val="2"/>
            <w:tcBorders>
              <w:top w:val="nil"/>
              <w:left w:val="nil"/>
              <w:bottom w:val="single" w:sz="4" w:space="0" w:color="auto"/>
              <w:right w:val="single" w:sz="4" w:space="0" w:color="auto"/>
            </w:tcBorders>
            <w:vAlign w:val="center"/>
          </w:tcPr>
          <w:p w:rsidR="00100443" w:rsidRPr="00831C96" w:rsidRDefault="007F7C36" w:rsidP="00C52C15">
            <w:pPr>
              <w:spacing w:line="360" w:lineRule="auto"/>
              <w:rPr>
                <w:rFonts w:ascii="仿宋" w:eastAsia="仿宋" w:hAnsi="仿宋" w:cs="宋体"/>
                <w:bCs/>
                <w:sz w:val="24"/>
              </w:rPr>
            </w:pPr>
            <w:r w:rsidRPr="007F7C36">
              <w:rPr>
                <w:rFonts w:ascii="仿宋" w:eastAsia="仿宋" w:hAnsi="仿宋" w:cs="宋体" w:hint="eastAsia"/>
                <w:bCs/>
                <w:sz w:val="24"/>
              </w:rPr>
              <w:t>投标人具有与出版社合作代理资格有</w:t>
            </w:r>
            <w:r w:rsidRPr="007F7C36">
              <w:rPr>
                <w:rFonts w:ascii="仿宋" w:eastAsia="仿宋" w:hAnsi="仿宋" w:cs="宋体"/>
                <w:bCs/>
                <w:sz w:val="24"/>
              </w:rPr>
              <w:t>20家或以上得3分；有10-19家的得2分；有10</w:t>
            </w:r>
            <w:r w:rsidRPr="007F7C36">
              <w:rPr>
                <w:rFonts w:ascii="仿宋" w:eastAsia="仿宋" w:hAnsi="仿宋" w:cs="宋体" w:hint="eastAsia"/>
                <w:bCs/>
                <w:sz w:val="24"/>
              </w:rPr>
              <w:t>家及以下的得</w:t>
            </w:r>
            <w:r w:rsidRPr="007F7C36">
              <w:rPr>
                <w:rFonts w:ascii="仿宋" w:eastAsia="仿宋" w:hAnsi="仿宋" w:cs="宋体"/>
                <w:bCs/>
                <w:sz w:val="24"/>
              </w:rPr>
              <w:t>1分，没有的得0分。</w:t>
            </w:r>
          </w:p>
        </w:tc>
      </w:tr>
      <w:tr w:rsidR="00100443" w:rsidRPr="00831C96" w:rsidTr="00C52C15">
        <w:trPr>
          <w:trHeight w:val="1127"/>
        </w:trPr>
        <w:tc>
          <w:tcPr>
            <w:tcW w:w="423" w:type="dxa"/>
            <w:tcBorders>
              <w:top w:val="nil"/>
              <w:left w:val="single" w:sz="4" w:space="0" w:color="auto"/>
              <w:bottom w:val="single" w:sz="4" w:space="0" w:color="auto"/>
              <w:right w:val="single" w:sz="4" w:space="0" w:color="auto"/>
            </w:tcBorders>
            <w:vAlign w:val="center"/>
          </w:tcPr>
          <w:p w:rsidR="00100443" w:rsidRPr="00831C96" w:rsidRDefault="007F7C36" w:rsidP="00C52C15">
            <w:pPr>
              <w:autoSpaceDN w:val="0"/>
              <w:jc w:val="center"/>
              <w:textAlignment w:val="center"/>
              <w:rPr>
                <w:rFonts w:ascii="仿宋" w:eastAsia="仿宋" w:hAnsi="仿宋"/>
                <w:color w:val="000000"/>
                <w:sz w:val="24"/>
              </w:rPr>
            </w:pPr>
            <w:r w:rsidRPr="007F7C36">
              <w:rPr>
                <w:rFonts w:ascii="仿宋" w:eastAsia="仿宋" w:hAnsi="仿宋"/>
                <w:color w:val="000000"/>
                <w:sz w:val="24"/>
              </w:rPr>
              <w:lastRenderedPageBreak/>
              <w:t>5</w:t>
            </w:r>
          </w:p>
        </w:tc>
        <w:tc>
          <w:tcPr>
            <w:tcW w:w="1620" w:type="dxa"/>
            <w:tcBorders>
              <w:top w:val="nil"/>
              <w:left w:val="nil"/>
              <w:bottom w:val="single" w:sz="4" w:space="0" w:color="auto"/>
              <w:right w:val="single" w:sz="4" w:space="0" w:color="auto"/>
            </w:tcBorders>
            <w:vAlign w:val="center"/>
          </w:tcPr>
          <w:p w:rsidR="00100443" w:rsidRPr="00831C96" w:rsidRDefault="007F7C36" w:rsidP="00C52C15">
            <w:pPr>
              <w:tabs>
                <w:tab w:val="left" w:pos="5112"/>
              </w:tabs>
              <w:jc w:val="center"/>
              <w:rPr>
                <w:rFonts w:ascii="仿宋" w:eastAsia="仿宋" w:hAnsi="仿宋" w:cs="宋体"/>
                <w:kern w:val="0"/>
                <w:sz w:val="24"/>
              </w:rPr>
            </w:pPr>
            <w:r w:rsidRPr="007F7C36">
              <w:rPr>
                <w:rFonts w:ascii="仿宋" w:eastAsia="仿宋" w:hAnsi="仿宋" w:cs="宋体" w:hint="eastAsia"/>
                <w:kern w:val="0"/>
                <w:sz w:val="24"/>
              </w:rPr>
              <w:t>与出版社合作在广东省有总代理情况</w:t>
            </w:r>
          </w:p>
          <w:p w:rsidR="00100443" w:rsidRPr="00831C96" w:rsidRDefault="007F7C36" w:rsidP="00C52C15">
            <w:pPr>
              <w:tabs>
                <w:tab w:val="left" w:pos="5112"/>
              </w:tabs>
              <w:jc w:val="center"/>
              <w:rPr>
                <w:rFonts w:ascii="仿宋" w:eastAsia="仿宋" w:hAnsi="仿宋" w:cs="宋体"/>
                <w:kern w:val="0"/>
                <w:sz w:val="24"/>
              </w:rPr>
            </w:pPr>
            <w:r w:rsidRPr="007F7C36">
              <w:rPr>
                <w:rFonts w:ascii="仿宋" w:eastAsia="仿宋" w:hAnsi="仿宋" w:cs="宋体" w:hint="eastAsia"/>
                <w:kern w:val="0"/>
                <w:sz w:val="24"/>
              </w:rPr>
              <w:t>满分（</w:t>
            </w:r>
            <w:r w:rsidRPr="007F7C36">
              <w:rPr>
                <w:rFonts w:ascii="仿宋" w:eastAsia="仿宋" w:hAnsi="仿宋" w:cs="宋体"/>
                <w:kern w:val="0"/>
                <w:sz w:val="24"/>
              </w:rPr>
              <w:t>2</w:t>
            </w:r>
            <w:r w:rsidRPr="007F7C36">
              <w:rPr>
                <w:rFonts w:ascii="仿宋" w:eastAsia="仿宋" w:hAnsi="仿宋" w:cs="宋体" w:hint="eastAsia"/>
                <w:kern w:val="0"/>
                <w:sz w:val="24"/>
              </w:rPr>
              <w:t>分）</w:t>
            </w:r>
          </w:p>
        </w:tc>
        <w:tc>
          <w:tcPr>
            <w:tcW w:w="6840" w:type="dxa"/>
            <w:gridSpan w:val="2"/>
            <w:tcBorders>
              <w:top w:val="nil"/>
              <w:left w:val="nil"/>
              <w:bottom w:val="single" w:sz="4" w:space="0" w:color="auto"/>
              <w:right w:val="single" w:sz="4" w:space="0" w:color="auto"/>
            </w:tcBorders>
            <w:vAlign w:val="center"/>
          </w:tcPr>
          <w:p w:rsidR="00100443" w:rsidRPr="00831C96" w:rsidRDefault="007F7C36" w:rsidP="00C52C15">
            <w:pPr>
              <w:spacing w:line="360" w:lineRule="auto"/>
              <w:rPr>
                <w:rFonts w:ascii="仿宋" w:eastAsia="仿宋" w:hAnsi="仿宋" w:cs="宋体"/>
                <w:bCs/>
                <w:sz w:val="24"/>
              </w:rPr>
            </w:pPr>
            <w:r w:rsidRPr="007F7C36">
              <w:rPr>
                <w:rFonts w:ascii="仿宋" w:eastAsia="仿宋" w:hAnsi="仿宋" w:cs="宋体" w:hint="eastAsia"/>
                <w:bCs/>
                <w:sz w:val="24"/>
              </w:rPr>
              <w:t>具有与国家部级出版社合作在广东省总代理有</w:t>
            </w:r>
            <w:r w:rsidRPr="007F7C36">
              <w:rPr>
                <w:rFonts w:ascii="仿宋" w:eastAsia="仿宋" w:hAnsi="仿宋" w:cs="宋体"/>
                <w:bCs/>
                <w:sz w:val="24"/>
              </w:rPr>
              <w:t>4家以上得2</w:t>
            </w:r>
            <w:r w:rsidRPr="007F7C36">
              <w:rPr>
                <w:rFonts w:ascii="仿宋" w:eastAsia="仿宋" w:hAnsi="仿宋" w:cs="宋体" w:hint="eastAsia"/>
                <w:bCs/>
                <w:sz w:val="24"/>
              </w:rPr>
              <w:t>分；有</w:t>
            </w:r>
            <w:r w:rsidRPr="007F7C36">
              <w:rPr>
                <w:rFonts w:ascii="仿宋" w:eastAsia="仿宋" w:hAnsi="仿宋" w:cs="宋体"/>
                <w:bCs/>
                <w:sz w:val="24"/>
              </w:rPr>
              <w:t>2-3家的得1.5</w:t>
            </w:r>
            <w:r w:rsidRPr="007F7C36">
              <w:rPr>
                <w:rFonts w:ascii="仿宋" w:eastAsia="仿宋" w:hAnsi="仿宋" w:cs="宋体" w:hint="eastAsia"/>
                <w:bCs/>
                <w:sz w:val="24"/>
              </w:rPr>
              <w:t>分；只有一家的得</w:t>
            </w:r>
            <w:r w:rsidRPr="007F7C36">
              <w:rPr>
                <w:rFonts w:ascii="仿宋" w:eastAsia="仿宋" w:hAnsi="仿宋" w:cs="宋体"/>
                <w:bCs/>
                <w:sz w:val="24"/>
              </w:rPr>
              <w:t>1分；没有得0分。</w:t>
            </w:r>
          </w:p>
        </w:tc>
      </w:tr>
      <w:tr w:rsidR="00100443" w:rsidRPr="00831C96" w:rsidTr="00C52C15">
        <w:trPr>
          <w:trHeight w:val="1127"/>
        </w:trPr>
        <w:tc>
          <w:tcPr>
            <w:tcW w:w="423" w:type="dxa"/>
            <w:tcBorders>
              <w:top w:val="nil"/>
              <w:left w:val="single" w:sz="4" w:space="0" w:color="auto"/>
              <w:bottom w:val="single" w:sz="4" w:space="0" w:color="auto"/>
              <w:right w:val="single" w:sz="4" w:space="0" w:color="auto"/>
            </w:tcBorders>
            <w:vAlign w:val="center"/>
          </w:tcPr>
          <w:p w:rsidR="00100443" w:rsidRPr="00831C96" w:rsidRDefault="007F7C36" w:rsidP="00C52C15">
            <w:pPr>
              <w:autoSpaceDN w:val="0"/>
              <w:jc w:val="center"/>
              <w:textAlignment w:val="center"/>
              <w:rPr>
                <w:rFonts w:ascii="仿宋" w:eastAsia="仿宋" w:hAnsi="仿宋"/>
                <w:color w:val="000000"/>
                <w:sz w:val="24"/>
              </w:rPr>
            </w:pPr>
            <w:r w:rsidRPr="007F7C36">
              <w:rPr>
                <w:rFonts w:ascii="仿宋" w:eastAsia="仿宋" w:hAnsi="仿宋"/>
                <w:color w:val="000000"/>
                <w:sz w:val="24"/>
              </w:rPr>
              <w:t>6</w:t>
            </w:r>
          </w:p>
        </w:tc>
        <w:tc>
          <w:tcPr>
            <w:tcW w:w="1620" w:type="dxa"/>
            <w:tcBorders>
              <w:top w:val="nil"/>
              <w:left w:val="nil"/>
              <w:bottom w:val="single" w:sz="4" w:space="0" w:color="auto"/>
              <w:right w:val="single" w:sz="4" w:space="0" w:color="auto"/>
            </w:tcBorders>
            <w:vAlign w:val="center"/>
          </w:tcPr>
          <w:p w:rsidR="00100443" w:rsidRPr="00831C96" w:rsidRDefault="007F7C36" w:rsidP="00C52C15">
            <w:pPr>
              <w:tabs>
                <w:tab w:val="left" w:pos="5112"/>
              </w:tabs>
              <w:jc w:val="center"/>
              <w:rPr>
                <w:rFonts w:ascii="仿宋" w:eastAsia="仿宋" w:hAnsi="仿宋" w:cs="宋体"/>
                <w:kern w:val="0"/>
                <w:sz w:val="24"/>
              </w:rPr>
            </w:pPr>
            <w:r w:rsidRPr="007F7C36">
              <w:rPr>
                <w:rFonts w:ascii="仿宋" w:eastAsia="仿宋" w:hAnsi="仿宋" w:cs="宋体" w:hint="eastAsia"/>
                <w:kern w:val="0"/>
                <w:sz w:val="24"/>
              </w:rPr>
              <w:t>荣誉证书</w:t>
            </w:r>
          </w:p>
          <w:p w:rsidR="00100443" w:rsidRPr="00831C96" w:rsidRDefault="007F7C36" w:rsidP="00C52C15">
            <w:pPr>
              <w:tabs>
                <w:tab w:val="left" w:pos="5112"/>
              </w:tabs>
              <w:jc w:val="center"/>
              <w:rPr>
                <w:rFonts w:ascii="仿宋" w:eastAsia="仿宋" w:hAnsi="仿宋" w:cs="宋体"/>
                <w:kern w:val="0"/>
                <w:sz w:val="24"/>
              </w:rPr>
            </w:pPr>
            <w:r w:rsidRPr="007F7C36">
              <w:rPr>
                <w:rFonts w:ascii="仿宋" w:eastAsia="仿宋" w:hAnsi="仿宋" w:cs="宋体" w:hint="eastAsia"/>
                <w:kern w:val="0"/>
                <w:sz w:val="24"/>
              </w:rPr>
              <w:t>满分（</w:t>
            </w:r>
            <w:r w:rsidRPr="007F7C36">
              <w:rPr>
                <w:rFonts w:ascii="仿宋" w:eastAsia="仿宋" w:hAnsi="仿宋" w:cs="宋体"/>
                <w:kern w:val="0"/>
                <w:sz w:val="24"/>
              </w:rPr>
              <w:t>3</w:t>
            </w:r>
            <w:r w:rsidRPr="007F7C36">
              <w:rPr>
                <w:rFonts w:ascii="仿宋" w:eastAsia="仿宋" w:hAnsi="仿宋" w:cs="宋体" w:hint="eastAsia"/>
                <w:kern w:val="0"/>
                <w:sz w:val="24"/>
              </w:rPr>
              <w:t>分）</w:t>
            </w:r>
          </w:p>
        </w:tc>
        <w:tc>
          <w:tcPr>
            <w:tcW w:w="6840" w:type="dxa"/>
            <w:gridSpan w:val="2"/>
            <w:tcBorders>
              <w:top w:val="nil"/>
              <w:left w:val="nil"/>
              <w:bottom w:val="single" w:sz="4" w:space="0" w:color="auto"/>
              <w:right w:val="single" w:sz="4" w:space="0" w:color="auto"/>
            </w:tcBorders>
            <w:vAlign w:val="center"/>
          </w:tcPr>
          <w:p w:rsidR="00100443" w:rsidRPr="00831C96" w:rsidRDefault="007F7C36" w:rsidP="00C52C15">
            <w:pPr>
              <w:tabs>
                <w:tab w:val="left" w:pos="5112"/>
              </w:tabs>
              <w:jc w:val="left"/>
              <w:rPr>
                <w:rFonts w:ascii="仿宋" w:eastAsia="仿宋" w:hAnsi="仿宋"/>
                <w:sz w:val="24"/>
              </w:rPr>
            </w:pPr>
            <w:r w:rsidRPr="007F7C36">
              <w:rPr>
                <w:rFonts w:ascii="仿宋" w:eastAsia="仿宋" w:hAnsi="仿宋" w:hint="eastAsia"/>
                <w:sz w:val="24"/>
              </w:rPr>
              <w:t>①、投标人最近连续三年获得市级或以上工商行政部门颁发的“重合同守信用”证书，得</w:t>
            </w:r>
            <w:r w:rsidRPr="007F7C36">
              <w:rPr>
                <w:rFonts w:ascii="仿宋" w:eastAsia="仿宋" w:hAnsi="仿宋"/>
                <w:sz w:val="24"/>
              </w:rPr>
              <w:t>2</w:t>
            </w:r>
            <w:r w:rsidRPr="007F7C36">
              <w:rPr>
                <w:rFonts w:ascii="仿宋" w:eastAsia="仿宋" w:hAnsi="仿宋" w:hint="eastAsia"/>
                <w:sz w:val="24"/>
              </w:rPr>
              <w:t>分；二年获得市级或以上工商行政部门颁发的“重合同守信用”证书，得</w:t>
            </w:r>
            <w:r w:rsidRPr="007F7C36">
              <w:rPr>
                <w:rFonts w:ascii="仿宋" w:eastAsia="仿宋" w:hAnsi="仿宋"/>
                <w:sz w:val="24"/>
              </w:rPr>
              <w:t>1.5</w:t>
            </w:r>
            <w:r w:rsidRPr="007F7C36">
              <w:rPr>
                <w:rFonts w:ascii="仿宋" w:eastAsia="仿宋" w:hAnsi="仿宋" w:hint="eastAsia"/>
                <w:sz w:val="24"/>
              </w:rPr>
              <w:t>分；只有一年获得市级或以上工商行政部门颁发的“重合同守信用”证书，得</w:t>
            </w:r>
            <w:r w:rsidRPr="007F7C36">
              <w:rPr>
                <w:rFonts w:ascii="仿宋" w:eastAsia="仿宋" w:hAnsi="仿宋"/>
                <w:sz w:val="24"/>
              </w:rPr>
              <w:t>1分；其他0分。</w:t>
            </w:r>
          </w:p>
          <w:p w:rsidR="00100443" w:rsidRPr="00831C96" w:rsidRDefault="007F7C36" w:rsidP="00C52C15">
            <w:pPr>
              <w:tabs>
                <w:tab w:val="left" w:pos="5112"/>
              </w:tabs>
              <w:jc w:val="left"/>
              <w:rPr>
                <w:rFonts w:ascii="仿宋" w:eastAsia="仿宋" w:hAnsi="仿宋" w:cs="宋体"/>
                <w:bCs/>
                <w:sz w:val="24"/>
              </w:rPr>
            </w:pPr>
            <w:r w:rsidRPr="007F7C36">
              <w:rPr>
                <w:rFonts w:ascii="仿宋" w:eastAsia="仿宋" w:hAnsi="仿宋" w:hint="eastAsia"/>
                <w:sz w:val="24"/>
              </w:rPr>
              <w:t>②、有获得</w:t>
            </w:r>
            <w:r w:rsidRPr="007F7C36">
              <w:rPr>
                <w:rFonts w:ascii="仿宋" w:eastAsia="仿宋" w:hAnsi="仿宋"/>
                <w:sz w:val="24"/>
              </w:rPr>
              <w:t>ISO9001质量管理体系认证证书的得1</w:t>
            </w:r>
            <w:r w:rsidRPr="007F7C36">
              <w:rPr>
                <w:rFonts w:ascii="仿宋" w:eastAsia="仿宋" w:hAnsi="仿宋" w:hint="eastAsia"/>
                <w:sz w:val="24"/>
              </w:rPr>
              <w:t>分，没有得</w:t>
            </w:r>
            <w:r w:rsidRPr="007F7C36">
              <w:rPr>
                <w:rFonts w:ascii="仿宋" w:eastAsia="仿宋" w:hAnsi="仿宋"/>
                <w:sz w:val="24"/>
              </w:rPr>
              <w:t>0</w:t>
            </w:r>
            <w:r w:rsidRPr="007F7C36">
              <w:rPr>
                <w:rFonts w:ascii="仿宋" w:eastAsia="仿宋" w:hAnsi="仿宋" w:hint="eastAsia"/>
                <w:sz w:val="24"/>
              </w:rPr>
              <w:t>分。</w:t>
            </w:r>
          </w:p>
        </w:tc>
      </w:tr>
      <w:tr w:rsidR="00100443" w:rsidRPr="00831C96" w:rsidTr="00C52C15">
        <w:trPr>
          <w:trHeight w:val="450"/>
        </w:trPr>
        <w:tc>
          <w:tcPr>
            <w:tcW w:w="8883" w:type="dxa"/>
            <w:gridSpan w:val="4"/>
            <w:tcBorders>
              <w:top w:val="nil"/>
              <w:left w:val="single" w:sz="4" w:space="0" w:color="auto"/>
              <w:bottom w:val="single" w:sz="4" w:space="0" w:color="auto"/>
              <w:right w:val="single" w:sz="4" w:space="0" w:color="auto"/>
            </w:tcBorders>
            <w:vAlign w:val="center"/>
          </w:tcPr>
          <w:p w:rsidR="00000000" w:rsidRDefault="007F7C36" w:rsidP="008A0E68">
            <w:pPr>
              <w:spacing w:line="360" w:lineRule="atLeast"/>
              <w:ind w:left="257" w:hangingChars="107" w:hanging="257"/>
              <w:rPr>
                <w:rFonts w:ascii="仿宋" w:eastAsia="仿宋" w:hAnsi="仿宋" w:cs="宋体"/>
                <w:b/>
                <w:bCs/>
                <w:sz w:val="24"/>
              </w:rPr>
            </w:pPr>
            <w:r w:rsidRPr="007F7C36">
              <w:rPr>
                <w:rFonts w:ascii="仿宋" w:eastAsia="仿宋" w:hAnsi="仿宋" w:cs="宋体" w:hint="eastAsia"/>
                <w:b/>
                <w:bCs/>
                <w:sz w:val="24"/>
              </w:rPr>
              <w:t>（二）技术评分</w:t>
            </w:r>
            <w:r w:rsidRPr="007F7C36">
              <w:rPr>
                <w:rFonts w:ascii="仿宋" w:eastAsia="仿宋" w:hAnsi="仿宋" w:cs="宋体"/>
                <w:b/>
                <w:bCs/>
                <w:sz w:val="24"/>
              </w:rPr>
              <w:t xml:space="preserve">     35分</w:t>
            </w:r>
          </w:p>
        </w:tc>
      </w:tr>
      <w:tr w:rsidR="00100443" w:rsidRPr="00831C96" w:rsidTr="00C52C15">
        <w:trPr>
          <w:trHeight w:val="1127"/>
        </w:trPr>
        <w:tc>
          <w:tcPr>
            <w:tcW w:w="423" w:type="dxa"/>
            <w:tcBorders>
              <w:top w:val="nil"/>
              <w:left w:val="single" w:sz="4" w:space="0" w:color="auto"/>
              <w:bottom w:val="single" w:sz="4" w:space="0" w:color="auto"/>
              <w:right w:val="single" w:sz="4" w:space="0" w:color="auto"/>
            </w:tcBorders>
            <w:vAlign w:val="center"/>
          </w:tcPr>
          <w:p w:rsidR="00100443" w:rsidRPr="00831C96" w:rsidRDefault="007F7C36" w:rsidP="00C52C15">
            <w:pPr>
              <w:autoSpaceDN w:val="0"/>
              <w:jc w:val="center"/>
              <w:textAlignment w:val="center"/>
              <w:rPr>
                <w:rFonts w:ascii="仿宋" w:eastAsia="仿宋" w:hAnsi="仿宋"/>
                <w:kern w:val="0"/>
                <w:sz w:val="24"/>
              </w:rPr>
            </w:pPr>
            <w:r w:rsidRPr="007F7C36">
              <w:rPr>
                <w:rFonts w:ascii="仿宋" w:eastAsia="仿宋" w:hAnsi="仿宋"/>
                <w:kern w:val="0"/>
                <w:sz w:val="24"/>
              </w:rPr>
              <w:t>1</w:t>
            </w:r>
          </w:p>
        </w:tc>
        <w:tc>
          <w:tcPr>
            <w:tcW w:w="1800" w:type="dxa"/>
            <w:gridSpan w:val="2"/>
            <w:tcBorders>
              <w:top w:val="nil"/>
              <w:left w:val="nil"/>
              <w:bottom w:val="single" w:sz="4" w:space="0" w:color="auto"/>
              <w:right w:val="single" w:sz="4" w:space="0" w:color="auto"/>
            </w:tcBorders>
            <w:vAlign w:val="center"/>
          </w:tcPr>
          <w:p w:rsidR="00100443" w:rsidRPr="00831C96" w:rsidRDefault="007F7C36" w:rsidP="00C52C15">
            <w:pPr>
              <w:tabs>
                <w:tab w:val="left" w:pos="5112"/>
              </w:tabs>
              <w:jc w:val="center"/>
              <w:rPr>
                <w:rFonts w:ascii="仿宋" w:eastAsia="仿宋" w:hAnsi="仿宋" w:cs="宋体"/>
                <w:kern w:val="0"/>
                <w:sz w:val="24"/>
              </w:rPr>
            </w:pPr>
            <w:r w:rsidRPr="007F7C36">
              <w:rPr>
                <w:rFonts w:ascii="仿宋" w:eastAsia="仿宋" w:hAnsi="仿宋" w:cs="宋体" w:hint="eastAsia"/>
                <w:kern w:val="0"/>
                <w:sz w:val="24"/>
              </w:rPr>
              <w:t>教材质量</w:t>
            </w:r>
          </w:p>
          <w:p w:rsidR="00100443" w:rsidRPr="00831C96" w:rsidRDefault="007F7C36" w:rsidP="00C52C15">
            <w:pPr>
              <w:jc w:val="center"/>
              <w:rPr>
                <w:rFonts w:ascii="仿宋" w:eastAsia="仿宋" w:hAnsi="仿宋" w:cs="宋体"/>
                <w:bCs/>
                <w:sz w:val="24"/>
              </w:rPr>
            </w:pPr>
            <w:r w:rsidRPr="007F7C36">
              <w:rPr>
                <w:rFonts w:ascii="仿宋" w:eastAsia="仿宋" w:hAnsi="仿宋" w:cs="宋体" w:hint="eastAsia"/>
                <w:kern w:val="0"/>
                <w:sz w:val="24"/>
              </w:rPr>
              <w:t>满分（</w:t>
            </w:r>
            <w:r w:rsidRPr="007F7C36">
              <w:rPr>
                <w:rFonts w:ascii="仿宋" w:eastAsia="仿宋" w:hAnsi="仿宋" w:cs="宋体"/>
                <w:kern w:val="0"/>
                <w:sz w:val="24"/>
              </w:rPr>
              <w:t>5分）</w:t>
            </w:r>
          </w:p>
        </w:tc>
        <w:tc>
          <w:tcPr>
            <w:tcW w:w="6660" w:type="dxa"/>
            <w:tcBorders>
              <w:top w:val="nil"/>
              <w:left w:val="nil"/>
              <w:bottom w:val="single" w:sz="4" w:space="0" w:color="auto"/>
              <w:right w:val="single" w:sz="4" w:space="0" w:color="auto"/>
            </w:tcBorders>
            <w:vAlign w:val="center"/>
          </w:tcPr>
          <w:p w:rsidR="00100443" w:rsidRPr="00831C96" w:rsidRDefault="007F7C36" w:rsidP="00C52C15">
            <w:pPr>
              <w:tabs>
                <w:tab w:val="left" w:pos="5112"/>
              </w:tabs>
              <w:jc w:val="left"/>
              <w:rPr>
                <w:rFonts w:ascii="仿宋" w:eastAsia="仿宋" w:hAnsi="仿宋"/>
                <w:sz w:val="24"/>
              </w:rPr>
            </w:pPr>
            <w:r w:rsidRPr="007F7C36">
              <w:rPr>
                <w:rFonts w:ascii="仿宋" w:eastAsia="仿宋" w:hAnsi="仿宋" w:hint="eastAsia"/>
                <w:sz w:val="24"/>
              </w:rPr>
              <w:t>投标人对所提供的教材承诺</w:t>
            </w:r>
            <w:r w:rsidRPr="007F7C36">
              <w:rPr>
                <w:rFonts w:ascii="仿宋" w:eastAsia="仿宋" w:hAnsi="仿宋"/>
                <w:sz w:val="24"/>
              </w:rPr>
              <w:t>100%正版的得5分，承诺不明确的得[4，2]分；没承诺的得[1，0]分。</w:t>
            </w:r>
          </w:p>
        </w:tc>
      </w:tr>
      <w:tr w:rsidR="00100443" w:rsidRPr="00831C96" w:rsidTr="00C52C15">
        <w:trPr>
          <w:trHeight w:val="581"/>
        </w:trPr>
        <w:tc>
          <w:tcPr>
            <w:tcW w:w="423" w:type="dxa"/>
            <w:tcBorders>
              <w:top w:val="nil"/>
              <w:left w:val="single" w:sz="4" w:space="0" w:color="auto"/>
              <w:bottom w:val="single" w:sz="4" w:space="0" w:color="auto"/>
              <w:right w:val="single" w:sz="4" w:space="0" w:color="auto"/>
            </w:tcBorders>
            <w:vAlign w:val="center"/>
          </w:tcPr>
          <w:p w:rsidR="00100443" w:rsidRPr="00831C96" w:rsidRDefault="007F7C36" w:rsidP="00C52C15">
            <w:pPr>
              <w:autoSpaceDN w:val="0"/>
              <w:jc w:val="center"/>
              <w:textAlignment w:val="center"/>
              <w:rPr>
                <w:rFonts w:ascii="仿宋" w:eastAsia="仿宋" w:hAnsi="仿宋"/>
                <w:kern w:val="0"/>
                <w:sz w:val="24"/>
              </w:rPr>
            </w:pPr>
            <w:r w:rsidRPr="007F7C36">
              <w:rPr>
                <w:rFonts w:ascii="仿宋" w:eastAsia="仿宋" w:hAnsi="仿宋"/>
                <w:kern w:val="0"/>
                <w:sz w:val="24"/>
              </w:rPr>
              <w:t>2</w:t>
            </w:r>
          </w:p>
        </w:tc>
        <w:tc>
          <w:tcPr>
            <w:tcW w:w="1800" w:type="dxa"/>
            <w:gridSpan w:val="2"/>
            <w:tcBorders>
              <w:top w:val="nil"/>
              <w:left w:val="nil"/>
              <w:bottom w:val="single" w:sz="4" w:space="0" w:color="auto"/>
              <w:right w:val="single" w:sz="4" w:space="0" w:color="auto"/>
            </w:tcBorders>
            <w:vAlign w:val="center"/>
          </w:tcPr>
          <w:p w:rsidR="00100443" w:rsidRPr="00831C96" w:rsidRDefault="007F7C36" w:rsidP="00C52C15">
            <w:pPr>
              <w:tabs>
                <w:tab w:val="left" w:pos="5112"/>
              </w:tabs>
              <w:jc w:val="center"/>
              <w:rPr>
                <w:rFonts w:ascii="仿宋" w:eastAsia="仿宋" w:hAnsi="仿宋" w:cs="宋体"/>
                <w:kern w:val="0"/>
                <w:sz w:val="24"/>
              </w:rPr>
            </w:pPr>
            <w:r w:rsidRPr="007F7C36">
              <w:rPr>
                <w:rFonts w:ascii="仿宋" w:eastAsia="仿宋" w:hAnsi="仿宋" w:cs="宋体" w:hint="eastAsia"/>
                <w:kern w:val="0"/>
                <w:sz w:val="24"/>
              </w:rPr>
              <w:t>教材到货率</w:t>
            </w:r>
          </w:p>
          <w:p w:rsidR="00100443" w:rsidRPr="00831C96" w:rsidRDefault="007F7C36" w:rsidP="00C52C15">
            <w:pPr>
              <w:spacing w:line="360" w:lineRule="auto"/>
              <w:jc w:val="center"/>
              <w:rPr>
                <w:rFonts w:ascii="仿宋" w:eastAsia="仿宋" w:hAnsi="仿宋" w:cs="宋体"/>
                <w:sz w:val="24"/>
              </w:rPr>
            </w:pPr>
            <w:r w:rsidRPr="007F7C36">
              <w:rPr>
                <w:rFonts w:ascii="仿宋" w:eastAsia="仿宋" w:hAnsi="仿宋" w:cs="宋体" w:hint="eastAsia"/>
                <w:kern w:val="0"/>
                <w:sz w:val="24"/>
              </w:rPr>
              <w:t>满分（</w:t>
            </w:r>
            <w:r w:rsidRPr="007F7C36">
              <w:rPr>
                <w:rFonts w:ascii="仿宋" w:eastAsia="仿宋" w:hAnsi="仿宋" w:cs="宋体"/>
                <w:kern w:val="0"/>
                <w:sz w:val="24"/>
              </w:rPr>
              <w:t>5分）</w:t>
            </w:r>
          </w:p>
        </w:tc>
        <w:tc>
          <w:tcPr>
            <w:tcW w:w="6660" w:type="dxa"/>
            <w:tcBorders>
              <w:top w:val="nil"/>
              <w:left w:val="nil"/>
              <w:bottom w:val="single" w:sz="4" w:space="0" w:color="auto"/>
              <w:right w:val="single" w:sz="4" w:space="0" w:color="auto"/>
            </w:tcBorders>
            <w:vAlign w:val="center"/>
          </w:tcPr>
          <w:p w:rsidR="00100443" w:rsidRPr="00831C96" w:rsidRDefault="007F7C36" w:rsidP="00C52C15">
            <w:pPr>
              <w:tabs>
                <w:tab w:val="left" w:pos="5112"/>
              </w:tabs>
              <w:jc w:val="left"/>
              <w:rPr>
                <w:rFonts w:ascii="仿宋" w:eastAsia="仿宋" w:hAnsi="仿宋" w:cs="宋体"/>
                <w:sz w:val="24"/>
              </w:rPr>
            </w:pPr>
            <w:r w:rsidRPr="007F7C36">
              <w:rPr>
                <w:rFonts w:ascii="仿宋" w:eastAsia="仿宋" w:hAnsi="仿宋" w:hint="eastAsia"/>
                <w:sz w:val="24"/>
              </w:rPr>
              <w:t>投标人能承诺教材的到货率达</w:t>
            </w:r>
            <w:r w:rsidRPr="007F7C36">
              <w:rPr>
                <w:rFonts w:ascii="仿宋" w:eastAsia="仿宋" w:hAnsi="仿宋"/>
                <w:sz w:val="24"/>
              </w:rPr>
              <w:t>100%的得5分，能承诺教材的到货率达95%以上的得[4，2]分；承诺教材的到货率达95%以下的得[1，0]分。</w:t>
            </w:r>
          </w:p>
        </w:tc>
      </w:tr>
      <w:tr w:rsidR="00100443" w:rsidRPr="00831C96" w:rsidTr="00C52C15">
        <w:trPr>
          <w:trHeight w:val="581"/>
        </w:trPr>
        <w:tc>
          <w:tcPr>
            <w:tcW w:w="423" w:type="dxa"/>
            <w:tcBorders>
              <w:top w:val="nil"/>
              <w:left w:val="single" w:sz="4" w:space="0" w:color="auto"/>
              <w:bottom w:val="single" w:sz="4" w:space="0" w:color="auto"/>
              <w:right w:val="single" w:sz="4" w:space="0" w:color="auto"/>
            </w:tcBorders>
            <w:vAlign w:val="center"/>
          </w:tcPr>
          <w:p w:rsidR="00100443" w:rsidRPr="00831C96" w:rsidRDefault="007F7C36" w:rsidP="00C52C15">
            <w:pPr>
              <w:autoSpaceDN w:val="0"/>
              <w:jc w:val="center"/>
              <w:textAlignment w:val="center"/>
              <w:rPr>
                <w:rFonts w:ascii="仿宋" w:eastAsia="仿宋" w:hAnsi="仿宋"/>
                <w:kern w:val="0"/>
                <w:sz w:val="24"/>
              </w:rPr>
            </w:pPr>
            <w:r w:rsidRPr="007F7C36">
              <w:rPr>
                <w:rFonts w:ascii="仿宋" w:eastAsia="仿宋" w:hAnsi="仿宋"/>
                <w:color w:val="000000"/>
                <w:sz w:val="24"/>
              </w:rPr>
              <w:t>3</w:t>
            </w:r>
          </w:p>
        </w:tc>
        <w:tc>
          <w:tcPr>
            <w:tcW w:w="1800" w:type="dxa"/>
            <w:gridSpan w:val="2"/>
            <w:tcBorders>
              <w:top w:val="nil"/>
              <w:left w:val="nil"/>
              <w:bottom w:val="single" w:sz="4" w:space="0" w:color="auto"/>
              <w:right w:val="single" w:sz="4" w:space="0" w:color="auto"/>
            </w:tcBorders>
            <w:vAlign w:val="center"/>
          </w:tcPr>
          <w:p w:rsidR="00100443" w:rsidRPr="00831C96" w:rsidRDefault="007F7C36" w:rsidP="00C52C15">
            <w:pPr>
              <w:tabs>
                <w:tab w:val="left" w:pos="5112"/>
              </w:tabs>
              <w:jc w:val="center"/>
              <w:rPr>
                <w:rFonts w:ascii="仿宋" w:eastAsia="仿宋" w:hAnsi="仿宋" w:cs="宋体"/>
                <w:kern w:val="0"/>
                <w:sz w:val="24"/>
              </w:rPr>
            </w:pPr>
            <w:r w:rsidRPr="007F7C36">
              <w:rPr>
                <w:rFonts w:ascii="仿宋" w:eastAsia="仿宋" w:hAnsi="仿宋" w:cs="宋体" w:hint="eastAsia"/>
                <w:kern w:val="0"/>
                <w:sz w:val="24"/>
              </w:rPr>
              <w:t>教材供应服务方案</w:t>
            </w:r>
          </w:p>
          <w:p w:rsidR="00100443" w:rsidRPr="00831C96" w:rsidRDefault="007F7C36" w:rsidP="006F2A59">
            <w:pPr>
              <w:spacing w:line="360" w:lineRule="auto"/>
              <w:jc w:val="center"/>
              <w:rPr>
                <w:rFonts w:ascii="仿宋" w:eastAsia="仿宋" w:hAnsi="仿宋" w:cs="宋体"/>
                <w:sz w:val="24"/>
              </w:rPr>
            </w:pPr>
            <w:r w:rsidRPr="007F7C36">
              <w:rPr>
                <w:rFonts w:ascii="仿宋" w:eastAsia="仿宋" w:hAnsi="仿宋" w:cs="宋体" w:hint="eastAsia"/>
                <w:kern w:val="0"/>
                <w:sz w:val="24"/>
              </w:rPr>
              <w:t>满分</w:t>
            </w:r>
            <w:r w:rsidRPr="007F7C36">
              <w:rPr>
                <w:rFonts w:ascii="仿宋" w:eastAsia="仿宋" w:hAnsi="仿宋" w:cs="宋体" w:hint="eastAsia"/>
                <w:kern w:val="0"/>
                <w:sz w:val="24"/>
                <w:highlight w:val="yellow"/>
              </w:rPr>
              <w:t>（</w:t>
            </w:r>
            <w:r w:rsidR="006F2A59" w:rsidRPr="006F2A59">
              <w:rPr>
                <w:rFonts w:ascii="仿宋" w:eastAsia="仿宋" w:hAnsi="仿宋" w:cs="宋体"/>
                <w:kern w:val="0"/>
                <w:sz w:val="24"/>
                <w:highlight w:val="yellow"/>
              </w:rPr>
              <w:t>10</w:t>
            </w:r>
            <w:r w:rsidRPr="007F7C36">
              <w:rPr>
                <w:rFonts w:ascii="仿宋" w:eastAsia="仿宋" w:hAnsi="仿宋" w:cs="宋体"/>
                <w:kern w:val="0"/>
                <w:sz w:val="24"/>
                <w:highlight w:val="yellow"/>
              </w:rPr>
              <w:t>分）</w:t>
            </w:r>
          </w:p>
        </w:tc>
        <w:tc>
          <w:tcPr>
            <w:tcW w:w="6660" w:type="dxa"/>
            <w:tcBorders>
              <w:top w:val="nil"/>
              <w:left w:val="nil"/>
              <w:bottom w:val="single" w:sz="4" w:space="0" w:color="auto"/>
              <w:right w:val="single" w:sz="4" w:space="0" w:color="auto"/>
            </w:tcBorders>
            <w:vAlign w:val="center"/>
          </w:tcPr>
          <w:p w:rsidR="00100443" w:rsidRPr="006F2A59" w:rsidRDefault="007F7C36" w:rsidP="00C52C15">
            <w:pPr>
              <w:spacing w:line="360" w:lineRule="auto"/>
              <w:rPr>
                <w:rFonts w:ascii="仿宋" w:eastAsia="仿宋" w:hAnsi="仿宋"/>
                <w:sz w:val="24"/>
                <w:highlight w:val="yellow"/>
              </w:rPr>
            </w:pPr>
            <w:r w:rsidRPr="007F7C36">
              <w:rPr>
                <w:rFonts w:ascii="仿宋" w:eastAsia="仿宋" w:hAnsi="仿宋" w:hint="eastAsia"/>
                <w:sz w:val="24"/>
                <w:highlight w:val="yellow"/>
              </w:rPr>
              <w:t>方案完善，符合学校实际要求，合理可行：</w:t>
            </w:r>
          </w:p>
          <w:p w:rsidR="00100443" w:rsidRPr="006F2A59" w:rsidRDefault="007F7C36" w:rsidP="00C52C15">
            <w:pPr>
              <w:spacing w:line="360" w:lineRule="auto"/>
              <w:rPr>
                <w:rFonts w:ascii="仿宋" w:eastAsia="仿宋" w:hAnsi="仿宋"/>
                <w:sz w:val="24"/>
                <w:highlight w:val="yellow"/>
              </w:rPr>
            </w:pPr>
            <w:r w:rsidRPr="007F7C36">
              <w:rPr>
                <w:rFonts w:ascii="仿宋" w:eastAsia="仿宋" w:hAnsi="仿宋" w:hint="eastAsia"/>
                <w:sz w:val="24"/>
                <w:highlight w:val="yellow"/>
              </w:rPr>
              <w:t>①、对于回告、送货、教材发放等方面有明细措施的：优得：</w:t>
            </w:r>
            <w:r w:rsidRPr="007F7C36">
              <w:rPr>
                <w:rFonts w:ascii="仿宋" w:eastAsia="仿宋" w:hAnsi="仿宋"/>
                <w:sz w:val="24"/>
                <w:highlight w:val="yellow"/>
              </w:rPr>
              <w:t>[</w:t>
            </w:r>
            <w:r w:rsidR="006F2A59" w:rsidRPr="006F2A59">
              <w:rPr>
                <w:rFonts w:ascii="仿宋" w:eastAsia="仿宋" w:hAnsi="仿宋"/>
                <w:sz w:val="24"/>
                <w:highlight w:val="yellow"/>
              </w:rPr>
              <w:t>5</w:t>
            </w:r>
            <w:r w:rsidRPr="007F7C36">
              <w:rPr>
                <w:rFonts w:ascii="仿宋" w:eastAsia="仿宋" w:hAnsi="仿宋" w:hint="eastAsia"/>
                <w:sz w:val="24"/>
                <w:highlight w:val="yellow"/>
              </w:rPr>
              <w:t>，</w:t>
            </w:r>
            <w:r w:rsidR="006F2A59" w:rsidRPr="006F2A59">
              <w:rPr>
                <w:rFonts w:ascii="仿宋" w:eastAsia="仿宋" w:hAnsi="仿宋"/>
                <w:sz w:val="24"/>
                <w:highlight w:val="yellow"/>
              </w:rPr>
              <w:t>3</w:t>
            </w:r>
            <w:r w:rsidRPr="007F7C36">
              <w:rPr>
                <w:rFonts w:ascii="仿宋" w:eastAsia="仿宋" w:hAnsi="仿宋" w:cs="宋体" w:hint="eastAsia"/>
                <w:bCs/>
                <w:sz w:val="24"/>
                <w:highlight w:val="yellow"/>
              </w:rPr>
              <w:t>）</w:t>
            </w:r>
            <w:r w:rsidRPr="007F7C36">
              <w:rPr>
                <w:rFonts w:ascii="仿宋" w:eastAsia="仿宋" w:hAnsi="仿宋" w:hint="eastAsia"/>
                <w:sz w:val="24"/>
                <w:highlight w:val="yellow"/>
              </w:rPr>
              <w:t>分，良得：</w:t>
            </w:r>
            <w:r w:rsidRPr="007F7C36">
              <w:rPr>
                <w:rFonts w:ascii="仿宋" w:eastAsia="仿宋" w:hAnsi="仿宋"/>
                <w:sz w:val="24"/>
                <w:highlight w:val="yellow"/>
              </w:rPr>
              <w:t>[</w:t>
            </w:r>
            <w:r w:rsidR="006F2A59" w:rsidRPr="006F2A59">
              <w:rPr>
                <w:rFonts w:ascii="仿宋" w:eastAsia="仿宋" w:hAnsi="仿宋"/>
                <w:sz w:val="24"/>
                <w:highlight w:val="yellow"/>
              </w:rPr>
              <w:t>3</w:t>
            </w:r>
            <w:r w:rsidRPr="007F7C36">
              <w:rPr>
                <w:rFonts w:ascii="仿宋" w:eastAsia="仿宋" w:hAnsi="仿宋" w:hint="eastAsia"/>
                <w:sz w:val="24"/>
                <w:highlight w:val="yellow"/>
              </w:rPr>
              <w:t>，</w:t>
            </w:r>
            <w:r w:rsidR="006F2A59" w:rsidRPr="006F2A59">
              <w:rPr>
                <w:rFonts w:ascii="仿宋" w:eastAsia="仿宋" w:hAnsi="仿宋"/>
                <w:sz w:val="24"/>
                <w:highlight w:val="yellow"/>
              </w:rPr>
              <w:t>1</w:t>
            </w:r>
            <w:r w:rsidRPr="007F7C36">
              <w:rPr>
                <w:rFonts w:ascii="仿宋" w:eastAsia="仿宋" w:hAnsi="仿宋" w:cs="宋体" w:hint="eastAsia"/>
                <w:bCs/>
                <w:sz w:val="24"/>
                <w:highlight w:val="yellow"/>
              </w:rPr>
              <w:t>）</w:t>
            </w:r>
            <w:r w:rsidRPr="007F7C36">
              <w:rPr>
                <w:rFonts w:ascii="仿宋" w:eastAsia="仿宋" w:hAnsi="仿宋" w:hint="eastAsia"/>
                <w:sz w:val="24"/>
                <w:highlight w:val="yellow"/>
              </w:rPr>
              <w:t>分，差得：</w:t>
            </w:r>
            <w:r w:rsidRPr="007F7C36">
              <w:rPr>
                <w:rFonts w:ascii="仿宋" w:eastAsia="仿宋" w:hAnsi="仿宋"/>
                <w:sz w:val="24"/>
                <w:highlight w:val="yellow"/>
              </w:rPr>
              <w:t>[</w:t>
            </w:r>
            <w:r w:rsidR="006F2A59" w:rsidRPr="006F2A59">
              <w:rPr>
                <w:rFonts w:ascii="仿宋" w:eastAsia="仿宋" w:hAnsi="仿宋"/>
                <w:sz w:val="24"/>
                <w:highlight w:val="yellow"/>
              </w:rPr>
              <w:t>1</w:t>
            </w:r>
            <w:r w:rsidRPr="007F7C36">
              <w:rPr>
                <w:rFonts w:ascii="仿宋" w:eastAsia="仿宋" w:hAnsi="仿宋" w:hint="eastAsia"/>
                <w:sz w:val="24"/>
                <w:highlight w:val="yellow"/>
              </w:rPr>
              <w:t>，</w:t>
            </w:r>
            <w:r w:rsidRPr="007F7C36">
              <w:rPr>
                <w:rFonts w:ascii="仿宋" w:eastAsia="仿宋" w:hAnsi="仿宋"/>
                <w:sz w:val="24"/>
                <w:highlight w:val="yellow"/>
              </w:rPr>
              <w:t>0]分，</w:t>
            </w:r>
          </w:p>
          <w:p w:rsidR="00100443" w:rsidRPr="006F2A59" w:rsidRDefault="007F7C36" w:rsidP="00C52C15">
            <w:pPr>
              <w:spacing w:line="360" w:lineRule="auto"/>
              <w:rPr>
                <w:rFonts w:ascii="仿宋" w:eastAsia="仿宋" w:hAnsi="仿宋"/>
                <w:sz w:val="24"/>
                <w:highlight w:val="yellow"/>
              </w:rPr>
            </w:pPr>
            <w:r w:rsidRPr="007F7C36">
              <w:rPr>
                <w:rFonts w:ascii="仿宋" w:eastAsia="仿宋" w:hAnsi="仿宋" w:hint="eastAsia"/>
                <w:sz w:val="24"/>
                <w:highlight w:val="yellow"/>
              </w:rPr>
              <w:t>②、对教材发放紧急情况有具体的处理方案的：</w:t>
            </w:r>
          </w:p>
          <w:p w:rsidR="00100443" w:rsidRPr="006F2A59" w:rsidRDefault="007F7C36" w:rsidP="00C52C15">
            <w:pPr>
              <w:spacing w:line="360" w:lineRule="auto"/>
              <w:rPr>
                <w:rFonts w:ascii="仿宋" w:eastAsia="仿宋" w:hAnsi="仿宋" w:cs="宋体"/>
                <w:sz w:val="24"/>
                <w:highlight w:val="yellow"/>
              </w:rPr>
            </w:pPr>
            <w:r w:rsidRPr="007F7C36">
              <w:rPr>
                <w:rFonts w:ascii="仿宋" w:eastAsia="仿宋" w:hAnsi="仿宋" w:hint="eastAsia"/>
                <w:sz w:val="24"/>
                <w:highlight w:val="yellow"/>
              </w:rPr>
              <w:t>优得：</w:t>
            </w:r>
            <w:r w:rsidRPr="007F7C36">
              <w:rPr>
                <w:rFonts w:ascii="仿宋" w:eastAsia="仿宋" w:hAnsi="仿宋"/>
                <w:sz w:val="24"/>
                <w:highlight w:val="yellow"/>
              </w:rPr>
              <w:t>[5</w:t>
            </w:r>
            <w:r w:rsidRPr="007F7C36">
              <w:rPr>
                <w:rFonts w:ascii="仿宋" w:eastAsia="仿宋" w:hAnsi="仿宋" w:hint="eastAsia"/>
                <w:sz w:val="24"/>
                <w:highlight w:val="yellow"/>
              </w:rPr>
              <w:t>，</w:t>
            </w:r>
            <w:r w:rsidRPr="007F7C36">
              <w:rPr>
                <w:rFonts w:ascii="仿宋" w:eastAsia="仿宋" w:hAnsi="仿宋"/>
                <w:sz w:val="24"/>
                <w:highlight w:val="yellow"/>
              </w:rPr>
              <w:t>3</w:t>
            </w:r>
            <w:r w:rsidRPr="007F7C36">
              <w:rPr>
                <w:rFonts w:ascii="仿宋" w:eastAsia="仿宋" w:hAnsi="仿宋" w:cs="宋体" w:hint="eastAsia"/>
                <w:bCs/>
                <w:sz w:val="24"/>
                <w:highlight w:val="yellow"/>
              </w:rPr>
              <w:t>）</w:t>
            </w:r>
            <w:r w:rsidRPr="007F7C36">
              <w:rPr>
                <w:rFonts w:ascii="仿宋" w:eastAsia="仿宋" w:hAnsi="仿宋" w:hint="eastAsia"/>
                <w:sz w:val="24"/>
                <w:highlight w:val="yellow"/>
              </w:rPr>
              <w:t>分，良得：</w:t>
            </w:r>
            <w:r w:rsidRPr="007F7C36">
              <w:rPr>
                <w:rFonts w:ascii="仿宋" w:eastAsia="仿宋" w:hAnsi="仿宋"/>
                <w:sz w:val="24"/>
                <w:highlight w:val="yellow"/>
              </w:rPr>
              <w:t>[3</w:t>
            </w:r>
            <w:r w:rsidRPr="007F7C36">
              <w:rPr>
                <w:rFonts w:ascii="仿宋" w:eastAsia="仿宋" w:hAnsi="仿宋" w:hint="eastAsia"/>
                <w:sz w:val="24"/>
                <w:highlight w:val="yellow"/>
              </w:rPr>
              <w:t>，</w:t>
            </w:r>
            <w:r w:rsidRPr="007F7C36">
              <w:rPr>
                <w:rFonts w:ascii="仿宋" w:eastAsia="仿宋" w:hAnsi="仿宋"/>
                <w:sz w:val="24"/>
                <w:highlight w:val="yellow"/>
              </w:rPr>
              <w:t>1</w:t>
            </w:r>
            <w:r w:rsidRPr="007F7C36">
              <w:rPr>
                <w:rFonts w:ascii="仿宋" w:eastAsia="仿宋" w:hAnsi="仿宋" w:cs="宋体" w:hint="eastAsia"/>
                <w:bCs/>
                <w:sz w:val="24"/>
                <w:highlight w:val="yellow"/>
              </w:rPr>
              <w:t>）</w:t>
            </w:r>
            <w:r w:rsidRPr="007F7C36">
              <w:rPr>
                <w:rFonts w:ascii="仿宋" w:eastAsia="仿宋" w:hAnsi="仿宋" w:hint="eastAsia"/>
                <w:sz w:val="24"/>
                <w:highlight w:val="yellow"/>
              </w:rPr>
              <w:t>分，差得：</w:t>
            </w:r>
            <w:r w:rsidRPr="007F7C36">
              <w:rPr>
                <w:rFonts w:ascii="仿宋" w:eastAsia="仿宋" w:hAnsi="仿宋"/>
                <w:sz w:val="24"/>
                <w:highlight w:val="yellow"/>
              </w:rPr>
              <w:t>[1</w:t>
            </w:r>
            <w:r w:rsidRPr="007F7C36">
              <w:rPr>
                <w:rFonts w:ascii="仿宋" w:eastAsia="仿宋" w:hAnsi="仿宋" w:hint="eastAsia"/>
                <w:sz w:val="24"/>
                <w:highlight w:val="yellow"/>
              </w:rPr>
              <w:t>，</w:t>
            </w:r>
            <w:r w:rsidRPr="007F7C36">
              <w:rPr>
                <w:rFonts w:ascii="仿宋" w:eastAsia="仿宋" w:hAnsi="仿宋"/>
                <w:sz w:val="24"/>
                <w:highlight w:val="yellow"/>
              </w:rPr>
              <w:t>0]分，</w:t>
            </w:r>
          </w:p>
        </w:tc>
      </w:tr>
      <w:tr w:rsidR="00100443" w:rsidRPr="00831C96" w:rsidTr="00C52C15">
        <w:trPr>
          <w:trHeight w:val="581"/>
        </w:trPr>
        <w:tc>
          <w:tcPr>
            <w:tcW w:w="423" w:type="dxa"/>
            <w:tcBorders>
              <w:top w:val="nil"/>
              <w:left w:val="single" w:sz="4" w:space="0" w:color="auto"/>
              <w:bottom w:val="single" w:sz="4" w:space="0" w:color="auto"/>
              <w:right w:val="single" w:sz="4" w:space="0" w:color="auto"/>
            </w:tcBorders>
            <w:vAlign w:val="center"/>
          </w:tcPr>
          <w:p w:rsidR="00100443" w:rsidRPr="00831C96" w:rsidRDefault="007F7C36" w:rsidP="00C52C15">
            <w:pPr>
              <w:autoSpaceDN w:val="0"/>
              <w:jc w:val="center"/>
              <w:textAlignment w:val="center"/>
              <w:rPr>
                <w:rFonts w:ascii="仿宋" w:eastAsia="仿宋" w:hAnsi="仿宋"/>
                <w:kern w:val="0"/>
                <w:sz w:val="24"/>
              </w:rPr>
            </w:pPr>
            <w:r w:rsidRPr="007F7C36">
              <w:rPr>
                <w:rFonts w:ascii="仿宋" w:eastAsia="仿宋" w:hAnsi="仿宋"/>
                <w:kern w:val="0"/>
                <w:sz w:val="24"/>
              </w:rPr>
              <w:t>4</w:t>
            </w:r>
          </w:p>
        </w:tc>
        <w:tc>
          <w:tcPr>
            <w:tcW w:w="1800" w:type="dxa"/>
            <w:gridSpan w:val="2"/>
            <w:tcBorders>
              <w:top w:val="nil"/>
              <w:left w:val="nil"/>
              <w:bottom w:val="single" w:sz="4" w:space="0" w:color="auto"/>
              <w:right w:val="single" w:sz="4" w:space="0" w:color="auto"/>
            </w:tcBorders>
            <w:vAlign w:val="center"/>
          </w:tcPr>
          <w:p w:rsidR="00100443" w:rsidRPr="00831C96" w:rsidRDefault="007F7C36" w:rsidP="00C52C15">
            <w:pPr>
              <w:spacing w:line="360" w:lineRule="auto"/>
              <w:jc w:val="center"/>
              <w:rPr>
                <w:rFonts w:ascii="仿宋" w:eastAsia="仿宋" w:hAnsi="仿宋" w:cs="宋体"/>
                <w:kern w:val="0"/>
                <w:sz w:val="24"/>
              </w:rPr>
            </w:pPr>
            <w:r w:rsidRPr="007F7C36">
              <w:rPr>
                <w:rFonts w:ascii="仿宋" w:eastAsia="仿宋" w:hAnsi="仿宋" w:cs="宋体" w:hint="eastAsia"/>
                <w:kern w:val="0"/>
                <w:sz w:val="24"/>
              </w:rPr>
              <w:t>教材供应管理系统技术</w:t>
            </w:r>
            <w:r w:rsidRPr="007F7C36">
              <w:rPr>
                <w:rFonts w:ascii="仿宋" w:eastAsia="仿宋" w:hAnsi="仿宋" w:cs="宋体"/>
                <w:kern w:val="0"/>
                <w:sz w:val="24"/>
              </w:rPr>
              <w:t>支持</w:t>
            </w:r>
            <w:r w:rsidRPr="007F7C36">
              <w:rPr>
                <w:rFonts w:ascii="仿宋" w:eastAsia="仿宋" w:hAnsi="仿宋" w:cs="宋体" w:hint="eastAsia"/>
                <w:kern w:val="0"/>
                <w:sz w:val="24"/>
              </w:rPr>
              <w:lastRenderedPageBreak/>
              <w:t>并</w:t>
            </w:r>
            <w:r w:rsidRPr="007F7C36">
              <w:rPr>
                <w:rFonts w:ascii="仿宋" w:eastAsia="仿宋" w:hAnsi="仿宋" w:cs="宋体"/>
                <w:kern w:val="0"/>
                <w:sz w:val="24"/>
              </w:rPr>
              <w:t>现场演示</w:t>
            </w:r>
          </w:p>
          <w:p w:rsidR="00100443" w:rsidRPr="00831C96" w:rsidRDefault="007F7C36" w:rsidP="006F2A59">
            <w:pPr>
              <w:spacing w:line="360" w:lineRule="auto"/>
              <w:jc w:val="center"/>
              <w:rPr>
                <w:rFonts w:ascii="仿宋" w:eastAsia="仿宋" w:hAnsi="仿宋" w:cs="宋体"/>
                <w:sz w:val="24"/>
              </w:rPr>
            </w:pPr>
            <w:r w:rsidRPr="007F7C36">
              <w:rPr>
                <w:rFonts w:ascii="仿宋" w:eastAsia="仿宋" w:hAnsi="仿宋" w:cs="宋体" w:hint="eastAsia"/>
                <w:kern w:val="0"/>
                <w:sz w:val="24"/>
              </w:rPr>
              <w:t>满分</w:t>
            </w:r>
            <w:r w:rsidRPr="007F7C36">
              <w:rPr>
                <w:rFonts w:ascii="仿宋" w:eastAsia="仿宋" w:hAnsi="仿宋" w:cs="宋体"/>
                <w:kern w:val="0"/>
                <w:sz w:val="24"/>
                <w:highlight w:val="yellow"/>
              </w:rPr>
              <w:t>（</w:t>
            </w:r>
            <w:r w:rsidR="006F2A59" w:rsidRPr="006F2A59">
              <w:rPr>
                <w:rFonts w:ascii="仿宋" w:eastAsia="仿宋" w:hAnsi="仿宋" w:cs="宋体"/>
                <w:kern w:val="0"/>
                <w:sz w:val="24"/>
                <w:highlight w:val="yellow"/>
              </w:rPr>
              <w:t>15</w:t>
            </w:r>
            <w:r w:rsidRPr="007F7C36">
              <w:rPr>
                <w:rFonts w:ascii="仿宋" w:eastAsia="仿宋" w:hAnsi="仿宋" w:cs="宋体"/>
                <w:kern w:val="0"/>
                <w:sz w:val="24"/>
                <w:highlight w:val="yellow"/>
              </w:rPr>
              <w:t>分</w:t>
            </w:r>
            <w:r w:rsidRPr="007F7C36">
              <w:rPr>
                <w:rFonts w:ascii="仿宋" w:eastAsia="仿宋" w:hAnsi="仿宋" w:cs="宋体"/>
                <w:color w:val="FF0000"/>
                <w:kern w:val="0"/>
                <w:sz w:val="24"/>
              </w:rPr>
              <w:t>）</w:t>
            </w:r>
          </w:p>
        </w:tc>
        <w:tc>
          <w:tcPr>
            <w:tcW w:w="6660" w:type="dxa"/>
            <w:tcBorders>
              <w:top w:val="nil"/>
              <w:left w:val="nil"/>
              <w:bottom w:val="single" w:sz="4" w:space="0" w:color="auto"/>
              <w:right w:val="single" w:sz="4" w:space="0" w:color="auto"/>
            </w:tcBorders>
            <w:vAlign w:val="center"/>
          </w:tcPr>
          <w:p w:rsidR="00100443" w:rsidRPr="00831C96" w:rsidRDefault="007F7C36" w:rsidP="00C52C15">
            <w:pPr>
              <w:spacing w:line="360" w:lineRule="auto"/>
              <w:rPr>
                <w:rFonts w:ascii="仿宋" w:eastAsia="仿宋" w:hAnsi="仿宋" w:cs="宋体"/>
                <w:sz w:val="24"/>
              </w:rPr>
            </w:pPr>
            <w:r w:rsidRPr="007F7C36">
              <w:rPr>
                <w:rFonts w:ascii="仿宋" w:eastAsia="仿宋" w:hAnsi="仿宋" w:cs="宋体" w:hint="eastAsia"/>
                <w:sz w:val="24"/>
              </w:rPr>
              <w:lastRenderedPageBreak/>
              <w:t>是否提供</w:t>
            </w:r>
            <w:r w:rsidRPr="007F7C36">
              <w:rPr>
                <w:rFonts w:ascii="仿宋" w:eastAsia="仿宋" w:hAnsi="仿宋" w:cs="宋体"/>
                <w:sz w:val="24"/>
              </w:rPr>
              <w:t>教材征订</w:t>
            </w:r>
            <w:r w:rsidRPr="007F7C36">
              <w:rPr>
                <w:rFonts w:ascii="仿宋" w:eastAsia="仿宋" w:hAnsi="仿宋" w:cs="宋体" w:hint="eastAsia"/>
                <w:sz w:val="24"/>
              </w:rPr>
              <w:t>管理</w:t>
            </w:r>
            <w:r w:rsidRPr="007F7C36">
              <w:rPr>
                <w:rFonts w:ascii="仿宋" w:eastAsia="仿宋" w:hAnsi="仿宋" w:cs="宋体"/>
                <w:sz w:val="24"/>
              </w:rPr>
              <w:t>系统</w:t>
            </w:r>
            <w:r w:rsidRPr="007F7C36">
              <w:rPr>
                <w:rFonts w:ascii="仿宋" w:eastAsia="仿宋" w:hAnsi="仿宋" w:cs="宋体" w:hint="eastAsia"/>
                <w:sz w:val="24"/>
              </w:rPr>
              <w:t>服务</w:t>
            </w:r>
            <w:r w:rsidRPr="007F7C36">
              <w:rPr>
                <w:rFonts w:ascii="仿宋" w:eastAsia="仿宋" w:hAnsi="仿宋" w:cs="宋体"/>
                <w:sz w:val="24"/>
              </w:rPr>
              <w:t>，有系统的按以下标准评分，没有系统这项直接得0分。</w:t>
            </w:r>
          </w:p>
          <w:p w:rsidR="00100443" w:rsidRPr="00831C96" w:rsidRDefault="007F7C36" w:rsidP="00C52C15">
            <w:pPr>
              <w:spacing w:line="360" w:lineRule="auto"/>
              <w:rPr>
                <w:rFonts w:ascii="仿宋" w:eastAsia="仿宋" w:hAnsi="仿宋" w:cs="宋体"/>
                <w:sz w:val="24"/>
              </w:rPr>
            </w:pPr>
            <w:r w:rsidRPr="007F7C36">
              <w:rPr>
                <w:rFonts w:ascii="仿宋" w:eastAsia="仿宋" w:hAnsi="仿宋" w:cs="宋体" w:hint="eastAsia"/>
                <w:sz w:val="24"/>
              </w:rPr>
              <w:lastRenderedPageBreak/>
              <w:t>①</w:t>
            </w:r>
            <w:bookmarkStart w:id="13" w:name="_GoBack"/>
            <w:bookmarkEnd w:id="13"/>
            <w:r w:rsidRPr="007F7C36">
              <w:rPr>
                <w:rFonts w:ascii="仿宋" w:eastAsia="仿宋" w:hAnsi="仿宋" w:cs="宋体"/>
                <w:sz w:val="24"/>
              </w:rPr>
              <w:t>、教材征订管理系统是否</w:t>
            </w:r>
            <w:r w:rsidRPr="007F7C36">
              <w:rPr>
                <w:rFonts w:ascii="仿宋" w:eastAsia="仿宋" w:hAnsi="仿宋" w:cs="宋体" w:hint="eastAsia"/>
                <w:sz w:val="24"/>
              </w:rPr>
              <w:t>可与</w:t>
            </w:r>
            <w:r w:rsidRPr="007F7C36">
              <w:rPr>
                <w:rFonts w:ascii="仿宋" w:eastAsia="仿宋" w:hAnsi="仿宋" w:cs="宋体"/>
                <w:sz w:val="24"/>
              </w:rPr>
              <w:t>学院教务系统进行</w:t>
            </w:r>
            <w:r w:rsidRPr="007F7C36">
              <w:rPr>
                <w:rFonts w:ascii="仿宋" w:eastAsia="仿宋" w:hAnsi="仿宋" w:cs="宋体" w:hint="eastAsia"/>
                <w:sz w:val="24"/>
              </w:rPr>
              <w:t>数据</w:t>
            </w:r>
            <w:r w:rsidRPr="007F7C36">
              <w:rPr>
                <w:rFonts w:ascii="仿宋" w:eastAsia="仿宋" w:hAnsi="仿宋" w:cs="宋体"/>
                <w:sz w:val="24"/>
              </w:rPr>
              <w:t>对接</w:t>
            </w:r>
            <w:r w:rsidRPr="007F7C36">
              <w:rPr>
                <w:rFonts w:ascii="仿宋" w:eastAsia="仿宋" w:hAnsi="仿宋" w:cs="宋体" w:hint="eastAsia"/>
                <w:sz w:val="24"/>
              </w:rPr>
              <w:t>支持</w:t>
            </w:r>
            <w:r w:rsidR="00BB68BB">
              <w:rPr>
                <w:rFonts w:ascii="仿宋" w:eastAsia="仿宋" w:hAnsi="仿宋" w:cs="宋体" w:hint="eastAsia"/>
                <w:sz w:val="24"/>
              </w:rPr>
              <w:t>，</w:t>
            </w:r>
            <w:r w:rsidR="00BB68BB" w:rsidRPr="00BB68BB">
              <w:rPr>
                <w:rFonts w:ascii="仿宋" w:eastAsia="仿宋" w:hAnsi="仿宋" w:cs="宋体"/>
                <w:sz w:val="24"/>
                <w:highlight w:val="yellow"/>
              </w:rPr>
              <w:t>支持</w:t>
            </w:r>
            <w:r w:rsidR="006F2A59">
              <w:rPr>
                <w:rFonts w:ascii="仿宋" w:eastAsia="仿宋" w:hAnsi="仿宋" w:cs="宋体" w:hint="eastAsia"/>
                <w:sz w:val="24"/>
                <w:highlight w:val="yellow"/>
              </w:rPr>
              <w:t>系统上</w:t>
            </w:r>
            <w:r w:rsidR="00BB68BB" w:rsidRPr="00BB68BB">
              <w:rPr>
                <w:rFonts w:ascii="仿宋" w:eastAsia="仿宋" w:hAnsi="仿宋" w:cs="宋体"/>
                <w:sz w:val="24"/>
                <w:highlight w:val="yellow"/>
              </w:rPr>
              <w:t>选</w:t>
            </w:r>
            <w:r w:rsidR="00BB68BB" w:rsidRPr="00BB68BB">
              <w:rPr>
                <w:rFonts w:ascii="仿宋" w:eastAsia="仿宋" w:hAnsi="仿宋" w:cs="宋体" w:hint="eastAsia"/>
                <w:sz w:val="24"/>
                <w:highlight w:val="yellow"/>
              </w:rPr>
              <w:t>订</w:t>
            </w:r>
            <w:r w:rsidR="00BB68BB" w:rsidRPr="00BB68BB">
              <w:rPr>
                <w:rFonts w:ascii="仿宋" w:eastAsia="仿宋" w:hAnsi="仿宋" w:cs="宋体"/>
                <w:sz w:val="24"/>
                <w:highlight w:val="yellow"/>
              </w:rPr>
              <w:t>教材、审核</w:t>
            </w:r>
            <w:r w:rsidR="00BB68BB">
              <w:rPr>
                <w:rFonts w:ascii="仿宋" w:eastAsia="仿宋" w:hAnsi="仿宋" w:cs="宋体" w:hint="eastAsia"/>
                <w:sz w:val="24"/>
                <w:highlight w:val="yellow"/>
              </w:rPr>
              <w:t>和回告</w:t>
            </w:r>
            <w:r w:rsidR="00BB68BB" w:rsidRPr="00BB68BB">
              <w:rPr>
                <w:rFonts w:ascii="仿宋" w:eastAsia="仿宋" w:hAnsi="仿宋" w:cs="宋体" w:hint="eastAsia"/>
                <w:sz w:val="24"/>
                <w:highlight w:val="yellow"/>
              </w:rPr>
              <w:t>等</w:t>
            </w:r>
            <w:r w:rsidR="00BB68BB" w:rsidRPr="00BB68BB">
              <w:rPr>
                <w:rFonts w:ascii="仿宋" w:eastAsia="仿宋" w:hAnsi="仿宋" w:cs="宋体"/>
                <w:sz w:val="24"/>
                <w:highlight w:val="yellow"/>
              </w:rPr>
              <w:t>功能</w:t>
            </w:r>
            <w:r w:rsidRPr="007F7C36">
              <w:rPr>
                <w:rFonts w:ascii="仿宋" w:eastAsia="仿宋" w:hAnsi="仿宋" w:cs="宋体"/>
                <w:sz w:val="24"/>
              </w:rPr>
              <w:t>。可以</w:t>
            </w:r>
            <w:r w:rsidRPr="007F7C36">
              <w:rPr>
                <w:rFonts w:ascii="仿宋" w:eastAsia="仿宋" w:hAnsi="仿宋" w:cs="宋体" w:hint="eastAsia"/>
                <w:sz w:val="24"/>
              </w:rPr>
              <w:t>对接</w:t>
            </w:r>
            <w:r w:rsidR="00BB68BB">
              <w:rPr>
                <w:rFonts w:ascii="仿宋" w:eastAsia="仿宋" w:hAnsi="仿宋" w:cs="宋体" w:hint="eastAsia"/>
                <w:sz w:val="24"/>
              </w:rPr>
              <w:t>支持</w:t>
            </w:r>
            <w:r w:rsidRPr="007F7C36">
              <w:rPr>
                <w:rFonts w:ascii="仿宋" w:eastAsia="仿宋" w:hAnsi="仿宋" w:cs="宋体"/>
                <w:sz w:val="24"/>
              </w:rPr>
              <w:t>得</w:t>
            </w:r>
            <w:r w:rsidR="006F2A59">
              <w:rPr>
                <w:rFonts w:ascii="仿宋" w:eastAsia="仿宋" w:hAnsi="仿宋" w:cs="宋体"/>
                <w:sz w:val="24"/>
              </w:rPr>
              <w:t>3</w:t>
            </w:r>
            <w:r w:rsidRPr="007F7C36">
              <w:rPr>
                <w:rFonts w:ascii="仿宋" w:eastAsia="仿宋" w:hAnsi="仿宋" w:cs="宋体"/>
                <w:sz w:val="24"/>
              </w:rPr>
              <w:t>分，不可对接得0分。</w:t>
            </w:r>
          </w:p>
          <w:p w:rsidR="00100443" w:rsidRPr="00831C96" w:rsidRDefault="007F7C36" w:rsidP="00C52C15">
            <w:pPr>
              <w:spacing w:line="360" w:lineRule="auto"/>
              <w:rPr>
                <w:rFonts w:ascii="仿宋" w:eastAsia="仿宋" w:hAnsi="仿宋" w:cs="宋体"/>
                <w:sz w:val="24"/>
              </w:rPr>
            </w:pPr>
            <w:r w:rsidRPr="007F7C36">
              <w:rPr>
                <w:rFonts w:ascii="仿宋" w:eastAsia="仿宋" w:hAnsi="仿宋" w:cs="宋体" w:hint="eastAsia"/>
                <w:sz w:val="24"/>
              </w:rPr>
              <w:t>②</w:t>
            </w:r>
            <w:r w:rsidRPr="007F7C36">
              <w:rPr>
                <w:rFonts w:ascii="仿宋" w:eastAsia="仿宋" w:hAnsi="仿宋" w:cs="宋体"/>
                <w:sz w:val="24"/>
              </w:rPr>
              <w:t>、教材征订管理系统</w:t>
            </w:r>
            <w:r w:rsidRPr="007F7C36">
              <w:rPr>
                <w:rFonts w:ascii="仿宋" w:eastAsia="仿宋" w:hAnsi="仿宋" w:cs="宋体" w:hint="eastAsia"/>
                <w:sz w:val="24"/>
              </w:rPr>
              <w:t>是否</w:t>
            </w:r>
            <w:r w:rsidRPr="007F7C36">
              <w:rPr>
                <w:rFonts w:ascii="仿宋" w:eastAsia="仿宋" w:hAnsi="仿宋" w:cs="宋体"/>
                <w:sz w:val="24"/>
              </w:rPr>
              <w:t>能提供教材征订各项</w:t>
            </w:r>
            <w:r w:rsidRPr="007F7C36">
              <w:rPr>
                <w:rFonts w:ascii="仿宋" w:eastAsia="仿宋" w:hAnsi="仿宋" w:cs="宋体" w:hint="eastAsia"/>
                <w:sz w:val="24"/>
              </w:rPr>
              <w:t>报表</w:t>
            </w:r>
            <w:r w:rsidRPr="007F7C36">
              <w:rPr>
                <w:rFonts w:ascii="仿宋" w:eastAsia="仿宋" w:hAnsi="仿宋" w:cs="宋体"/>
                <w:sz w:val="24"/>
              </w:rPr>
              <w:t>自定义</w:t>
            </w:r>
            <w:r w:rsidRPr="007F7C36">
              <w:rPr>
                <w:rFonts w:ascii="仿宋" w:eastAsia="仿宋" w:hAnsi="仿宋" w:cs="宋体" w:hint="eastAsia"/>
                <w:sz w:val="24"/>
              </w:rPr>
              <w:t>生成</w:t>
            </w:r>
            <w:r w:rsidRPr="007F7C36">
              <w:rPr>
                <w:rFonts w:ascii="仿宋" w:eastAsia="仿宋" w:hAnsi="仿宋" w:cs="宋体"/>
                <w:sz w:val="24"/>
              </w:rPr>
              <w:t>导出功能，可生成</w:t>
            </w:r>
            <w:r w:rsidRPr="007F7C36">
              <w:rPr>
                <w:rFonts w:ascii="仿宋" w:eastAsia="仿宋" w:hAnsi="仿宋" w:cs="宋体" w:hint="eastAsia"/>
                <w:sz w:val="24"/>
              </w:rPr>
              <w:t>并</w:t>
            </w:r>
            <w:r w:rsidRPr="007F7C36">
              <w:rPr>
                <w:rFonts w:ascii="仿宋" w:eastAsia="仿宋" w:hAnsi="仿宋" w:cs="宋体"/>
                <w:sz w:val="24"/>
              </w:rPr>
              <w:t>导出得</w:t>
            </w:r>
            <w:r w:rsidR="006F2A59">
              <w:rPr>
                <w:rFonts w:ascii="仿宋" w:eastAsia="仿宋" w:hAnsi="仿宋" w:cs="宋体"/>
                <w:sz w:val="24"/>
              </w:rPr>
              <w:t>3</w:t>
            </w:r>
            <w:r w:rsidRPr="007F7C36">
              <w:rPr>
                <w:rFonts w:ascii="仿宋" w:eastAsia="仿宋" w:hAnsi="仿宋" w:cs="宋体"/>
                <w:sz w:val="24"/>
              </w:rPr>
              <w:t>分，不可生成导出</w:t>
            </w:r>
            <w:r w:rsidRPr="007F7C36">
              <w:rPr>
                <w:rFonts w:ascii="仿宋" w:eastAsia="仿宋" w:hAnsi="仿宋" w:cs="宋体" w:hint="eastAsia"/>
                <w:sz w:val="24"/>
              </w:rPr>
              <w:t>得</w:t>
            </w:r>
            <w:r w:rsidRPr="007F7C36">
              <w:rPr>
                <w:rFonts w:ascii="仿宋" w:eastAsia="仿宋" w:hAnsi="仿宋" w:cs="宋体"/>
                <w:sz w:val="24"/>
              </w:rPr>
              <w:t>0分。</w:t>
            </w:r>
          </w:p>
          <w:p w:rsidR="00100443" w:rsidRPr="00831C96" w:rsidRDefault="007F7C36" w:rsidP="00C52C15">
            <w:pPr>
              <w:spacing w:line="360" w:lineRule="auto"/>
              <w:rPr>
                <w:rFonts w:ascii="仿宋" w:eastAsia="仿宋" w:hAnsi="仿宋" w:cs="宋体"/>
                <w:sz w:val="24"/>
              </w:rPr>
            </w:pPr>
            <w:r w:rsidRPr="007F7C36">
              <w:rPr>
                <w:rFonts w:ascii="仿宋" w:eastAsia="仿宋" w:hAnsi="仿宋" w:cs="宋体"/>
                <w:sz w:val="24"/>
              </w:rPr>
              <w:t>③、</w:t>
            </w:r>
            <w:r w:rsidRPr="007F7C36">
              <w:rPr>
                <w:rFonts w:ascii="仿宋" w:eastAsia="仿宋" w:hAnsi="仿宋" w:cs="宋体" w:hint="eastAsia"/>
                <w:sz w:val="24"/>
              </w:rPr>
              <w:t>教材</w:t>
            </w:r>
            <w:r w:rsidRPr="007F7C36">
              <w:rPr>
                <w:rFonts w:ascii="仿宋" w:eastAsia="仿宋" w:hAnsi="仿宋" w:cs="宋体"/>
                <w:sz w:val="24"/>
              </w:rPr>
              <w:t>征订管理系统能否</w:t>
            </w:r>
            <w:r w:rsidRPr="007F7C36">
              <w:rPr>
                <w:rFonts w:ascii="仿宋" w:eastAsia="仿宋" w:hAnsi="仿宋" w:cs="宋体"/>
                <w:sz w:val="24"/>
                <w:highlight w:val="yellow"/>
              </w:rPr>
              <w:t>提供</w:t>
            </w:r>
            <w:r w:rsidR="00081477" w:rsidRPr="00081477">
              <w:rPr>
                <w:rFonts w:ascii="仿宋" w:eastAsia="仿宋" w:hAnsi="仿宋" w:cs="宋体" w:hint="eastAsia"/>
                <w:sz w:val="24"/>
                <w:highlight w:val="yellow"/>
              </w:rPr>
              <w:t>学生网上</w:t>
            </w:r>
            <w:r w:rsidR="00081477" w:rsidRPr="00081477">
              <w:rPr>
                <w:rFonts w:ascii="仿宋" w:eastAsia="仿宋" w:hAnsi="仿宋" w:cs="宋体"/>
                <w:sz w:val="24"/>
                <w:highlight w:val="yellow"/>
              </w:rPr>
              <w:t>预定、</w:t>
            </w:r>
            <w:r w:rsidR="00081477" w:rsidRPr="00081477">
              <w:rPr>
                <w:rFonts w:ascii="仿宋" w:eastAsia="仿宋" w:hAnsi="仿宋" w:cs="宋体" w:hint="eastAsia"/>
                <w:sz w:val="24"/>
                <w:highlight w:val="yellow"/>
              </w:rPr>
              <w:t>班级</w:t>
            </w:r>
            <w:r w:rsidR="00081477" w:rsidRPr="00081477">
              <w:rPr>
                <w:rFonts w:ascii="仿宋" w:eastAsia="仿宋" w:hAnsi="仿宋" w:cs="宋体"/>
                <w:sz w:val="24"/>
                <w:highlight w:val="yellow"/>
              </w:rPr>
              <w:t>统计</w:t>
            </w:r>
            <w:r w:rsidRPr="007F7C36">
              <w:rPr>
                <w:rFonts w:ascii="仿宋" w:eastAsia="仿宋" w:hAnsi="仿宋" w:cs="宋体" w:hint="eastAsia"/>
                <w:sz w:val="24"/>
                <w:highlight w:val="yellow"/>
              </w:rPr>
              <w:t>自动</w:t>
            </w:r>
            <w:r w:rsidRPr="007F7C36">
              <w:rPr>
                <w:rFonts w:ascii="仿宋" w:eastAsia="仿宋" w:hAnsi="仿宋" w:cs="宋体"/>
                <w:sz w:val="24"/>
                <w:highlight w:val="yellow"/>
              </w:rPr>
              <w:t>结算功能</w:t>
            </w:r>
            <w:r w:rsidRPr="007F7C36">
              <w:rPr>
                <w:rFonts w:ascii="仿宋" w:eastAsia="仿宋" w:hAnsi="仿宋" w:cs="宋体"/>
                <w:sz w:val="24"/>
              </w:rPr>
              <w:t>，</w:t>
            </w:r>
            <w:r w:rsidRPr="007F7C36">
              <w:rPr>
                <w:rFonts w:ascii="仿宋" w:eastAsia="仿宋" w:hAnsi="仿宋" w:cs="宋体" w:hint="eastAsia"/>
                <w:sz w:val="24"/>
              </w:rPr>
              <w:t>可</w:t>
            </w:r>
            <w:r w:rsidRPr="007F7C36">
              <w:rPr>
                <w:rFonts w:ascii="仿宋" w:eastAsia="仿宋" w:hAnsi="仿宋" w:cs="宋体"/>
                <w:sz w:val="24"/>
              </w:rPr>
              <w:t>提供该功能得</w:t>
            </w:r>
            <w:r w:rsidR="006F2A59">
              <w:rPr>
                <w:rFonts w:ascii="仿宋" w:eastAsia="仿宋" w:hAnsi="仿宋" w:cs="宋体"/>
                <w:sz w:val="24"/>
              </w:rPr>
              <w:t>3</w:t>
            </w:r>
            <w:r w:rsidRPr="007F7C36">
              <w:rPr>
                <w:rFonts w:ascii="仿宋" w:eastAsia="仿宋" w:hAnsi="仿宋" w:cs="宋体"/>
                <w:sz w:val="24"/>
              </w:rPr>
              <w:t>分，</w:t>
            </w:r>
            <w:r w:rsidRPr="007F7C36">
              <w:rPr>
                <w:rFonts w:ascii="仿宋" w:eastAsia="仿宋" w:hAnsi="仿宋" w:cs="宋体" w:hint="eastAsia"/>
                <w:sz w:val="24"/>
              </w:rPr>
              <w:t>不可</w:t>
            </w:r>
            <w:r w:rsidRPr="007F7C36">
              <w:rPr>
                <w:rFonts w:ascii="仿宋" w:eastAsia="仿宋" w:hAnsi="仿宋" w:cs="宋体"/>
                <w:sz w:val="24"/>
              </w:rPr>
              <w:t>提供</w:t>
            </w:r>
            <w:r w:rsidRPr="007F7C36">
              <w:rPr>
                <w:rFonts w:ascii="仿宋" w:eastAsia="仿宋" w:hAnsi="仿宋" w:cs="宋体" w:hint="eastAsia"/>
                <w:sz w:val="24"/>
              </w:rPr>
              <w:t>得</w:t>
            </w:r>
            <w:r w:rsidRPr="007F7C36">
              <w:rPr>
                <w:rFonts w:ascii="仿宋" w:eastAsia="仿宋" w:hAnsi="仿宋" w:cs="宋体"/>
                <w:sz w:val="24"/>
              </w:rPr>
              <w:t>0分。</w:t>
            </w:r>
          </w:p>
          <w:p w:rsidR="00100443" w:rsidRPr="00831C96" w:rsidRDefault="007F7C36" w:rsidP="00C52C15">
            <w:pPr>
              <w:keepNext/>
              <w:keepLines/>
              <w:spacing w:before="260" w:after="260" w:line="360" w:lineRule="auto"/>
              <w:outlineLvl w:val="2"/>
              <w:rPr>
                <w:rFonts w:ascii="仿宋" w:eastAsia="仿宋" w:hAnsi="仿宋" w:cs="宋体"/>
                <w:sz w:val="24"/>
              </w:rPr>
            </w:pPr>
            <w:r w:rsidRPr="007F7C36">
              <w:rPr>
                <w:rFonts w:ascii="仿宋" w:eastAsia="仿宋" w:hAnsi="仿宋" w:cs="宋体"/>
                <w:sz w:val="24"/>
              </w:rPr>
              <w:t>④、教材征订管理系统</w:t>
            </w:r>
            <w:r w:rsidRPr="007F7C36">
              <w:rPr>
                <w:rFonts w:ascii="仿宋" w:eastAsia="仿宋" w:hAnsi="仿宋" w:cs="宋体" w:hint="eastAsia"/>
                <w:sz w:val="24"/>
              </w:rPr>
              <w:t>部署</w:t>
            </w:r>
            <w:r w:rsidRPr="007F7C36">
              <w:rPr>
                <w:rFonts w:ascii="仿宋" w:eastAsia="仿宋" w:hAnsi="仿宋" w:cs="宋体"/>
                <w:sz w:val="24"/>
              </w:rPr>
              <w:t>能否本地化，可</w:t>
            </w:r>
            <w:r w:rsidRPr="007F7C36">
              <w:rPr>
                <w:rFonts w:ascii="仿宋" w:eastAsia="仿宋" w:hAnsi="仿宋" w:cs="宋体" w:hint="eastAsia"/>
                <w:sz w:val="24"/>
              </w:rPr>
              <w:t>本地化</w:t>
            </w:r>
            <w:r w:rsidRPr="007F7C36">
              <w:rPr>
                <w:rFonts w:ascii="仿宋" w:eastAsia="仿宋" w:hAnsi="仿宋" w:cs="宋体"/>
                <w:sz w:val="24"/>
              </w:rPr>
              <w:t>得</w:t>
            </w:r>
            <w:r w:rsidR="006F2A59">
              <w:rPr>
                <w:rFonts w:ascii="仿宋" w:eastAsia="仿宋" w:hAnsi="仿宋" w:cs="宋体"/>
                <w:sz w:val="24"/>
              </w:rPr>
              <w:t>3</w:t>
            </w:r>
            <w:r w:rsidRPr="007F7C36">
              <w:rPr>
                <w:rFonts w:ascii="仿宋" w:eastAsia="仿宋" w:hAnsi="仿宋" w:cs="宋体"/>
                <w:sz w:val="24"/>
              </w:rPr>
              <w:t>分，不可</w:t>
            </w:r>
            <w:r w:rsidRPr="007F7C36">
              <w:rPr>
                <w:rFonts w:ascii="仿宋" w:eastAsia="仿宋" w:hAnsi="仿宋" w:cs="宋体" w:hint="eastAsia"/>
                <w:sz w:val="24"/>
              </w:rPr>
              <w:t>本地化</w:t>
            </w:r>
            <w:r w:rsidRPr="007F7C36">
              <w:rPr>
                <w:rFonts w:ascii="仿宋" w:eastAsia="仿宋" w:hAnsi="仿宋" w:cs="宋体"/>
                <w:sz w:val="24"/>
              </w:rPr>
              <w:t>得0分。</w:t>
            </w:r>
          </w:p>
          <w:p w:rsidR="00100443" w:rsidRPr="00831C96" w:rsidRDefault="007F7C36" w:rsidP="006F2A59">
            <w:pPr>
              <w:keepNext/>
              <w:keepLines/>
              <w:spacing w:before="260" w:after="260" w:line="360" w:lineRule="auto"/>
              <w:outlineLvl w:val="2"/>
              <w:rPr>
                <w:rFonts w:ascii="仿宋" w:eastAsia="仿宋" w:hAnsi="仿宋" w:cs="宋体"/>
                <w:sz w:val="24"/>
              </w:rPr>
            </w:pPr>
            <w:r w:rsidRPr="007F7C36">
              <w:rPr>
                <w:rFonts w:ascii="仿宋" w:eastAsia="仿宋" w:hAnsi="仿宋" w:cs="宋体"/>
                <w:sz w:val="24"/>
              </w:rPr>
              <w:t>⑤、教材征订管理系统能否</w:t>
            </w:r>
            <w:r w:rsidRPr="007F7C36">
              <w:rPr>
                <w:rFonts w:ascii="仿宋" w:eastAsia="仿宋" w:hAnsi="仿宋" w:cs="宋体" w:hint="eastAsia"/>
                <w:sz w:val="24"/>
              </w:rPr>
              <w:t>根据</w:t>
            </w:r>
            <w:r w:rsidRPr="007F7C36">
              <w:rPr>
                <w:rFonts w:ascii="仿宋" w:eastAsia="仿宋" w:hAnsi="仿宋" w:cs="宋体"/>
                <w:sz w:val="24"/>
              </w:rPr>
              <w:t>学院各种要求</w:t>
            </w:r>
            <w:r w:rsidRPr="007F7C36">
              <w:rPr>
                <w:rFonts w:ascii="仿宋" w:eastAsia="仿宋" w:hAnsi="仿宋" w:cs="宋体" w:hint="eastAsia"/>
                <w:sz w:val="24"/>
              </w:rPr>
              <w:t>实现</w:t>
            </w:r>
            <w:r w:rsidRPr="007F7C36">
              <w:rPr>
                <w:rFonts w:ascii="仿宋" w:eastAsia="仿宋" w:hAnsi="仿宋" w:cs="宋体"/>
                <w:sz w:val="24"/>
              </w:rPr>
              <w:t>个性化功能定制，</w:t>
            </w:r>
            <w:r w:rsidR="00081477" w:rsidRPr="00081477">
              <w:rPr>
                <w:rFonts w:ascii="仿宋" w:eastAsia="仿宋" w:hAnsi="仿宋" w:cs="宋体"/>
                <w:sz w:val="24"/>
                <w:highlight w:val="yellow"/>
              </w:rPr>
              <w:t>提供微信查询</w:t>
            </w:r>
            <w:r w:rsidR="00BB68BB">
              <w:rPr>
                <w:rFonts w:ascii="仿宋" w:eastAsia="仿宋" w:hAnsi="仿宋" w:cs="宋体" w:hint="eastAsia"/>
                <w:sz w:val="24"/>
                <w:highlight w:val="yellow"/>
              </w:rPr>
              <w:t>接口</w:t>
            </w:r>
            <w:r w:rsidR="00081477" w:rsidRPr="00081477">
              <w:rPr>
                <w:rFonts w:ascii="仿宋" w:eastAsia="仿宋" w:hAnsi="仿宋" w:cs="宋体"/>
                <w:sz w:val="24"/>
                <w:highlight w:val="yellow"/>
              </w:rPr>
              <w:t>功能，</w:t>
            </w:r>
            <w:r w:rsidRPr="007F7C36">
              <w:rPr>
                <w:rFonts w:ascii="仿宋" w:eastAsia="仿宋" w:hAnsi="仿宋" w:cs="宋体" w:hint="eastAsia"/>
                <w:sz w:val="24"/>
              </w:rPr>
              <w:t>可</w:t>
            </w:r>
            <w:r w:rsidRPr="007F7C36">
              <w:rPr>
                <w:rFonts w:ascii="仿宋" w:eastAsia="仿宋" w:hAnsi="仿宋" w:cs="宋体"/>
                <w:sz w:val="24"/>
              </w:rPr>
              <w:t>实现</w:t>
            </w:r>
            <w:r w:rsidRPr="007F7C36">
              <w:rPr>
                <w:rFonts w:ascii="仿宋" w:eastAsia="仿宋" w:hAnsi="仿宋" w:cs="宋体" w:hint="eastAsia"/>
                <w:sz w:val="24"/>
              </w:rPr>
              <w:t>得</w:t>
            </w:r>
            <w:r w:rsidR="006F2A59">
              <w:rPr>
                <w:rFonts w:ascii="仿宋" w:eastAsia="仿宋" w:hAnsi="仿宋" w:cs="宋体"/>
                <w:sz w:val="24"/>
              </w:rPr>
              <w:t>3</w:t>
            </w:r>
            <w:r w:rsidRPr="007F7C36">
              <w:rPr>
                <w:rFonts w:ascii="仿宋" w:eastAsia="仿宋" w:hAnsi="仿宋" w:cs="宋体"/>
                <w:sz w:val="24"/>
              </w:rPr>
              <w:t>分，不可实现得0分。</w:t>
            </w:r>
          </w:p>
        </w:tc>
      </w:tr>
    </w:tbl>
    <w:p w:rsidR="00100443" w:rsidRPr="00831C96" w:rsidRDefault="00100443">
      <w:pPr>
        <w:spacing w:line="288" w:lineRule="auto"/>
        <w:ind w:firstLineChars="200" w:firstLine="480"/>
        <w:rPr>
          <w:rFonts w:ascii="仿宋" w:eastAsia="仿宋" w:hAnsi="仿宋"/>
          <w:color w:val="000000"/>
          <w:sz w:val="24"/>
        </w:rPr>
      </w:pPr>
    </w:p>
    <w:p w:rsidR="00515C6C" w:rsidRPr="00831C96" w:rsidRDefault="007F7C36">
      <w:pPr>
        <w:spacing w:line="288" w:lineRule="auto"/>
        <w:ind w:firstLineChars="200" w:firstLine="480"/>
        <w:rPr>
          <w:rFonts w:ascii="仿宋" w:eastAsia="仿宋" w:hAnsi="仿宋"/>
          <w:color w:val="000000"/>
          <w:sz w:val="24"/>
        </w:rPr>
      </w:pPr>
      <w:r w:rsidRPr="007F7C36">
        <w:rPr>
          <w:rFonts w:ascii="仿宋" w:eastAsia="仿宋" w:hAnsi="仿宋"/>
          <w:color w:val="000000"/>
          <w:sz w:val="24"/>
        </w:rPr>
        <w:t>(2</w:t>
      </w:r>
      <w:r w:rsidRPr="007F7C36">
        <w:rPr>
          <w:rFonts w:ascii="仿宋" w:eastAsia="仿宋" w:hAnsi="仿宋" w:hint="eastAsia"/>
          <w:color w:val="000000"/>
          <w:sz w:val="24"/>
        </w:rPr>
        <w:t>)评分统计</w:t>
      </w:r>
    </w:p>
    <w:p w:rsidR="00CD75C1" w:rsidRPr="00831C96" w:rsidRDefault="007F7C36">
      <w:pPr>
        <w:spacing w:line="288" w:lineRule="auto"/>
        <w:ind w:firstLineChars="200" w:firstLine="480"/>
        <w:rPr>
          <w:rFonts w:ascii="仿宋" w:eastAsia="仿宋" w:hAnsi="仿宋"/>
          <w:color w:val="000000"/>
          <w:sz w:val="24"/>
        </w:rPr>
      </w:pPr>
      <w:r w:rsidRPr="007F7C36">
        <w:rPr>
          <w:rFonts w:ascii="仿宋" w:eastAsia="仿宋" w:hAnsi="仿宋" w:hint="eastAsia"/>
          <w:color w:val="000000"/>
          <w:sz w:val="24"/>
        </w:rPr>
        <w:t>对每一投标人评价得到的技术评分、商务评分中，取</w:t>
      </w:r>
      <w:r w:rsidRPr="007F7C36">
        <w:rPr>
          <w:rFonts w:ascii="仿宋" w:eastAsia="仿宋" w:hAnsi="仿宋"/>
          <w:color w:val="000000"/>
          <w:sz w:val="24"/>
        </w:rPr>
        <w:t>5个</w:t>
      </w:r>
      <w:r w:rsidRPr="007F7C36">
        <w:rPr>
          <w:rFonts w:ascii="仿宋" w:eastAsia="仿宋" w:hAnsi="仿宋" w:hint="eastAsia"/>
          <w:color w:val="000000"/>
          <w:sz w:val="24"/>
        </w:rPr>
        <w:t>评委所评</w:t>
      </w:r>
      <w:r w:rsidRPr="007F7C36">
        <w:rPr>
          <w:rFonts w:ascii="仿宋" w:eastAsia="仿宋" w:hAnsi="仿宋"/>
          <w:color w:val="000000"/>
          <w:sz w:val="24"/>
        </w:rPr>
        <w:t>分数的算术平均分，</w:t>
      </w:r>
      <w:r w:rsidRPr="007F7C36">
        <w:rPr>
          <w:rFonts w:ascii="仿宋" w:eastAsia="仿宋" w:hAnsi="仿宋" w:hint="eastAsia"/>
          <w:color w:val="000000"/>
          <w:sz w:val="24"/>
        </w:rPr>
        <w:t>作</w:t>
      </w:r>
      <w:r w:rsidRPr="007F7C36">
        <w:rPr>
          <w:rFonts w:ascii="仿宋" w:eastAsia="仿宋" w:hAnsi="仿宋"/>
          <w:color w:val="000000"/>
          <w:sz w:val="24"/>
        </w:rPr>
        <w:t>为该投标人</w:t>
      </w:r>
      <w:r w:rsidRPr="007F7C36">
        <w:rPr>
          <w:rFonts w:ascii="仿宋" w:eastAsia="仿宋" w:hAnsi="仿宋" w:hint="eastAsia"/>
          <w:color w:val="000000"/>
          <w:sz w:val="24"/>
        </w:rPr>
        <w:t>技术</w:t>
      </w:r>
      <w:r w:rsidRPr="007F7C36">
        <w:rPr>
          <w:rFonts w:ascii="仿宋" w:eastAsia="仿宋" w:hAnsi="仿宋"/>
          <w:color w:val="000000"/>
          <w:sz w:val="24"/>
        </w:rPr>
        <w:t>最终得分和商务最终得分</w:t>
      </w:r>
      <w:r w:rsidRPr="007F7C36">
        <w:rPr>
          <w:rFonts w:ascii="仿宋" w:eastAsia="仿宋" w:hAnsi="仿宋" w:hint="eastAsia"/>
          <w:color w:val="000000"/>
          <w:sz w:val="24"/>
        </w:rPr>
        <w:t>，。</w:t>
      </w:r>
    </w:p>
    <w:p w:rsidR="00797CFF" w:rsidRPr="00831C96" w:rsidRDefault="007F7C36" w:rsidP="00797CFF">
      <w:pPr>
        <w:spacing w:line="360" w:lineRule="auto"/>
        <w:ind w:firstLineChars="100" w:firstLine="240"/>
        <w:rPr>
          <w:rFonts w:ascii="仿宋" w:eastAsia="仿宋" w:hAnsi="仿宋" w:cs="宋体"/>
          <w:kern w:val="0"/>
          <w:sz w:val="24"/>
        </w:rPr>
      </w:pPr>
      <w:r w:rsidRPr="007F7C36">
        <w:rPr>
          <w:rFonts w:ascii="仿宋" w:eastAsia="仿宋" w:hAnsi="仿宋" w:cs="宋体" w:hint="eastAsia"/>
          <w:kern w:val="0"/>
          <w:sz w:val="24"/>
        </w:rPr>
        <w:t>（</w:t>
      </w:r>
      <w:r w:rsidRPr="007F7C36">
        <w:rPr>
          <w:rFonts w:ascii="仿宋" w:eastAsia="仿宋" w:hAnsi="仿宋" w:cs="宋体"/>
          <w:kern w:val="0"/>
          <w:sz w:val="24"/>
        </w:rPr>
        <w:t>3</w:t>
      </w:r>
      <w:r w:rsidRPr="007F7C36">
        <w:rPr>
          <w:rFonts w:ascii="仿宋" w:eastAsia="仿宋" w:hAnsi="仿宋" w:cs="宋体" w:hint="eastAsia"/>
          <w:kern w:val="0"/>
          <w:sz w:val="24"/>
        </w:rPr>
        <w:t>）价格评分（</w:t>
      </w:r>
      <w:r w:rsidRPr="007F7C36">
        <w:rPr>
          <w:rFonts w:ascii="仿宋" w:eastAsia="仿宋" w:hAnsi="仿宋" w:cs="宋体"/>
          <w:kern w:val="0"/>
          <w:sz w:val="24"/>
        </w:rPr>
        <w:t>30分）</w:t>
      </w:r>
    </w:p>
    <w:p w:rsidR="00797CFF" w:rsidRPr="00831C96" w:rsidRDefault="007F7C36" w:rsidP="00797CFF">
      <w:pPr>
        <w:spacing w:line="360" w:lineRule="auto"/>
        <w:ind w:firstLineChars="100" w:firstLine="240"/>
        <w:rPr>
          <w:rFonts w:ascii="仿宋" w:eastAsia="仿宋" w:hAnsi="仿宋" w:cs="宋体"/>
          <w:color w:val="FF0000"/>
          <w:kern w:val="0"/>
          <w:sz w:val="24"/>
        </w:rPr>
      </w:pPr>
      <w:r w:rsidRPr="007F7C36">
        <w:rPr>
          <w:rFonts w:ascii="仿宋" w:eastAsia="仿宋" w:hAnsi="仿宋" w:cs="宋体" w:hint="eastAsia"/>
          <w:kern w:val="0"/>
          <w:sz w:val="24"/>
        </w:rPr>
        <w:t>价格（折扣率）的评分</w:t>
      </w:r>
      <w:r w:rsidRPr="007F7C36">
        <w:rPr>
          <w:rFonts w:ascii="仿宋" w:eastAsia="仿宋" w:hAnsi="仿宋" w:cs="宋体"/>
          <w:kern w:val="0"/>
          <w:sz w:val="24"/>
        </w:rPr>
        <w:t>:招标小组将按招标文件中所列明的方法只对通过初步评审</w:t>
      </w:r>
      <w:r w:rsidRPr="007F7C36">
        <w:rPr>
          <w:rFonts w:ascii="仿宋" w:eastAsia="仿宋" w:hAnsi="仿宋" w:cs="宋体" w:hint="eastAsia"/>
          <w:kern w:val="0"/>
          <w:sz w:val="24"/>
        </w:rPr>
        <w:t>投标人的报价（折扣率）进行评分；折扣率最高的投标人价格得满分，其他投标人价格得分按照以下公式进行计算：价格得分</w:t>
      </w:r>
      <w:r w:rsidRPr="007F7C36">
        <w:rPr>
          <w:rFonts w:ascii="仿宋" w:eastAsia="仿宋" w:hAnsi="仿宋" w:cs="宋体"/>
          <w:kern w:val="0"/>
          <w:sz w:val="24"/>
        </w:rPr>
        <w:t>=（</w:t>
      </w:r>
      <w:r w:rsidRPr="007F7C36">
        <w:rPr>
          <w:rFonts w:ascii="仿宋" w:eastAsia="仿宋" w:hAnsi="仿宋" w:cs="宋体" w:hint="eastAsia"/>
          <w:kern w:val="0"/>
          <w:sz w:val="24"/>
        </w:rPr>
        <w:t>评标基准价</w:t>
      </w:r>
      <w:r w:rsidRPr="007F7C36">
        <w:rPr>
          <w:rFonts w:ascii="仿宋" w:eastAsia="仿宋" w:hAnsi="仿宋" w:cs="宋体"/>
          <w:kern w:val="0"/>
          <w:sz w:val="24"/>
        </w:rPr>
        <w:t>／</w:t>
      </w:r>
      <w:r w:rsidRPr="007F7C36">
        <w:rPr>
          <w:rFonts w:ascii="仿宋" w:eastAsia="仿宋" w:hAnsi="仿宋" w:cs="宋体" w:hint="eastAsia"/>
          <w:kern w:val="0"/>
          <w:sz w:val="24"/>
        </w:rPr>
        <w:t>折扣率）×</w:t>
      </w:r>
      <w:r w:rsidRPr="007F7C36">
        <w:rPr>
          <w:rFonts w:ascii="仿宋" w:eastAsia="仿宋" w:hAnsi="仿宋" w:cs="宋体"/>
          <w:kern w:val="0"/>
          <w:sz w:val="24"/>
        </w:rPr>
        <w:t>30。</w:t>
      </w:r>
      <w:r w:rsidRPr="007F7C36">
        <w:rPr>
          <w:rFonts w:ascii="仿宋" w:eastAsia="仿宋" w:hAnsi="仿宋" w:cs="宋体" w:hint="eastAsia"/>
          <w:b/>
          <w:kern w:val="0"/>
          <w:sz w:val="24"/>
        </w:rPr>
        <w:t>注：评标</w:t>
      </w:r>
      <w:r w:rsidRPr="007F7C36">
        <w:rPr>
          <w:rFonts w:ascii="仿宋" w:eastAsia="仿宋" w:hAnsi="仿宋" w:cs="宋体" w:hint="eastAsia"/>
          <w:b/>
          <w:kern w:val="0"/>
          <w:sz w:val="24"/>
        </w:rPr>
        <w:lastRenderedPageBreak/>
        <w:t>基准价为通过初步评审且折扣率最低的折扣率，最终结算价</w:t>
      </w:r>
      <w:r w:rsidRPr="007F7C36">
        <w:rPr>
          <w:rFonts w:ascii="仿宋" w:eastAsia="仿宋" w:hAnsi="仿宋" w:cs="宋体"/>
          <w:b/>
          <w:kern w:val="0"/>
          <w:sz w:val="24"/>
        </w:rPr>
        <w:t>=教材码洋×折扣率）。</w:t>
      </w:r>
      <w:r w:rsidRPr="007F7C36">
        <w:rPr>
          <w:rFonts w:ascii="仿宋" w:eastAsia="仿宋" w:hAnsi="仿宋" w:cs="宋体" w:hint="eastAsia"/>
          <w:kern w:val="0"/>
          <w:sz w:val="24"/>
        </w:rPr>
        <w:t>（以上报价含税，供应商根据甲方要求向学生或者学院出具发票）</w:t>
      </w:r>
    </w:p>
    <w:p w:rsidR="00797CFF" w:rsidRPr="00831C96" w:rsidRDefault="00797CFF">
      <w:pPr>
        <w:spacing w:line="288" w:lineRule="auto"/>
        <w:ind w:firstLineChars="200" w:firstLine="480"/>
        <w:rPr>
          <w:rFonts w:ascii="仿宋" w:eastAsia="仿宋" w:hAnsi="仿宋"/>
          <w:color w:val="000000"/>
          <w:sz w:val="24"/>
        </w:rPr>
      </w:pPr>
    </w:p>
    <w:p w:rsidR="00515C6C" w:rsidRPr="00831C96" w:rsidRDefault="007F7C36">
      <w:pPr>
        <w:spacing w:line="288" w:lineRule="auto"/>
        <w:ind w:firstLineChars="200" w:firstLine="480"/>
        <w:rPr>
          <w:rFonts w:ascii="仿宋" w:eastAsia="仿宋" w:hAnsi="仿宋"/>
          <w:color w:val="000000"/>
          <w:sz w:val="24"/>
        </w:rPr>
      </w:pPr>
      <w:r w:rsidRPr="007F7C36">
        <w:rPr>
          <w:rFonts w:ascii="仿宋" w:eastAsia="仿宋" w:hAnsi="仿宋"/>
          <w:color w:val="000000"/>
          <w:sz w:val="24"/>
        </w:rPr>
        <w:t>(4</w:t>
      </w:r>
      <w:r w:rsidRPr="007F7C36">
        <w:rPr>
          <w:rFonts w:ascii="仿宋" w:eastAsia="仿宋" w:hAnsi="仿宋" w:hint="eastAsia"/>
          <w:color w:val="000000"/>
          <w:sz w:val="24"/>
        </w:rPr>
        <w:t>)综合评判及排名</w:t>
      </w:r>
    </w:p>
    <w:p w:rsidR="00515C6C" w:rsidRPr="00831C96" w:rsidRDefault="007F7C36">
      <w:pPr>
        <w:spacing w:line="288" w:lineRule="auto"/>
        <w:ind w:firstLineChars="200" w:firstLine="480"/>
        <w:rPr>
          <w:rFonts w:ascii="仿宋" w:eastAsia="仿宋" w:hAnsi="仿宋"/>
          <w:color w:val="000000"/>
          <w:sz w:val="24"/>
        </w:rPr>
      </w:pPr>
      <w:r w:rsidRPr="007F7C36">
        <w:rPr>
          <w:rFonts w:ascii="仿宋" w:eastAsia="仿宋" w:hAnsi="仿宋" w:hint="eastAsia"/>
          <w:color w:val="000000"/>
          <w:sz w:val="24"/>
        </w:rPr>
        <w:t>根据价格分、技术分和商务分分别占总分的</w:t>
      </w:r>
      <w:r w:rsidRPr="007F7C36">
        <w:rPr>
          <w:rFonts w:ascii="仿宋" w:eastAsia="仿宋" w:hAnsi="仿宋"/>
          <w:color w:val="000000"/>
          <w:sz w:val="24"/>
        </w:rPr>
        <w:t>30%、35%和35%的权重求取各投标人的综合评判得分</w:t>
      </w:r>
      <w:r w:rsidRPr="007F7C36">
        <w:rPr>
          <w:rFonts w:ascii="仿宋" w:eastAsia="仿宋" w:hAnsi="仿宋" w:hint="eastAsia"/>
          <w:color w:val="000000"/>
          <w:sz w:val="24"/>
        </w:rPr>
        <w:t>及最终排名，用表7进行统计。</w:t>
      </w:r>
    </w:p>
    <w:p w:rsidR="00CD75C1" w:rsidRPr="00831C96" w:rsidRDefault="00CD75C1">
      <w:pPr>
        <w:spacing w:line="288" w:lineRule="auto"/>
        <w:jc w:val="center"/>
        <w:rPr>
          <w:rFonts w:ascii="仿宋" w:eastAsia="仿宋" w:hAnsi="仿宋"/>
          <w:b/>
          <w:color w:val="000000"/>
          <w:sz w:val="24"/>
        </w:rPr>
      </w:pPr>
    </w:p>
    <w:p w:rsidR="00CD75C1" w:rsidRPr="00831C96" w:rsidRDefault="00CD75C1">
      <w:pPr>
        <w:spacing w:line="288" w:lineRule="auto"/>
        <w:jc w:val="center"/>
        <w:rPr>
          <w:rFonts w:ascii="仿宋" w:eastAsia="仿宋" w:hAnsi="仿宋"/>
          <w:b/>
          <w:color w:val="000000"/>
          <w:sz w:val="24"/>
        </w:rPr>
      </w:pPr>
    </w:p>
    <w:p w:rsidR="00CD75C1" w:rsidRPr="00831C96" w:rsidRDefault="00CD75C1">
      <w:pPr>
        <w:spacing w:line="288" w:lineRule="auto"/>
        <w:jc w:val="center"/>
        <w:rPr>
          <w:rFonts w:ascii="仿宋" w:eastAsia="仿宋" w:hAnsi="仿宋"/>
          <w:b/>
          <w:color w:val="000000"/>
          <w:sz w:val="24"/>
        </w:rPr>
      </w:pPr>
    </w:p>
    <w:p w:rsidR="00515C6C" w:rsidRPr="00831C96" w:rsidRDefault="007F7C36">
      <w:pPr>
        <w:spacing w:line="288" w:lineRule="auto"/>
        <w:jc w:val="center"/>
        <w:rPr>
          <w:rFonts w:ascii="仿宋" w:eastAsia="仿宋" w:hAnsi="仿宋"/>
          <w:color w:val="000000"/>
          <w:sz w:val="24"/>
        </w:rPr>
      </w:pPr>
      <w:r w:rsidRPr="007F7C36">
        <w:rPr>
          <w:rFonts w:ascii="仿宋" w:eastAsia="仿宋" w:hAnsi="仿宋" w:hint="eastAsia"/>
          <w:b/>
          <w:color w:val="000000"/>
          <w:sz w:val="24"/>
        </w:rPr>
        <w:t xml:space="preserve">表7  </w:t>
      </w:r>
      <w:r w:rsidRPr="007F7C36">
        <w:rPr>
          <w:rFonts w:ascii="仿宋" w:eastAsia="仿宋" w:hAnsi="仿宋" w:hint="eastAsia"/>
          <w:color w:val="000000"/>
          <w:sz w:val="24"/>
        </w:rPr>
        <w:t>综合评分及排名</w:t>
      </w: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5"/>
        <w:gridCol w:w="1439"/>
        <w:gridCol w:w="1890"/>
        <w:gridCol w:w="1680"/>
        <w:gridCol w:w="2303"/>
      </w:tblGrid>
      <w:tr w:rsidR="00515C6C" w:rsidRPr="00831C96" w:rsidTr="00BA778F">
        <w:trPr>
          <w:trHeight w:val="1371"/>
          <w:jc w:val="center"/>
        </w:trPr>
        <w:tc>
          <w:tcPr>
            <w:tcW w:w="3104" w:type="dxa"/>
            <w:gridSpan w:val="2"/>
            <w:vAlign w:val="center"/>
          </w:tcPr>
          <w:p w:rsidR="00515C6C" w:rsidRPr="00831C96" w:rsidRDefault="007F7C36">
            <w:pPr>
              <w:spacing w:line="288" w:lineRule="auto"/>
              <w:jc w:val="center"/>
              <w:rPr>
                <w:rFonts w:ascii="仿宋" w:eastAsia="仿宋" w:hAnsi="仿宋"/>
                <w:b/>
                <w:color w:val="000000"/>
                <w:sz w:val="24"/>
              </w:rPr>
            </w:pPr>
            <w:r>
              <w:rPr>
                <w:rFonts w:ascii="仿宋" w:eastAsia="仿宋" w:hAnsi="仿宋"/>
                <w:b/>
                <w:noProof/>
                <w:color w:val="000000"/>
                <w:sz w:val="24"/>
              </w:rPr>
              <w:pict>
                <v:group id="__TH_G12五号171" o:spid="_x0000_s1092" style="position:absolute;left:0;text-align:left;margin-left:-5.15pt;margin-top:0;width:154.7pt;height:68.5pt;z-index:251657728" coordorigin="1790,3197" coordsize="3094,1370">
                  <v:line id="__TH_L159" o:spid="_x0000_s1093" style="position:absolute" from="1790,3197" to="4884,4567" strokeweight=".5pt"/>
                  <v:shapetype id="_x0000_t202" coordsize="21600,21600" o:spt="202" path="m,l,21600r21600,l21600,xe">
                    <v:stroke joinstyle="miter"/>
                    <v:path gradientshapeok="t" o:connecttype="rect"/>
                  </v:shapetype>
                  <v:shape id="__TH_B11160" o:spid="_x0000_s1094" type="#_x0000_t202" style="position:absolute;left:2984;top:3252;width:252;height:262" filled="f" stroked="f">
                    <v:textbox style="mso-next-textbox:#__TH_B11160" inset="0,0,0,0">
                      <w:txbxContent>
                        <w:p w:rsidR="001B59AA" w:rsidRDefault="001B59AA">
                          <w:pPr>
                            <w:snapToGrid w:val="0"/>
                            <w:rPr>
                              <w:color w:val="000000"/>
                            </w:rPr>
                          </w:pPr>
                          <w:r>
                            <w:rPr>
                              <w:rFonts w:hint="eastAsia"/>
                              <w:color w:val="000000"/>
                            </w:rPr>
                            <w:t>得</w:t>
                          </w:r>
                        </w:p>
                      </w:txbxContent>
                    </v:textbox>
                  </v:shape>
                  <v:shape id="__TH_B12161" o:spid="_x0000_s1095" type="#_x0000_t202" style="position:absolute;left:3350;top:3414;width:252;height:262" filled="f" stroked="f">
                    <v:textbox style="mso-next-textbox:#__TH_B12161" inset="0,0,0,0">
                      <w:txbxContent>
                        <w:p w:rsidR="001B59AA" w:rsidRDefault="001B59AA">
                          <w:pPr>
                            <w:snapToGrid w:val="0"/>
                            <w:rPr>
                              <w:color w:val="000000"/>
                            </w:rPr>
                          </w:pPr>
                          <w:r>
                            <w:rPr>
                              <w:rFonts w:hint="eastAsia"/>
                              <w:color w:val="000000"/>
                            </w:rPr>
                            <w:t>分</w:t>
                          </w:r>
                        </w:p>
                      </w:txbxContent>
                    </v:textbox>
                  </v:shape>
                  <v:shape id="__TH_B13162" o:spid="_x0000_s1096" type="#_x0000_t202" style="position:absolute;left:3716;top:3576;width:253;height:263" filled="f" stroked="f">
                    <v:textbox style="mso-next-textbox:#__TH_B13162" inset="0,0,0,0">
                      <w:txbxContent>
                        <w:p w:rsidR="001B59AA" w:rsidRDefault="001B59AA">
                          <w:pPr>
                            <w:snapToGrid w:val="0"/>
                            <w:rPr>
                              <w:color w:val="000000"/>
                            </w:rPr>
                          </w:pPr>
                          <w:r>
                            <w:rPr>
                              <w:rFonts w:hint="eastAsia"/>
                              <w:color w:val="000000"/>
                            </w:rPr>
                            <w:t>及</w:t>
                          </w:r>
                        </w:p>
                      </w:txbxContent>
                    </v:textbox>
                  </v:shape>
                  <v:shape id="__TH_B14163" o:spid="_x0000_s1097" type="#_x0000_t202" style="position:absolute;left:4082;top:3738;width:253;height:263" filled="f" stroked="f">
                    <v:textbox style="mso-next-textbox:#__TH_B14163" inset="0,0,0,0">
                      <w:txbxContent>
                        <w:p w:rsidR="001B59AA" w:rsidRDefault="001B59AA">
                          <w:pPr>
                            <w:snapToGrid w:val="0"/>
                            <w:rPr>
                              <w:color w:val="000000"/>
                            </w:rPr>
                          </w:pPr>
                          <w:r>
                            <w:rPr>
                              <w:rFonts w:hint="eastAsia"/>
                              <w:color w:val="000000"/>
                            </w:rPr>
                            <w:t>排</w:t>
                          </w:r>
                        </w:p>
                      </w:txbxContent>
                    </v:textbox>
                  </v:shape>
                  <v:shape id="__TH_B15164" o:spid="_x0000_s1098" type="#_x0000_t202" style="position:absolute;left:4448;top:3900;width:253;height:263" filled="f" stroked="f">
                    <v:textbox style="mso-next-textbox:#__TH_B15164" inset="0,0,0,0">
                      <w:txbxContent>
                        <w:p w:rsidR="001B59AA" w:rsidRDefault="001B59AA">
                          <w:pPr>
                            <w:snapToGrid w:val="0"/>
                            <w:rPr>
                              <w:color w:val="000000"/>
                            </w:rPr>
                          </w:pPr>
                          <w:r>
                            <w:rPr>
                              <w:rFonts w:hint="eastAsia"/>
                              <w:color w:val="000000"/>
                            </w:rPr>
                            <w:t>名</w:t>
                          </w:r>
                        </w:p>
                      </w:txbxContent>
                    </v:textbox>
                  </v:shape>
                  <v:shape id="__TH_B21165" o:spid="_x0000_s1099" type="#_x0000_t202" style="position:absolute;left:1940;top:3624;width:253;height:262" filled="f" stroked="f">
                    <v:textbox style="mso-next-textbox:#__TH_B21165" inset="0,0,0,0">
                      <w:txbxContent>
                        <w:p w:rsidR="001B59AA" w:rsidRDefault="001B59AA">
                          <w:pPr>
                            <w:snapToGrid w:val="0"/>
                            <w:rPr>
                              <w:color w:val="000000"/>
                            </w:rPr>
                          </w:pPr>
                          <w:r>
                            <w:rPr>
                              <w:rFonts w:hint="eastAsia"/>
                              <w:color w:val="000000"/>
                            </w:rPr>
                            <w:t>投</w:t>
                          </w:r>
                        </w:p>
                      </w:txbxContent>
                    </v:textbox>
                  </v:shape>
                  <v:shape id="__TH_B22166" o:spid="_x0000_s1100" type="#_x0000_t202" style="position:absolute;left:2230;top:3752;width:253;height:263" filled="f" stroked="f">
                    <v:textbox style="mso-next-textbox:#__TH_B22166" inset="0,0,0,0">
                      <w:txbxContent>
                        <w:p w:rsidR="001B59AA" w:rsidRDefault="001B59AA">
                          <w:pPr>
                            <w:snapToGrid w:val="0"/>
                            <w:rPr>
                              <w:color w:val="000000"/>
                            </w:rPr>
                          </w:pPr>
                          <w:r>
                            <w:rPr>
                              <w:rFonts w:hint="eastAsia"/>
                              <w:color w:val="000000"/>
                            </w:rPr>
                            <w:t>标</w:t>
                          </w:r>
                        </w:p>
                      </w:txbxContent>
                    </v:textbox>
                  </v:shape>
                  <v:shape id="__TH_B23167" o:spid="_x0000_s1101" type="#_x0000_t202" style="position:absolute;left:2521;top:3881;width:252;height:262" filled="f" stroked="f">
                    <v:textbox style="mso-next-textbox:#__TH_B23167" inset="0,0,0,0">
                      <w:txbxContent>
                        <w:p w:rsidR="001B59AA" w:rsidRDefault="001B59AA">
                          <w:pPr>
                            <w:snapToGrid w:val="0"/>
                            <w:rPr>
                              <w:color w:val="000000"/>
                            </w:rPr>
                          </w:pPr>
                          <w:r>
                            <w:rPr>
                              <w:rFonts w:hint="eastAsia"/>
                              <w:color w:val="000000"/>
                            </w:rPr>
                            <w:t>人</w:t>
                          </w:r>
                        </w:p>
                      </w:txbxContent>
                    </v:textbox>
                  </v:shape>
                  <v:shape id="__TH_B24168" o:spid="_x0000_s1102" type="#_x0000_t202" style="position:absolute;left:2811;top:4009;width:252;height:263" filled="f" stroked="f">
                    <v:textbox style="mso-next-textbox:#__TH_B24168" inset="0,0,0,0">
                      <w:txbxContent>
                        <w:p w:rsidR="001B59AA" w:rsidRDefault="001B59AA">
                          <w:pPr>
                            <w:snapToGrid w:val="0"/>
                            <w:rPr>
                              <w:color w:val="000000"/>
                            </w:rPr>
                          </w:pPr>
                          <w:r>
                            <w:rPr>
                              <w:rFonts w:hint="eastAsia"/>
                              <w:color w:val="000000"/>
                            </w:rPr>
                            <w:t>及</w:t>
                          </w:r>
                        </w:p>
                      </w:txbxContent>
                    </v:textbox>
                  </v:shape>
                  <v:shape id="__TH_B25169" o:spid="_x0000_s1103" type="#_x0000_t202" style="position:absolute;left:3101;top:4138;width:252;height:262" filled="f" stroked="f">
                    <v:textbox style="mso-next-textbox:#__TH_B25169" inset="0,0,0,0">
                      <w:txbxContent>
                        <w:p w:rsidR="001B59AA" w:rsidRDefault="001B59AA">
                          <w:pPr>
                            <w:snapToGrid w:val="0"/>
                            <w:rPr>
                              <w:color w:val="000000"/>
                            </w:rPr>
                          </w:pPr>
                          <w:r>
                            <w:rPr>
                              <w:rFonts w:hint="eastAsia"/>
                              <w:color w:val="000000"/>
                            </w:rPr>
                            <w:t>项</w:t>
                          </w:r>
                        </w:p>
                      </w:txbxContent>
                    </v:textbox>
                  </v:shape>
                  <v:shape id="__TH_B26170" o:spid="_x0000_s1104" type="#_x0000_t202" style="position:absolute;left:3391;top:4266;width:253;height:263" filled="f" stroked="f">
                    <v:textbox style="mso-next-textbox:#__TH_B26170" inset="0,0,0,0">
                      <w:txbxContent>
                        <w:p w:rsidR="001B59AA" w:rsidRDefault="001B59AA">
                          <w:pPr>
                            <w:snapToGrid w:val="0"/>
                            <w:rPr>
                              <w:color w:val="000000"/>
                            </w:rPr>
                          </w:pPr>
                          <w:r>
                            <w:rPr>
                              <w:rFonts w:hint="eastAsia"/>
                              <w:color w:val="000000"/>
                            </w:rPr>
                            <w:t>目</w:t>
                          </w:r>
                        </w:p>
                      </w:txbxContent>
                    </v:textbox>
                  </v:shape>
                </v:group>
              </w:pict>
            </w:r>
          </w:p>
        </w:tc>
        <w:tc>
          <w:tcPr>
            <w:tcW w:w="1890" w:type="dxa"/>
            <w:vAlign w:val="center"/>
          </w:tcPr>
          <w:p w:rsidR="00515C6C" w:rsidRPr="00831C96" w:rsidRDefault="007F7C36">
            <w:pPr>
              <w:spacing w:line="288" w:lineRule="auto"/>
              <w:jc w:val="center"/>
              <w:rPr>
                <w:rFonts w:ascii="仿宋" w:eastAsia="仿宋" w:hAnsi="仿宋"/>
                <w:b/>
                <w:color w:val="000000"/>
                <w:sz w:val="24"/>
              </w:rPr>
            </w:pPr>
            <w:r w:rsidRPr="007F7C36">
              <w:rPr>
                <w:rFonts w:ascii="仿宋" w:eastAsia="仿宋" w:hAnsi="仿宋" w:hint="eastAsia"/>
                <w:b/>
                <w:sz w:val="24"/>
              </w:rPr>
              <w:t>各项最终得分（其中技术商务为算术平均分，价格分另算）</w:t>
            </w:r>
          </w:p>
        </w:tc>
        <w:tc>
          <w:tcPr>
            <w:tcW w:w="1680" w:type="dxa"/>
            <w:vAlign w:val="center"/>
          </w:tcPr>
          <w:p w:rsidR="00515C6C" w:rsidRPr="00831C96" w:rsidRDefault="007F7C36">
            <w:pPr>
              <w:spacing w:line="288" w:lineRule="auto"/>
              <w:jc w:val="center"/>
              <w:rPr>
                <w:rFonts w:ascii="仿宋" w:eastAsia="仿宋" w:hAnsi="仿宋"/>
                <w:b/>
                <w:color w:val="000000"/>
                <w:sz w:val="24"/>
              </w:rPr>
            </w:pPr>
            <w:r w:rsidRPr="007F7C36">
              <w:rPr>
                <w:rFonts w:ascii="仿宋" w:eastAsia="仿宋" w:hAnsi="仿宋" w:hint="eastAsia"/>
                <w:b/>
                <w:color w:val="000000"/>
                <w:sz w:val="24"/>
              </w:rPr>
              <w:t>综合得分</w:t>
            </w:r>
          </w:p>
        </w:tc>
        <w:tc>
          <w:tcPr>
            <w:tcW w:w="2303" w:type="dxa"/>
            <w:vAlign w:val="center"/>
          </w:tcPr>
          <w:p w:rsidR="00515C6C" w:rsidRPr="00831C96" w:rsidRDefault="007F7C36">
            <w:pPr>
              <w:spacing w:line="288" w:lineRule="auto"/>
              <w:jc w:val="center"/>
              <w:rPr>
                <w:rFonts w:ascii="仿宋" w:eastAsia="仿宋" w:hAnsi="仿宋"/>
                <w:b/>
                <w:color w:val="000000"/>
                <w:sz w:val="24"/>
              </w:rPr>
            </w:pPr>
            <w:r w:rsidRPr="007F7C36">
              <w:rPr>
                <w:rFonts w:ascii="仿宋" w:eastAsia="仿宋" w:hAnsi="仿宋" w:hint="eastAsia"/>
                <w:b/>
                <w:color w:val="000000"/>
                <w:sz w:val="24"/>
              </w:rPr>
              <w:t>最终排名</w:t>
            </w:r>
          </w:p>
        </w:tc>
      </w:tr>
      <w:tr w:rsidR="00515C6C" w:rsidRPr="00831C96" w:rsidTr="00BA778F">
        <w:trPr>
          <w:cantSplit/>
          <w:trHeight w:val="546"/>
          <w:jc w:val="center"/>
        </w:trPr>
        <w:tc>
          <w:tcPr>
            <w:tcW w:w="1665" w:type="dxa"/>
            <w:vMerge w:val="restart"/>
            <w:vAlign w:val="center"/>
          </w:tcPr>
          <w:p w:rsidR="00515C6C" w:rsidRPr="00831C96" w:rsidRDefault="007F7C36">
            <w:pPr>
              <w:spacing w:line="288" w:lineRule="auto"/>
              <w:jc w:val="center"/>
              <w:rPr>
                <w:rFonts w:ascii="仿宋" w:eastAsia="仿宋" w:hAnsi="仿宋"/>
                <w:bCs/>
                <w:color w:val="000000"/>
                <w:sz w:val="24"/>
              </w:rPr>
            </w:pPr>
            <w:r w:rsidRPr="007F7C36">
              <w:rPr>
                <w:rFonts w:ascii="仿宋" w:eastAsia="仿宋" w:hAnsi="仿宋" w:hint="eastAsia"/>
                <w:bCs/>
                <w:color w:val="000000"/>
                <w:sz w:val="24"/>
              </w:rPr>
              <w:t>投标人A</w:t>
            </w:r>
          </w:p>
        </w:tc>
        <w:tc>
          <w:tcPr>
            <w:tcW w:w="1439" w:type="dxa"/>
            <w:vAlign w:val="center"/>
          </w:tcPr>
          <w:p w:rsidR="00515C6C" w:rsidRPr="00831C96" w:rsidRDefault="007F7C36">
            <w:pPr>
              <w:spacing w:line="288" w:lineRule="auto"/>
              <w:rPr>
                <w:rFonts w:ascii="仿宋" w:eastAsia="仿宋" w:hAnsi="仿宋"/>
                <w:bCs/>
                <w:color w:val="000000"/>
                <w:sz w:val="24"/>
              </w:rPr>
            </w:pPr>
            <w:r w:rsidRPr="007F7C36">
              <w:rPr>
                <w:rFonts w:ascii="仿宋" w:eastAsia="仿宋" w:hAnsi="仿宋" w:hint="eastAsia"/>
                <w:bCs/>
                <w:color w:val="000000"/>
                <w:sz w:val="24"/>
              </w:rPr>
              <w:t>价格分</w:t>
            </w:r>
          </w:p>
        </w:tc>
        <w:tc>
          <w:tcPr>
            <w:tcW w:w="1890" w:type="dxa"/>
            <w:vAlign w:val="center"/>
          </w:tcPr>
          <w:p w:rsidR="00515C6C" w:rsidRPr="00831C96" w:rsidRDefault="00515C6C">
            <w:pPr>
              <w:keepNext/>
              <w:keepLines/>
              <w:spacing w:before="260" w:after="260" w:line="288" w:lineRule="auto"/>
              <w:jc w:val="center"/>
              <w:outlineLvl w:val="2"/>
              <w:rPr>
                <w:rFonts w:ascii="仿宋" w:eastAsia="仿宋" w:hAnsi="仿宋"/>
                <w:color w:val="000000"/>
                <w:sz w:val="24"/>
              </w:rPr>
            </w:pPr>
          </w:p>
        </w:tc>
        <w:tc>
          <w:tcPr>
            <w:tcW w:w="1680" w:type="dxa"/>
            <w:vMerge w:val="restart"/>
            <w:vAlign w:val="center"/>
          </w:tcPr>
          <w:p w:rsidR="00515C6C" w:rsidRPr="00831C96" w:rsidRDefault="00515C6C">
            <w:pPr>
              <w:keepNext/>
              <w:keepLines/>
              <w:spacing w:before="260" w:after="260" w:line="288" w:lineRule="auto"/>
              <w:jc w:val="center"/>
              <w:outlineLvl w:val="2"/>
              <w:rPr>
                <w:rFonts w:ascii="仿宋" w:eastAsia="仿宋" w:hAnsi="仿宋"/>
                <w:color w:val="000000"/>
                <w:sz w:val="24"/>
              </w:rPr>
            </w:pPr>
          </w:p>
        </w:tc>
        <w:tc>
          <w:tcPr>
            <w:tcW w:w="2303" w:type="dxa"/>
            <w:vMerge w:val="restart"/>
            <w:vAlign w:val="center"/>
          </w:tcPr>
          <w:p w:rsidR="00515C6C" w:rsidRPr="00831C96" w:rsidRDefault="00515C6C">
            <w:pPr>
              <w:keepNext/>
              <w:keepLines/>
              <w:spacing w:before="260" w:after="260" w:line="288" w:lineRule="auto"/>
              <w:jc w:val="center"/>
              <w:outlineLvl w:val="2"/>
              <w:rPr>
                <w:rFonts w:ascii="仿宋" w:eastAsia="仿宋" w:hAnsi="仿宋"/>
                <w:color w:val="000000"/>
                <w:sz w:val="24"/>
              </w:rPr>
            </w:pPr>
          </w:p>
        </w:tc>
      </w:tr>
      <w:tr w:rsidR="00515C6C" w:rsidRPr="00831C96" w:rsidTr="00BA778F">
        <w:trPr>
          <w:cantSplit/>
          <w:trHeight w:val="455"/>
          <w:jc w:val="center"/>
        </w:trPr>
        <w:tc>
          <w:tcPr>
            <w:tcW w:w="1665" w:type="dxa"/>
            <w:vMerge/>
            <w:vAlign w:val="center"/>
          </w:tcPr>
          <w:p w:rsidR="00515C6C" w:rsidRPr="00831C96" w:rsidRDefault="00515C6C">
            <w:pPr>
              <w:keepNext/>
              <w:keepLines/>
              <w:spacing w:before="260" w:after="260" w:line="288" w:lineRule="auto"/>
              <w:jc w:val="center"/>
              <w:outlineLvl w:val="2"/>
              <w:rPr>
                <w:rFonts w:ascii="仿宋" w:eastAsia="仿宋" w:hAnsi="仿宋"/>
                <w:bCs/>
                <w:color w:val="000000"/>
                <w:sz w:val="24"/>
              </w:rPr>
            </w:pPr>
          </w:p>
        </w:tc>
        <w:tc>
          <w:tcPr>
            <w:tcW w:w="1439" w:type="dxa"/>
            <w:vAlign w:val="center"/>
          </w:tcPr>
          <w:p w:rsidR="00515C6C" w:rsidRPr="00831C96" w:rsidRDefault="007F7C36">
            <w:pPr>
              <w:spacing w:line="288" w:lineRule="auto"/>
              <w:rPr>
                <w:rFonts w:ascii="仿宋" w:eastAsia="仿宋" w:hAnsi="仿宋"/>
                <w:bCs/>
                <w:color w:val="000000"/>
                <w:sz w:val="24"/>
              </w:rPr>
            </w:pPr>
            <w:r w:rsidRPr="007F7C36">
              <w:rPr>
                <w:rFonts w:ascii="仿宋" w:eastAsia="仿宋" w:hAnsi="仿宋" w:hint="eastAsia"/>
                <w:bCs/>
                <w:color w:val="000000"/>
                <w:sz w:val="24"/>
              </w:rPr>
              <w:t>技术分</w:t>
            </w:r>
          </w:p>
        </w:tc>
        <w:tc>
          <w:tcPr>
            <w:tcW w:w="1890" w:type="dxa"/>
            <w:vAlign w:val="center"/>
          </w:tcPr>
          <w:p w:rsidR="00515C6C" w:rsidRPr="00831C96" w:rsidRDefault="00515C6C">
            <w:pPr>
              <w:keepNext/>
              <w:keepLines/>
              <w:spacing w:before="260" w:after="260" w:line="288" w:lineRule="auto"/>
              <w:jc w:val="center"/>
              <w:outlineLvl w:val="2"/>
              <w:rPr>
                <w:rFonts w:ascii="仿宋" w:eastAsia="仿宋" w:hAnsi="仿宋"/>
                <w:color w:val="000000"/>
                <w:sz w:val="24"/>
              </w:rPr>
            </w:pPr>
          </w:p>
        </w:tc>
        <w:tc>
          <w:tcPr>
            <w:tcW w:w="1680" w:type="dxa"/>
            <w:vMerge/>
            <w:vAlign w:val="center"/>
          </w:tcPr>
          <w:p w:rsidR="00515C6C" w:rsidRPr="00831C96" w:rsidRDefault="00515C6C">
            <w:pPr>
              <w:keepNext/>
              <w:keepLines/>
              <w:spacing w:before="260" w:after="260" w:line="288" w:lineRule="auto"/>
              <w:jc w:val="center"/>
              <w:outlineLvl w:val="2"/>
              <w:rPr>
                <w:rFonts w:ascii="仿宋" w:eastAsia="仿宋" w:hAnsi="仿宋"/>
                <w:color w:val="000000"/>
                <w:sz w:val="24"/>
              </w:rPr>
            </w:pPr>
          </w:p>
        </w:tc>
        <w:tc>
          <w:tcPr>
            <w:tcW w:w="2303" w:type="dxa"/>
            <w:vMerge/>
            <w:vAlign w:val="center"/>
          </w:tcPr>
          <w:p w:rsidR="00515C6C" w:rsidRPr="00831C96" w:rsidRDefault="00515C6C">
            <w:pPr>
              <w:keepNext/>
              <w:keepLines/>
              <w:spacing w:before="260" w:after="260" w:line="288" w:lineRule="auto"/>
              <w:jc w:val="center"/>
              <w:outlineLvl w:val="2"/>
              <w:rPr>
                <w:rFonts w:ascii="仿宋" w:eastAsia="仿宋" w:hAnsi="仿宋"/>
                <w:color w:val="000000"/>
                <w:sz w:val="24"/>
              </w:rPr>
            </w:pPr>
          </w:p>
        </w:tc>
      </w:tr>
      <w:tr w:rsidR="00515C6C" w:rsidRPr="00831C96" w:rsidTr="00BA778F">
        <w:trPr>
          <w:cantSplit/>
          <w:trHeight w:val="455"/>
          <w:jc w:val="center"/>
        </w:trPr>
        <w:tc>
          <w:tcPr>
            <w:tcW w:w="1665" w:type="dxa"/>
            <w:vMerge/>
            <w:vAlign w:val="center"/>
          </w:tcPr>
          <w:p w:rsidR="00515C6C" w:rsidRPr="00831C96" w:rsidRDefault="00515C6C">
            <w:pPr>
              <w:keepNext/>
              <w:keepLines/>
              <w:spacing w:before="260" w:after="260" w:line="288" w:lineRule="auto"/>
              <w:jc w:val="center"/>
              <w:outlineLvl w:val="2"/>
              <w:rPr>
                <w:rFonts w:ascii="仿宋" w:eastAsia="仿宋" w:hAnsi="仿宋"/>
                <w:bCs/>
                <w:color w:val="000000"/>
                <w:sz w:val="24"/>
              </w:rPr>
            </w:pPr>
          </w:p>
        </w:tc>
        <w:tc>
          <w:tcPr>
            <w:tcW w:w="1439" w:type="dxa"/>
            <w:vAlign w:val="center"/>
          </w:tcPr>
          <w:p w:rsidR="00515C6C" w:rsidRPr="00831C96" w:rsidRDefault="007F7C36">
            <w:pPr>
              <w:spacing w:line="288" w:lineRule="auto"/>
              <w:rPr>
                <w:rFonts w:ascii="仿宋" w:eastAsia="仿宋" w:hAnsi="仿宋"/>
                <w:bCs/>
                <w:color w:val="000000"/>
                <w:sz w:val="24"/>
              </w:rPr>
            </w:pPr>
            <w:r w:rsidRPr="007F7C36">
              <w:rPr>
                <w:rFonts w:ascii="仿宋" w:eastAsia="仿宋" w:hAnsi="仿宋" w:hint="eastAsia"/>
                <w:bCs/>
                <w:color w:val="000000"/>
                <w:sz w:val="24"/>
              </w:rPr>
              <w:t>商务分</w:t>
            </w:r>
          </w:p>
        </w:tc>
        <w:tc>
          <w:tcPr>
            <w:tcW w:w="1890" w:type="dxa"/>
            <w:vAlign w:val="center"/>
          </w:tcPr>
          <w:p w:rsidR="00515C6C" w:rsidRPr="00831C96" w:rsidRDefault="00515C6C">
            <w:pPr>
              <w:keepNext/>
              <w:keepLines/>
              <w:spacing w:before="260" w:after="260" w:line="288" w:lineRule="auto"/>
              <w:jc w:val="center"/>
              <w:outlineLvl w:val="2"/>
              <w:rPr>
                <w:rFonts w:ascii="仿宋" w:eastAsia="仿宋" w:hAnsi="仿宋"/>
                <w:color w:val="000000"/>
                <w:sz w:val="24"/>
              </w:rPr>
            </w:pPr>
          </w:p>
        </w:tc>
        <w:tc>
          <w:tcPr>
            <w:tcW w:w="1680" w:type="dxa"/>
            <w:vMerge/>
            <w:vAlign w:val="center"/>
          </w:tcPr>
          <w:p w:rsidR="00515C6C" w:rsidRPr="00831C96" w:rsidRDefault="00515C6C">
            <w:pPr>
              <w:keepNext/>
              <w:keepLines/>
              <w:spacing w:before="260" w:after="260" w:line="288" w:lineRule="auto"/>
              <w:jc w:val="center"/>
              <w:outlineLvl w:val="2"/>
              <w:rPr>
                <w:rFonts w:ascii="仿宋" w:eastAsia="仿宋" w:hAnsi="仿宋"/>
                <w:color w:val="000000"/>
                <w:sz w:val="24"/>
              </w:rPr>
            </w:pPr>
          </w:p>
        </w:tc>
        <w:tc>
          <w:tcPr>
            <w:tcW w:w="2303" w:type="dxa"/>
            <w:vMerge/>
            <w:vAlign w:val="center"/>
          </w:tcPr>
          <w:p w:rsidR="00515C6C" w:rsidRPr="00831C96" w:rsidRDefault="00515C6C">
            <w:pPr>
              <w:keepNext/>
              <w:keepLines/>
              <w:spacing w:before="260" w:after="260" w:line="288" w:lineRule="auto"/>
              <w:jc w:val="center"/>
              <w:outlineLvl w:val="2"/>
              <w:rPr>
                <w:rFonts w:ascii="仿宋" w:eastAsia="仿宋" w:hAnsi="仿宋"/>
                <w:color w:val="000000"/>
                <w:sz w:val="24"/>
              </w:rPr>
            </w:pPr>
          </w:p>
        </w:tc>
      </w:tr>
      <w:tr w:rsidR="00515C6C" w:rsidRPr="00831C96" w:rsidTr="00BA778F">
        <w:trPr>
          <w:cantSplit/>
          <w:trHeight w:val="455"/>
          <w:jc w:val="center"/>
        </w:trPr>
        <w:tc>
          <w:tcPr>
            <w:tcW w:w="1665" w:type="dxa"/>
            <w:vMerge w:val="restart"/>
            <w:vAlign w:val="center"/>
          </w:tcPr>
          <w:p w:rsidR="00515C6C" w:rsidRPr="00831C96" w:rsidRDefault="007F7C36">
            <w:pPr>
              <w:spacing w:line="288" w:lineRule="auto"/>
              <w:jc w:val="center"/>
              <w:rPr>
                <w:rFonts w:ascii="仿宋" w:eastAsia="仿宋" w:hAnsi="仿宋"/>
                <w:bCs/>
                <w:color w:val="000000"/>
                <w:sz w:val="24"/>
              </w:rPr>
            </w:pPr>
            <w:r w:rsidRPr="007F7C36">
              <w:rPr>
                <w:rFonts w:ascii="仿宋" w:eastAsia="仿宋" w:hAnsi="仿宋" w:hint="eastAsia"/>
                <w:bCs/>
                <w:color w:val="000000"/>
                <w:sz w:val="24"/>
              </w:rPr>
              <w:t>投标人B</w:t>
            </w:r>
          </w:p>
        </w:tc>
        <w:tc>
          <w:tcPr>
            <w:tcW w:w="1439" w:type="dxa"/>
            <w:vAlign w:val="center"/>
          </w:tcPr>
          <w:p w:rsidR="00515C6C" w:rsidRPr="00831C96" w:rsidRDefault="007F7C36">
            <w:pPr>
              <w:spacing w:line="288" w:lineRule="auto"/>
              <w:rPr>
                <w:rFonts w:ascii="仿宋" w:eastAsia="仿宋" w:hAnsi="仿宋"/>
                <w:bCs/>
                <w:color w:val="000000"/>
                <w:sz w:val="24"/>
              </w:rPr>
            </w:pPr>
            <w:r w:rsidRPr="007F7C36">
              <w:rPr>
                <w:rFonts w:ascii="仿宋" w:eastAsia="仿宋" w:hAnsi="仿宋" w:hint="eastAsia"/>
                <w:bCs/>
                <w:color w:val="000000"/>
                <w:sz w:val="24"/>
              </w:rPr>
              <w:t>价格分</w:t>
            </w:r>
          </w:p>
        </w:tc>
        <w:tc>
          <w:tcPr>
            <w:tcW w:w="1890" w:type="dxa"/>
            <w:vAlign w:val="center"/>
          </w:tcPr>
          <w:p w:rsidR="00515C6C" w:rsidRPr="00831C96" w:rsidRDefault="00515C6C">
            <w:pPr>
              <w:keepNext/>
              <w:keepLines/>
              <w:spacing w:before="260" w:after="260" w:line="288" w:lineRule="auto"/>
              <w:jc w:val="center"/>
              <w:outlineLvl w:val="2"/>
              <w:rPr>
                <w:rFonts w:ascii="仿宋" w:eastAsia="仿宋" w:hAnsi="仿宋"/>
                <w:color w:val="000000"/>
                <w:sz w:val="24"/>
              </w:rPr>
            </w:pPr>
          </w:p>
        </w:tc>
        <w:tc>
          <w:tcPr>
            <w:tcW w:w="1680" w:type="dxa"/>
            <w:vMerge w:val="restart"/>
            <w:vAlign w:val="center"/>
          </w:tcPr>
          <w:p w:rsidR="00515C6C" w:rsidRPr="00831C96" w:rsidRDefault="00515C6C">
            <w:pPr>
              <w:keepNext/>
              <w:keepLines/>
              <w:spacing w:before="260" w:after="260" w:line="288" w:lineRule="auto"/>
              <w:jc w:val="center"/>
              <w:outlineLvl w:val="2"/>
              <w:rPr>
                <w:rFonts w:ascii="仿宋" w:eastAsia="仿宋" w:hAnsi="仿宋"/>
                <w:color w:val="000000"/>
                <w:sz w:val="24"/>
              </w:rPr>
            </w:pPr>
          </w:p>
        </w:tc>
        <w:tc>
          <w:tcPr>
            <w:tcW w:w="2303" w:type="dxa"/>
            <w:vMerge w:val="restart"/>
            <w:vAlign w:val="center"/>
          </w:tcPr>
          <w:p w:rsidR="00515C6C" w:rsidRPr="00831C96" w:rsidRDefault="00515C6C">
            <w:pPr>
              <w:keepNext/>
              <w:keepLines/>
              <w:spacing w:before="260" w:after="260" w:line="288" w:lineRule="auto"/>
              <w:jc w:val="center"/>
              <w:outlineLvl w:val="2"/>
              <w:rPr>
                <w:rFonts w:ascii="仿宋" w:eastAsia="仿宋" w:hAnsi="仿宋"/>
                <w:color w:val="000000"/>
                <w:sz w:val="24"/>
              </w:rPr>
            </w:pPr>
          </w:p>
        </w:tc>
      </w:tr>
      <w:tr w:rsidR="00515C6C" w:rsidRPr="00831C96" w:rsidTr="00BA778F">
        <w:trPr>
          <w:cantSplit/>
          <w:trHeight w:val="455"/>
          <w:jc w:val="center"/>
        </w:trPr>
        <w:tc>
          <w:tcPr>
            <w:tcW w:w="1665" w:type="dxa"/>
            <w:vMerge/>
            <w:vAlign w:val="center"/>
          </w:tcPr>
          <w:p w:rsidR="00515C6C" w:rsidRPr="00831C96" w:rsidRDefault="00515C6C">
            <w:pPr>
              <w:keepNext/>
              <w:keepLines/>
              <w:spacing w:before="260" w:after="260" w:line="288" w:lineRule="auto"/>
              <w:jc w:val="center"/>
              <w:outlineLvl w:val="2"/>
              <w:rPr>
                <w:rFonts w:ascii="仿宋" w:eastAsia="仿宋" w:hAnsi="仿宋"/>
                <w:bCs/>
                <w:color w:val="000000"/>
                <w:sz w:val="24"/>
              </w:rPr>
            </w:pPr>
          </w:p>
        </w:tc>
        <w:tc>
          <w:tcPr>
            <w:tcW w:w="1439" w:type="dxa"/>
            <w:vAlign w:val="center"/>
          </w:tcPr>
          <w:p w:rsidR="00515C6C" w:rsidRPr="00831C96" w:rsidRDefault="007F7C36">
            <w:pPr>
              <w:spacing w:line="288" w:lineRule="auto"/>
              <w:rPr>
                <w:rFonts w:ascii="仿宋" w:eastAsia="仿宋" w:hAnsi="仿宋"/>
                <w:bCs/>
                <w:color w:val="000000"/>
                <w:sz w:val="24"/>
              </w:rPr>
            </w:pPr>
            <w:r w:rsidRPr="007F7C36">
              <w:rPr>
                <w:rFonts w:ascii="仿宋" w:eastAsia="仿宋" w:hAnsi="仿宋" w:hint="eastAsia"/>
                <w:bCs/>
                <w:color w:val="000000"/>
                <w:sz w:val="24"/>
              </w:rPr>
              <w:t>技术分</w:t>
            </w:r>
          </w:p>
        </w:tc>
        <w:tc>
          <w:tcPr>
            <w:tcW w:w="1890" w:type="dxa"/>
            <w:vAlign w:val="center"/>
          </w:tcPr>
          <w:p w:rsidR="00515C6C" w:rsidRPr="00831C96" w:rsidRDefault="00515C6C">
            <w:pPr>
              <w:keepNext/>
              <w:keepLines/>
              <w:spacing w:before="260" w:after="260" w:line="288" w:lineRule="auto"/>
              <w:jc w:val="center"/>
              <w:outlineLvl w:val="2"/>
              <w:rPr>
                <w:rFonts w:ascii="仿宋" w:eastAsia="仿宋" w:hAnsi="仿宋"/>
                <w:color w:val="000000"/>
                <w:sz w:val="24"/>
              </w:rPr>
            </w:pPr>
          </w:p>
        </w:tc>
        <w:tc>
          <w:tcPr>
            <w:tcW w:w="1680" w:type="dxa"/>
            <w:vMerge/>
            <w:vAlign w:val="center"/>
          </w:tcPr>
          <w:p w:rsidR="00515C6C" w:rsidRPr="00831C96" w:rsidRDefault="00515C6C">
            <w:pPr>
              <w:keepNext/>
              <w:keepLines/>
              <w:spacing w:before="260" w:after="260" w:line="288" w:lineRule="auto"/>
              <w:jc w:val="center"/>
              <w:outlineLvl w:val="2"/>
              <w:rPr>
                <w:rFonts w:ascii="仿宋" w:eastAsia="仿宋" w:hAnsi="仿宋"/>
                <w:color w:val="000000"/>
                <w:sz w:val="24"/>
              </w:rPr>
            </w:pPr>
          </w:p>
        </w:tc>
        <w:tc>
          <w:tcPr>
            <w:tcW w:w="2303" w:type="dxa"/>
            <w:vMerge/>
            <w:vAlign w:val="center"/>
          </w:tcPr>
          <w:p w:rsidR="00515C6C" w:rsidRPr="00831C96" w:rsidRDefault="00515C6C">
            <w:pPr>
              <w:keepNext/>
              <w:keepLines/>
              <w:spacing w:before="260" w:after="260" w:line="288" w:lineRule="auto"/>
              <w:jc w:val="center"/>
              <w:outlineLvl w:val="2"/>
              <w:rPr>
                <w:rFonts w:ascii="仿宋" w:eastAsia="仿宋" w:hAnsi="仿宋"/>
                <w:color w:val="000000"/>
                <w:sz w:val="24"/>
              </w:rPr>
            </w:pPr>
          </w:p>
        </w:tc>
      </w:tr>
      <w:tr w:rsidR="00515C6C" w:rsidRPr="00831C96" w:rsidTr="00BA778F">
        <w:trPr>
          <w:cantSplit/>
          <w:trHeight w:val="455"/>
          <w:jc w:val="center"/>
        </w:trPr>
        <w:tc>
          <w:tcPr>
            <w:tcW w:w="1665" w:type="dxa"/>
            <w:vMerge/>
            <w:vAlign w:val="center"/>
          </w:tcPr>
          <w:p w:rsidR="00515C6C" w:rsidRPr="00831C96" w:rsidRDefault="00515C6C">
            <w:pPr>
              <w:keepNext/>
              <w:keepLines/>
              <w:spacing w:before="260" w:after="260" w:line="288" w:lineRule="auto"/>
              <w:jc w:val="center"/>
              <w:outlineLvl w:val="2"/>
              <w:rPr>
                <w:rFonts w:ascii="仿宋" w:eastAsia="仿宋" w:hAnsi="仿宋"/>
                <w:bCs/>
                <w:color w:val="000000"/>
                <w:sz w:val="24"/>
              </w:rPr>
            </w:pPr>
          </w:p>
        </w:tc>
        <w:tc>
          <w:tcPr>
            <w:tcW w:w="1439" w:type="dxa"/>
            <w:vAlign w:val="center"/>
          </w:tcPr>
          <w:p w:rsidR="00515C6C" w:rsidRPr="00831C96" w:rsidRDefault="007F7C36">
            <w:pPr>
              <w:spacing w:line="288" w:lineRule="auto"/>
              <w:rPr>
                <w:rFonts w:ascii="仿宋" w:eastAsia="仿宋" w:hAnsi="仿宋"/>
                <w:bCs/>
                <w:color w:val="000000"/>
                <w:sz w:val="24"/>
              </w:rPr>
            </w:pPr>
            <w:r w:rsidRPr="007F7C36">
              <w:rPr>
                <w:rFonts w:ascii="仿宋" w:eastAsia="仿宋" w:hAnsi="仿宋" w:hint="eastAsia"/>
                <w:bCs/>
                <w:color w:val="000000"/>
                <w:sz w:val="24"/>
              </w:rPr>
              <w:t>商务分</w:t>
            </w:r>
          </w:p>
        </w:tc>
        <w:tc>
          <w:tcPr>
            <w:tcW w:w="1890" w:type="dxa"/>
            <w:vAlign w:val="center"/>
          </w:tcPr>
          <w:p w:rsidR="00515C6C" w:rsidRPr="00831C96" w:rsidRDefault="00515C6C">
            <w:pPr>
              <w:keepNext/>
              <w:keepLines/>
              <w:spacing w:before="260" w:after="260" w:line="288" w:lineRule="auto"/>
              <w:jc w:val="center"/>
              <w:outlineLvl w:val="2"/>
              <w:rPr>
                <w:rFonts w:ascii="仿宋" w:eastAsia="仿宋" w:hAnsi="仿宋"/>
                <w:color w:val="000000"/>
                <w:sz w:val="24"/>
              </w:rPr>
            </w:pPr>
          </w:p>
        </w:tc>
        <w:tc>
          <w:tcPr>
            <w:tcW w:w="1680" w:type="dxa"/>
            <w:vMerge/>
            <w:vAlign w:val="center"/>
          </w:tcPr>
          <w:p w:rsidR="00515C6C" w:rsidRPr="00831C96" w:rsidRDefault="00515C6C">
            <w:pPr>
              <w:keepNext/>
              <w:keepLines/>
              <w:spacing w:before="260" w:after="260" w:line="288" w:lineRule="auto"/>
              <w:jc w:val="center"/>
              <w:outlineLvl w:val="2"/>
              <w:rPr>
                <w:rFonts w:ascii="仿宋" w:eastAsia="仿宋" w:hAnsi="仿宋"/>
                <w:color w:val="000000"/>
                <w:sz w:val="24"/>
              </w:rPr>
            </w:pPr>
          </w:p>
        </w:tc>
        <w:tc>
          <w:tcPr>
            <w:tcW w:w="2303" w:type="dxa"/>
            <w:vMerge/>
            <w:vAlign w:val="center"/>
          </w:tcPr>
          <w:p w:rsidR="00515C6C" w:rsidRPr="00831C96" w:rsidRDefault="00515C6C">
            <w:pPr>
              <w:keepNext/>
              <w:keepLines/>
              <w:spacing w:before="260" w:after="260" w:line="288" w:lineRule="auto"/>
              <w:jc w:val="center"/>
              <w:outlineLvl w:val="2"/>
              <w:rPr>
                <w:rFonts w:ascii="仿宋" w:eastAsia="仿宋" w:hAnsi="仿宋"/>
                <w:color w:val="000000"/>
                <w:sz w:val="24"/>
              </w:rPr>
            </w:pPr>
          </w:p>
        </w:tc>
      </w:tr>
      <w:tr w:rsidR="00515C6C" w:rsidRPr="00831C96" w:rsidTr="00BA778F">
        <w:trPr>
          <w:cantSplit/>
          <w:trHeight w:val="455"/>
          <w:jc w:val="center"/>
        </w:trPr>
        <w:tc>
          <w:tcPr>
            <w:tcW w:w="1665" w:type="dxa"/>
            <w:vMerge w:val="restart"/>
            <w:vAlign w:val="center"/>
          </w:tcPr>
          <w:p w:rsidR="00515C6C" w:rsidRPr="00831C96" w:rsidRDefault="007F7C36">
            <w:pPr>
              <w:spacing w:line="288" w:lineRule="auto"/>
              <w:jc w:val="center"/>
              <w:rPr>
                <w:rFonts w:ascii="仿宋" w:eastAsia="仿宋" w:hAnsi="仿宋"/>
                <w:bCs/>
                <w:color w:val="000000"/>
                <w:sz w:val="24"/>
              </w:rPr>
            </w:pPr>
            <w:r w:rsidRPr="007F7C36">
              <w:rPr>
                <w:rFonts w:ascii="仿宋" w:eastAsia="仿宋" w:hAnsi="仿宋" w:hint="eastAsia"/>
                <w:bCs/>
                <w:color w:val="000000"/>
                <w:sz w:val="24"/>
              </w:rPr>
              <w:t>投标人C</w:t>
            </w:r>
          </w:p>
        </w:tc>
        <w:tc>
          <w:tcPr>
            <w:tcW w:w="1439" w:type="dxa"/>
            <w:vAlign w:val="center"/>
          </w:tcPr>
          <w:p w:rsidR="00515C6C" w:rsidRPr="00831C96" w:rsidRDefault="007F7C36">
            <w:pPr>
              <w:spacing w:line="288" w:lineRule="auto"/>
              <w:rPr>
                <w:rFonts w:ascii="仿宋" w:eastAsia="仿宋" w:hAnsi="仿宋"/>
                <w:bCs/>
                <w:color w:val="000000"/>
                <w:sz w:val="24"/>
              </w:rPr>
            </w:pPr>
            <w:r w:rsidRPr="007F7C36">
              <w:rPr>
                <w:rFonts w:ascii="仿宋" w:eastAsia="仿宋" w:hAnsi="仿宋" w:hint="eastAsia"/>
                <w:bCs/>
                <w:color w:val="000000"/>
                <w:sz w:val="24"/>
              </w:rPr>
              <w:t>价格分</w:t>
            </w:r>
          </w:p>
        </w:tc>
        <w:tc>
          <w:tcPr>
            <w:tcW w:w="1890" w:type="dxa"/>
            <w:vAlign w:val="center"/>
          </w:tcPr>
          <w:p w:rsidR="00515C6C" w:rsidRPr="00831C96" w:rsidRDefault="00515C6C">
            <w:pPr>
              <w:keepNext/>
              <w:keepLines/>
              <w:spacing w:before="260" w:after="260" w:line="288" w:lineRule="auto"/>
              <w:jc w:val="center"/>
              <w:outlineLvl w:val="2"/>
              <w:rPr>
                <w:rFonts w:ascii="仿宋" w:eastAsia="仿宋" w:hAnsi="仿宋"/>
                <w:color w:val="000000"/>
                <w:sz w:val="24"/>
              </w:rPr>
            </w:pPr>
          </w:p>
        </w:tc>
        <w:tc>
          <w:tcPr>
            <w:tcW w:w="1680" w:type="dxa"/>
            <w:vMerge w:val="restart"/>
            <w:vAlign w:val="center"/>
          </w:tcPr>
          <w:p w:rsidR="00515C6C" w:rsidRPr="00831C96" w:rsidRDefault="00515C6C">
            <w:pPr>
              <w:keepNext/>
              <w:keepLines/>
              <w:spacing w:before="260" w:after="260" w:line="288" w:lineRule="auto"/>
              <w:jc w:val="center"/>
              <w:outlineLvl w:val="2"/>
              <w:rPr>
                <w:rFonts w:ascii="仿宋" w:eastAsia="仿宋" w:hAnsi="仿宋"/>
                <w:color w:val="000000"/>
                <w:sz w:val="24"/>
              </w:rPr>
            </w:pPr>
          </w:p>
        </w:tc>
        <w:tc>
          <w:tcPr>
            <w:tcW w:w="2303" w:type="dxa"/>
            <w:vMerge w:val="restart"/>
            <w:vAlign w:val="center"/>
          </w:tcPr>
          <w:p w:rsidR="00515C6C" w:rsidRPr="00831C96" w:rsidRDefault="00515C6C">
            <w:pPr>
              <w:keepNext/>
              <w:keepLines/>
              <w:spacing w:before="260" w:after="260" w:line="288" w:lineRule="auto"/>
              <w:jc w:val="center"/>
              <w:outlineLvl w:val="2"/>
              <w:rPr>
                <w:rFonts w:ascii="仿宋" w:eastAsia="仿宋" w:hAnsi="仿宋"/>
                <w:color w:val="000000"/>
                <w:sz w:val="24"/>
              </w:rPr>
            </w:pPr>
          </w:p>
        </w:tc>
      </w:tr>
      <w:tr w:rsidR="00515C6C" w:rsidRPr="00831C96" w:rsidTr="00BA778F">
        <w:trPr>
          <w:cantSplit/>
          <w:trHeight w:val="455"/>
          <w:jc w:val="center"/>
        </w:trPr>
        <w:tc>
          <w:tcPr>
            <w:tcW w:w="1665" w:type="dxa"/>
            <w:vMerge/>
            <w:vAlign w:val="center"/>
          </w:tcPr>
          <w:p w:rsidR="00515C6C" w:rsidRPr="00831C96" w:rsidRDefault="00515C6C">
            <w:pPr>
              <w:keepNext/>
              <w:keepLines/>
              <w:spacing w:before="260" w:after="260" w:line="288" w:lineRule="auto"/>
              <w:jc w:val="center"/>
              <w:outlineLvl w:val="2"/>
              <w:rPr>
                <w:rFonts w:ascii="仿宋" w:eastAsia="仿宋" w:hAnsi="仿宋"/>
                <w:bCs/>
                <w:color w:val="000000"/>
                <w:sz w:val="24"/>
              </w:rPr>
            </w:pPr>
          </w:p>
        </w:tc>
        <w:tc>
          <w:tcPr>
            <w:tcW w:w="1439" w:type="dxa"/>
            <w:vAlign w:val="center"/>
          </w:tcPr>
          <w:p w:rsidR="00515C6C" w:rsidRPr="00831C96" w:rsidRDefault="007F7C36">
            <w:pPr>
              <w:spacing w:line="288" w:lineRule="auto"/>
              <w:rPr>
                <w:rFonts w:ascii="仿宋" w:eastAsia="仿宋" w:hAnsi="仿宋"/>
                <w:bCs/>
                <w:color w:val="000000"/>
                <w:sz w:val="24"/>
              </w:rPr>
            </w:pPr>
            <w:r w:rsidRPr="007F7C36">
              <w:rPr>
                <w:rFonts w:ascii="仿宋" w:eastAsia="仿宋" w:hAnsi="仿宋" w:hint="eastAsia"/>
                <w:bCs/>
                <w:color w:val="000000"/>
                <w:sz w:val="24"/>
              </w:rPr>
              <w:t>技术分</w:t>
            </w:r>
          </w:p>
        </w:tc>
        <w:tc>
          <w:tcPr>
            <w:tcW w:w="1890" w:type="dxa"/>
            <w:vAlign w:val="center"/>
          </w:tcPr>
          <w:p w:rsidR="00515C6C" w:rsidRPr="00831C96" w:rsidRDefault="00515C6C">
            <w:pPr>
              <w:keepNext/>
              <w:keepLines/>
              <w:spacing w:before="260" w:after="260" w:line="288" w:lineRule="auto"/>
              <w:jc w:val="center"/>
              <w:outlineLvl w:val="2"/>
              <w:rPr>
                <w:rFonts w:ascii="仿宋" w:eastAsia="仿宋" w:hAnsi="仿宋"/>
                <w:color w:val="000000"/>
                <w:sz w:val="24"/>
              </w:rPr>
            </w:pPr>
          </w:p>
        </w:tc>
        <w:tc>
          <w:tcPr>
            <w:tcW w:w="1680" w:type="dxa"/>
            <w:vMerge/>
            <w:vAlign w:val="center"/>
          </w:tcPr>
          <w:p w:rsidR="00515C6C" w:rsidRPr="00831C96" w:rsidRDefault="00515C6C">
            <w:pPr>
              <w:keepNext/>
              <w:keepLines/>
              <w:spacing w:before="260" w:after="260" w:line="288" w:lineRule="auto"/>
              <w:jc w:val="center"/>
              <w:outlineLvl w:val="2"/>
              <w:rPr>
                <w:rFonts w:ascii="仿宋" w:eastAsia="仿宋" w:hAnsi="仿宋"/>
                <w:color w:val="000000"/>
                <w:sz w:val="24"/>
              </w:rPr>
            </w:pPr>
          </w:p>
        </w:tc>
        <w:tc>
          <w:tcPr>
            <w:tcW w:w="2303" w:type="dxa"/>
            <w:vMerge/>
            <w:vAlign w:val="center"/>
          </w:tcPr>
          <w:p w:rsidR="00515C6C" w:rsidRPr="00831C96" w:rsidRDefault="00515C6C">
            <w:pPr>
              <w:keepNext/>
              <w:keepLines/>
              <w:spacing w:before="260" w:after="260" w:line="288" w:lineRule="auto"/>
              <w:jc w:val="center"/>
              <w:outlineLvl w:val="2"/>
              <w:rPr>
                <w:rFonts w:ascii="仿宋" w:eastAsia="仿宋" w:hAnsi="仿宋"/>
                <w:color w:val="000000"/>
                <w:sz w:val="24"/>
              </w:rPr>
            </w:pPr>
          </w:p>
        </w:tc>
      </w:tr>
      <w:tr w:rsidR="00515C6C" w:rsidRPr="00831C96" w:rsidTr="00BA778F">
        <w:trPr>
          <w:cantSplit/>
          <w:trHeight w:val="455"/>
          <w:jc w:val="center"/>
        </w:trPr>
        <w:tc>
          <w:tcPr>
            <w:tcW w:w="1665" w:type="dxa"/>
            <w:vMerge/>
            <w:vAlign w:val="center"/>
          </w:tcPr>
          <w:p w:rsidR="00515C6C" w:rsidRPr="00831C96" w:rsidRDefault="00515C6C">
            <w:pPr>
              <w:keepNext/>
              <w:keepLines/>
              <w:spacing w:before="260" w:after="260" w:line="288" w:lineRule="auto"/>
              <w:jc w:val="center"/>
              <w:outlineLvl w:val="2"/>
              <w:rPr>
                <w:rFonts w:ascii="仿宋" w:eastAsia="仿宋" w:hAnsi="仿宋"/>
                <w:bCs/>
                <w:color w:val="000000"/>
                <w:sz w:val="24"/>
              </w:rPr>
            </w:pPr>
          </w:p>
        </w:tc>
        <w:tc>
          <w:tcPr>
            <w:tcW w:w="1439" w:type="dxa"/>
            <w:vAlign w:val="center"/>
          </w:tcPr>
          <w:p w:rsidR="00515C6C" w:rsidRPr="00831C96" w:rsidRDefault="007F7C36">
            <w:pPr>
              <w:spacing w:line="288" w:lineRule="auto"/>
              <w:rPr>
                <w:rFonts w:ascii="仿宋" w:eastAsia="仿宋" w:hAnsi="仿宋"/>
                <w:bCs/>
                <w:color w:val="000000"/>
                <w:sz w:val="24"/>
              </w:rPr>
            </w:pPr>
            <w:r w:rsidRPr="007F7C36">
              <w:rPr>
                <w:rFonts w:ascii="仿宋" w:eastAsia="仿宋" w:hAnsi="仿宋" w:hint="eastAsia"/>
                <w:bCs/>
                <w:color w:val="000000"/>
                <w:sz w:val="24"/>
              </w:rPr>
              <w:t>商务分</w:t>
            </w:r>
          </w:p>
        </w:tc>
        <w:tc>
          <w:tcPr>
            <w:tcW w:w="1890" w:type="dxa"/>
            <w:vAlign w:val="center"/>
          </w:tcPr>
          <w:p w:rsidR="00515C6C" w:rsidRPr="00831C96" w:rsidRDefault="00515C6C">
            <w:pPr>
              <w:keepNext/>
              <w:keepLines/>
              <w:spacing w:before="260" w:after="260" w:line="288" w:lineRule="auto"/>
              <w:jc w:val="center"/>
              <w:outlineLvl w:val="2"/>
              <w:rPr>
                <w:rFonts w:ascii="仿宋" w:eastAsia="仿宋" w:hAnsi="仿宋"/>
                <w:color w:val="000000"/>
                <w:sz w:val="24"/>
              </w:rPr>
            </w:pPr>
          </w:p>
        </w:tc>
        <w:tc>
          <w:tcPr>
            <w:tcW w:w="1680" w:type="dxa"/>
            <w:vMerge/>
            <w:vAlign w:val="center"/>
          </w:tcPr>
          <w:p w:rsidR="00515C6C" w:rsidRPr="00831C96" w:rsidRDefault="00515C6C">
            <w:pPr>
              <w:keepNext/>
              <w:keepLines/>
              <w:spacing w:before="260" w:after="260" w:line="288" w:lineRule="auto"/>
              <w:jc w:val="center"/>
              <w:outlineLvl w:val="2"/>
              <w:rPr>
                <w:rFonts w:ascii="仿宋" w:eastAsia="仿宋" w:hAnsi="仿宋"/>
                <w:color w:val="000000"/>
                <w:sz w:val="24"/>
              </w:rPr>
            </w:pPr>
          </w:p>
        </w:tc>
        <w:tc>
          <w:tcPr>
            <w:tcW w:w="2303" w:type="dxa"/>
            <w:vMerge/>
            <w:vAlign w:val="center"/>
          </w:tcPr>
          <w:p w:rsidR="00515C6C" w:rsidRPr="00831C96" w:rsidRDefault="00515C6C">
            <w:pPr>
              <w:keepNext/>
              <w:keepLines/>
              <w:spacing w:before="260" w:after="260" w:line="288" w:lineRule="auto"/>
              <w:jc w:val="center"/>
              <w:outlineLvl w:val="2"/>
              <w:rPr>
                <w:rFonts w:ascii="仿宋" w:eastAsia="仿宋" w:hAnsi="仿宋"/>
                <w:color w:val="000000"/>
                <w:sz w:val="24"/>
              </w:rPr>
            </w:pPr>
          </w:p>
        </w:tc>
      </w:tr>
      <w:tr w:rsidR="00515C6C" w:rsidRPr="00831C96" w:rsidTr="00BA778F">
        <w:trPr>
          <w:cantSplit/>
          <w:trHeight w:val="455"/>
          <w:jc w:val="center"/>
        </w:trPr>
        <w:tc>
          <w:tcPr>
            <w:tcW w:w="1665" w:type="dxa"/>
            <w:vMerge w:val="restart"/>
            <w:vAlign w:val="center"/>
          </w:tcPr>
          <w:p w:rsidR="00515C6C" w:rsidRPr="00831C96" w:rsidRDefault="007F7C36">
            <w:pPr>
              <w:spacing w:line="288" w:lineRule="auto"/>
              <w:jc w:val="center"/>
              <w:rPr>
                <w:rFonts w:ascii="仿宋" w:eastAsia="仿宋" w:hAnsi="仿宋"/>
                <w:bCs/>
                <w:color w:val="000000"/>
                <w:sz w:val="24"/>
              </w:rPr>
            </w:pPr>
            <w:r w:rsidRPr="007F7C36">
              <w:rPr>
                <w:rFonts w:ascii="仿宋" w:eastAsia="仿宋" w:hAnsi="仿宋" w:hint="eastAsia"/>
                <w:bCs/>
                <w:color w:val="000000"/>
                <w:sz w:val="24"/>
              </w:rPr>
              <w:t>投标人D</w:t>
            </w:r>
          </w:p>
        </w:tc>
        <w:tc>
          <w:tcPr>
            <w:tcW w:w="1439" w:type="dxa"/>
            <w:vAlign w:val="center"/>
          </w:tcPr>
          <w:p w:rsidR="00515C6C" w:rsidRPr="00831C96" w:rsidRDefault="007F7C36">
            <w:pPr>
              <w:spacing w:line="288" w:lineRule="auto"/>
              <w:rPr>
                <w:rFonts w:ascii="仿宋" w:eastAsia="仿宋" w:hAnsi="仿宋"/>
                <w:bCs/>
                <w:color w:val="000000"/>
                <w:sz w:val="24"/>
              </w:rPr>
            </w:pPr>
            <w:r w:rsidRPr="007F7C36">
              <w:rPr>
                <w:rFonts w:ascii="仿宋" w:eastAsia="仿宋" w:hAnsi="仿宋" w:hint="eastAsia"/>
                <w:bCs/>
                <w:color w:val="000000"/>
                <w:sz w:val="24"/>
              </w:rPr>
              <w:t>价格分</w:t>
            </w:r>
          </w:p>
        </w:tc>
        <w:tc>
          <w:tcPr>
            <w:tcW w:w="1890" w:type="dxa"/>
            <w:vAlign w:val="center"/>
          </w:tcPr>
          <w:p w:rsidR="00515C6C" w:rsidRPr="00831C96" w:rsidRDefault="00515C6C">
            <w:pPr>
              <w:keepNext/>
              <w:keepLines/>
              <w:spacing w:before="260" w:after="260" w:line="288" w:lineRule="auto"/>
              <w:jc w:val="center"/>
              <w:outlineLvl w:val="2"/>
              <w:rPr>
                <w:rFonts w:ascii="仿宋" w:eastAsia="仿宋" w:hAnsi="仿宋"/>
                <w:color w:val="000000"/>
                <w:sz w:val="24"/>
              </w:rPr>
            </w:pPr>
          </w:p>
        </w:tc>
        <w:tc>
          <w:tcPr>
            <w:tcW w:w="1680" w:type="dxa"/>
            <w:vMerge w:val="restart"/>
            <w:vAlign w:val="center"/>
          </w:tcPr>
          <w:p w:rsidR="00515C6C" w:rsidRPr="00831C96" w:rsidRDefault="00515C6C">
            <w:pPr>
              <w:keepNext/>
              <w:keepLines/>
              <w:spacing w:before="260" w:after="260" w:line="288" w:lineRule="auto"/>
              <w:jc w:val="center"/>
              <w:outlineLvl w:val="2"/>
              <w:rPr>
                <w:rFonts w:ascii="仿宋" w:eastAsia="仿宋" w:hAnsi="仿宋"/>
                <w:color w:val="000000"/>
                <w:sz w:val="24"/>
              </w:rPr>
            </w:pPr>
          </w:p>
        </w:tc>
        <w:tc>
          <w:tcPr>
            <w:tcW w:w="2303" w:type="dxa"/>
            <w:vMerge w:val="restart"/>
            <w:vAlign w:val="center"/>
          </w:tcPr>
          <w:p w:rsidR="00515C6C" w:rsidRPr="00831C96" w:rsidRDefault="00515C6C">
            <w:pPr>
              <w:keepNext/>
              <w:keepLines/>
              <w:spacing w:before="260" w:after="260" w:line="288" w:lineRule="auto"/>
              <w:jc w:val="center"/>
              <w:outlineLvl w:val="2"/>
              <w:rPr>
                <w:rFonts w:ascii="仿宋" w:eastAsia="仿宋" w:hAnsi="仿宋"/>
                <w:color w:val="000000"/>
                <w:sz w:val="24"/>
              </w:rPr>
            </w:pPr>
          </w:p>
        </w:tc>
      </w:tr>
      <w:tr w:rsidR="00515C6C" w:rsidRPr="00831C96" w:rsidTr="00BA778F">
        <w:trPr>
          <w:cantSplit/>
          <w:trHeight w:val="455"/>
          <w:jc w:val="center"/>
        </w:trPr>
        <w:tc>
          <w:tcPr>
            <w:tcW w:w="1665" w:type="dxa"/>
            <w:vMerge/>
            <w:vAlign w:val="center"/>
          </w:tcPr>
          <w:p w:rsidR="00515C6C" w:rsidRPr="00831C96" w:rsidRDefault="00515C6C">
            <w:pPr>
              <w:keepNext/>
              <w:keepLines/>
              <w:spacing w:before="260" w:after="260" w:line="288" w:lineRule="auto"/>
              <w:jc w:val="center"/>
              <w:outlineLvl w:val="2"/>
              <w:rPr>
                <w:rFonts w:ascii="仿宋" w:eastAsia="仿宋" w:hAnsi="仿宋"/>
                <w:bCs/>
                <w:color w:val="000000"/>
                <w:sz w:val="24"/>
              </w:rPr>
            </w:pPr>
          </w:p>
        </w:tc>
        <w:tc>
          <w:tcPr>
            <w:tcW w:w="1439" w:type="dxa"/>
            <w:vAlign w:val="center"/>
          </w:tcPr>
          <w:p w:rsidR="00515C6C" w:rsidRPr="00831C96" w:rsidRDefault="007F7C36">
            <w:pPr>
              <w:spacing w:line="288" w:lineRule="auto"/>
              <w:rPr>
                <w:rFonts w:ascii="仿宋" w:eastAsia="仿宋" w:hAnsi="仿宋"/>
                <w:bCs/>
                <w:color w:val="000000"/>
                <w:sz w:val="24"/>
              </w:rPr>
            </w:pPr>
            <w:r w:rsidRPr="007F7C36">
              <w:rPr>
                <w:rFonts w:ascii="仿宋" w:eastAsia="仿宋" w:hAnsi="仿宋" w:hint="eastAsia"/>
                <w:bCs/>
                <w:color w:val="000000"/>
                <w:sz w:val="24"/>
              </w:rPr>
              <w:t>技术分</w:t>
            </w:r>
          </w:p>
        </w:tc>
        <w:tc>
          <w:tcPr>
            <w:tcW w:w="1890" w:type="dxa"/>
            <w:vAlign w:val="center"/>
          </w:tcPr>
          <w:p w:rsidR="00515C6C" w:rsidRPr="00831C96" w:rsidRDefault="00515C6C">
            <w:pPr>
              <w:keepNext/>
              <w:keepLines/>
              <w:spacing w:before="260" w:after="260" w:line="288" w:lineRule="auto"/>
              <w:jc w:val="center"/>
              <w:outlineLvl w:val="2"/>
              <w:rPr>
                <w:rFonts w:ascii="仿宋" w:eastAsia="仿宋" w:hAnsi="仿宋"/>
                <w:color w:val="000000"/>
                <w:sz w:val="24"/>
              </w:rPr>
            </w:pPr>
          </w:p>
        </w:tc>
        <w:tc>
          <w:tcPr>
            <w:tcW w:w="1680" w:type="dxa"/>
            <w:vMerge/>
            <w:vAlign w:val="center"/>
          </w:tcPr>
          <w:p w:rsidR="00515C6C" w:rsidRPr="00831C96" w:rsidRDefault="00515C6C">
            <w:pPr>
              <w:keepNext/>
              <w:keepLines/>
              <w:spacing w:before="260" w:after="260" w:line="288" w:lineRule="auto"/>
              <w:jc w:val="center"/>
              <w:outlineLvl w:val="2"/>
              <w:rPr>
                <w:rFonts w:ascii="仿宋" w:eastAsia="仿宋" w:hAnsi="仿宋"/>
                <w:color w:val="000000"/>
                <w:sz w:val="24"/>
              </w:rPr>
            </w:pPr>
          </w:p>
        </w:tc>
        <w:tc>
          <w:tcPr>
            <w:tcW w:w="2303" w:type="dxa"/>
            <w:vMerge/>
            <w:vAlign w:val="center"/>
          </w:tcPr>
          <w:p w:rsidR="00515C6C" w:rsidRPr="00831C96" w:rsidRDefault="00515C6C">
            <w:pPr>
              <w:keepNext/>
              <w:keepLines/>
              <w:spacing w:before="260" w:after="260" w:line="288" w:lineRule="auto"/>
              <w:jc w:val="center"/>
              <w:outlineLvl w:val="2"/>
              <w:rPr>
                <w:rFonts w:ascii="仿宋" w:eastAsia="仿宋" w:hAnsi="仿宋"/>
                <w:color w:val="000000"/>
                <w:sz w:val="24"/>
              </w:rPr>
            </w:pPr>
          </w:p>
        </w:tc>
      </w:tr>
      <w:tr w:rsidR="00515C6C" w:rsidRPr="00831C96" w:rsidTr="00BA778F">
        <w:trPr>
          <w:cantSplit/>
          <w:trHeight w:val="455"/>
          <w:jc w:val="center"/>
        </w:trPr>
        <w:tc>
          <w:tcPr>
            <w:tcW w:w="1665" w:type="dxa"/>
            <w:vMerge/>
            <w:vAlign w:val="center"/>
          </w:tcPr>
          <w:p w:rsidR="00515C6C" w:rsidRPr="00831C96" w:rsidRDefault="00515C6C">
            <w:pPr>
              <w:keepNext/>
              <w:keepLines/>
              <w:spacing w:before="260" w:after="260" w:line="288" w:lineRule="auto"/>
              <w:jc w:val="center"/>
              <w:outlineLvl w:val="2"/>
              <w:rPr>
                <w:rFonts w:ascii="仿宋" w:eastAsia="仿宋" w:hAnsi="仿宋"/>
                <w:bCs/>
                <w:color w:val="000000"/>
                <w:sz w:val="24"/>
              </w:rPr>
            </w:pPr>
          </w:p>
        </w:tc>
        <w:tc>
          <w:tcPr>
            <w:tcW w:w="1439" w:type="dxa"/>
            <w:vAlign w:val="center"/>
          </w:tcPr>
          <w:p w:rsidR="00515C6C" w:rsidRPr="00831C96" w:rsidRDefault="007F7C36">
            <w:pPr>
              <w:spacing w:line="288" w:lineRule="auto"/>
              <w:rPr>
                <w:rFonts w:ascii="仿宋" w:eastAsia="仿宋" w:hAnsi="仿宋"/>
                <w:bCs/>
                <w:color w:val="000000"/>
                <w:sz w:val="24"/>
              </w:rPr>
            </w:pPr>
            <w:r w:rsidRPr="007F7C36">
              <w:rPr>
                <w:rFonts w:ascii="仿宋" w:eastAsia="仿宋" w:hAnsi="仿宋" w:hint="eastAsia"/>
                <w:bCs/>
                <w:color w:val="000000"/>
                <w:sz w:val="24"/>
              </w:rPr>
              <w:t>商务分</w:t>
            </w:r>
          </w:p>
        </w:tc>
        <w:tc>
          <w:tcPr>
            <w:tcW w:w="1890" w:type="dxa"/>
            <w:vAlign w:val="center"/>
          </w:tcPr>
          <w:p w:rsidR="00515C6C" w:rsidRPr="00831C96" w:rsidRDefault="00515C6C">
            <w:pPr>
              <w:keepNext/>
              <w:keepLines/>
              <w:spacing w:before="260" w:after="260" w:line="288" w:lineRule="auto"/>
              <w:jc w:val="center"/>
              <w:outlineLvl w:val="2"/>
              <w:rPr>
                <w:rFonts w:ascii="仿宋" w:eastAsia="仿宋" w:hAnsi="仿宋"/>
                <w:color w:val="000000"/>
                <w:sz w:val="24"/>
              </w:rPr>
            </w:pPr>
          </w:p>
        </w:tc>
        <w:tc>
          <w:tcPr>
            <w:tcW w:w="1680" w:type="dxa"/>
            <w:vMerge/>
            <w:vAlign w:val="center"/>
          </w:tcPr>
          <w:p w:rsidR="00515C6C" w:rsidRPr="00831C96" w:rsidRDefault="00515C6C">
            <w:pPr>
              <w:keepNext/>
              <w:keepLines/>
              <w:spacing w:before="260" w:after="260" w:line="288" w:lineRule="auto"/>
              <w:jc w:val="center"/>
              <w:outlineLvl w:val="2"/>
              <w:rPr>
                <w:rFonts w:ascii="仿宋" w:eastAsia="仿宋" w:hAnsi="仿宋"/>
                <w:color w:val="000000"/>
                <w:sz w:val="24"/>
              </w:rPr>
            </w:pPr>
          </w:p>
        </w:tc>
        <w:tc>
          <w:tcPr>
            <w:tcW w:w="2303" w:type="dxa"/>
            <w:vMerge/>
            <w:vAlign w:val="center"/>
          </w:tcPr>
          <w:p w:rsidR="00515C6C" w:rsidRPr="00831C96" w:rsidRDefault="00515C6C">
            <w:pPr>
              <w:keepNext/>
              <w:keepLines/>
              <w:spacing w:before="260" w:after="260" w:line="288" w:lineRule="auto"/>
              <w:jc w:val="center"/>
              <w:outlineLvl w:val="2"/>
              <w:rPr>
                <w:rFonts w:ascii="仿宋" w:eastAsia="仿宋" w:hAnsi="仿宋"/>
                <w:color w:val="000000"/>
                <w:sz w:val="24"/>
              </w:rPr>
            </w:pPr>
          </w:p>
        </w:tc>
      </w:tr>
      <w:tr w:rsidR="00515C6C" w:rsidRPr="00831C96" w:rsidTr="00BA778F">
        <w:trPr>
          <w:cantSplit/>
          <w:trHeight w:val="455"/>
          <w:jc w:val="center"/>
        </w:trPr>
        <w:tc>
          <w:tcPr>
            <w:tcW w:w="1665" w:type="dxa"/>
            <w:vMerge w:val="restart"/>
            <w:vAlign w:val="center"/>
          </w:tcPr>
          <w:p w:rsidR="00515C6C" w:rsidRPr="00831C96" w:rsidRDefault="007F7C36">
            <w:pPr>
              <w:spacing w:line="288" w:lineRule="auto"/>
              <w:jc w:val="center"/>
              <w:rPr>
                <w:rFonts w:ascii="仿宋" w:eastAsia="仿宋" w:hAnsi="仿宋"/>
                <w:bCs/>
                <w:color w:val="000000"/>
                <w:sz w:val="24"/>
              </w:rPr>
            </w:pPr>
            <w:r w:rsidRPr="007F7C36">
              <w:rPr>
                <w:rFonts w:ascii="仿宋" w:eastAsia="仿宋" w:hAnsi="仿宋" w:hint="eastAsia"/>
                <w:bCs/>
                <w:color w:val="000000"/>
                <w:sz w:val="24"/>
              </w:rPr>
              <w:t>┇</w:t>
            </w:r>
          </w:p>
        </w:tc>
        <w:tc>
          <w:tcPr>
            <w:tcW w:w="1439" w:type="dxa"/>
            <w:vAlign w:val="center"/>
          </w:tcPr>
          <w:p w:rsidR="00515C6C" w:rsidRPr="00831C96" w:rsidRDefault="007F7C36">
            <w:pPr>
              <w:spacing w:line="288" w:lineRule="auto"/>
              <w:rPr>
                <w:rFonts w:ascii="仿宋" w:eastAsia="仿宋" w:hAnsi="仿宋"/>
                <w:bCs/>
                <w:color w:val="000000"/>
                <w:sz w:val="24"/>
              </w:rPr>
            </w:pPr>
            <w:r w:rsidRPr="007F7C36">
              <w:rPr>
                <w:rFonts w:ascii="仿宋" w:eastAsia="仿宋" w:hAnsi="仿宋" w:hint="eastAsia"/>
                <w:bCs/>
                <w:color w:val="000000"/>
                <w:sz w:val="24"/>
              </w:rPr>
              <w:t>价格分</w:t>
            </w:r>
          </w:p>
        </w:tc>
        <w:tc>
          <w:tcPr>
            <w:tcW w:w="1890" w:type="dxa"/>
            <w:vAlign w:val="center"/>
          </w:tcPr>
          <w:p w:rsidR="00515C6C" w:rsidRPr="00831C96" w:rsidRDefault="00515C6C">
            <w:pPr>
              <w:keepNext/>
              <w:keepLines/>
              <w:spacing w:before="260" w:after="260" w:line="288" w:lineRule="auto"/>
              <w:jc w:val="center"/>
              <w:outlineLvl w:val="2"/>
              <w:rPr>
                <w:rFonts w:ascii="仿宋" w:eastAsia="仿宋" w:hAnsi="仿宋"/>
                <w:color w:val="000000"/>
                <w:sz w:val="24"/>
              </w:rPr>
            </w:pPr>
          </w:p>
        </w:tc>
        <w:tc>
          <w:tcPr>
            <w:tcW w:w="1680" w:type="dxa"/>
            <w:vMerge w:val="restart"/>
            <w:vAlign w:val="center"/>
          </w:tcPr>
          <w:p w:rsidR="00515C6C" w:rsidRPr="00831C96" w:rsidRDefault="00515C6C">
            <w:pPr>
              <w:keepNext/>
              <w:keepLines/>
              <w:spacing w:before="260" w:after="260" w:line="288" w:lineRule="auto"/>
              <w:jc w:val="center"/>
              <w:outlineLvl w:val="2"/>
              <w:rPr>
                <w:rFonts w:ascii="仿宋" w:eastAsia="仿宋" w:hAnsi="仿宋"/>
                <w:color w:val="000000"/>
                <w:sz w:val="24"/>
              </w:rPr>
            </w:pPr>
          </w:p>
        </w:tc>
        <w:tc>
          <w:tcPr>
            <w:tcW w:w="2303" w:type="dxa"/>
            <w:vMerge w:val="restart"/>
            <w:vAlign w:val="center"/>
          </w:tcPr>
          <w:p w:rsidR="00515C6C" w:rsidRPr="00831C96" w:rsidRDefault="00515C6C">
            <w:pPr>
              <w:keepNext/>
              <w:keepLines/>
              <w:spacing w:before="260" w:after="260" w:line="288" w:lineRule="auto"/>
              <w:jc w:val="center"/>
              <w:outlineLvl w:val="2"/>
              <w:rPr>
                <w:rFonts w:ascii="仿宋" w:eastAsia="仿宋" w:hAnsi="仿宋"/>
                <w:color w:val="000000"/>
                <w:sz w:val="24"/>
              </w:rPr>
            </w:pPr>
          </w:p>
        </w:tc>
      </w:tr>
      <w:tr w:rsidR="00515C6C" w:rsidRPr="00831C96" w:rsidTr="00BA778F">
        <w:trPr>
          <w:cantSplit/>
          <w:trHeight w:val="455"/>
          <w:jc w:val="center"/>
        </w:trPr>
        <w:tc>
          <w:tcPr>
            <w:tcW w:w="1665" w:type="dxa"/>
            <w:vMerge/>
            <w:vAlign w:val="center"/>
          </w:tcPr>
          <w:p w:rsidR="00515C6C" w:rsidRPr="00831C96" w:rsidRDefault="00515C6C">
            <w:pPr>
              <w:keepNext/>
              <w:keepLines/>
              <w:spacing w:before="260" w:after="260" w:line="288" w:lineRule="auto"/>
              <w:jc w:val="center"/>
              <w:outlineLvl w:val="2"/>
              <w:rPr>
                <w:rFonts w:ascii="仿宋" w:eastAsia="仿宋" w:hAnsi="仿宋"/>
                <w:bCs/>
                <w:color w:val="000000"/>
                <w:sz w:val="24"/>
              </w:rPr>
            </w:pPr>
          </w:p>
        </w:tc>
        <w:tc>
          <w:tcPr>
            <w:tcW w:w="1439" w:type="dxa"/>
            <w:vAlign w:val="center"/>
          </w:tcPr>
          <w:p w:rsidR="00515C6C" w:rsidRPr="00831C96" w:rsidRDefault="007F7C36">
            <w:pPr>
              <w:spacing w:line="288" w:lineRule="auto"/>
              <w:rPr>
                <w:rFonts w:ascii="仿宋" w:eastAsia="仿宋" w:hAnsi="仿宋"/>
                <w:bCs/>
                <w:color w:val="000000"/>
                <w:sz w:val="24"/>
              </w:rPr>
            </w:pPr>
            <w:r w:rsidRPr="007F7C36">
              <w:rPr>
                <w:rFonts w:ascii="仿宋" w:eastAsia="仿宋" w:hAnsi="仿宋" w:hint="eastAsia"/>
                <w:bCs/>
                <w:color w:val="000000"/>
                <w:sz w:val="24"/>
              </w:rPr>
              <w:t>技术分</w:t>
            </w:r>
          </w:p>
        </w:tc>
        <w:tc>
          <w:tcPr>
            <w:tcW w:w="1890" w:type="dxa"/>
            <w:vAlign w:val="center"/>
          </w:tcPr>
          <w:p w:rsidR="00515C6C" w:rsidRPr="00831C96" w:rsidRDefault="00515C6C">
            <w:pPr>
              <w:keepNext/>
              <w:keepLines/>
              <w:spacing w:before="260" w:after="260" w:line="288" w:lineRule="auto"/>
              <w:jc w:val="center"/>
              <w:outlineLvl w:val="2"/>
              <w:rPr>
                <w:rFonts w:ascii="仿宋" w:eastAsia="仿宋" w:hAnsi="仿宋"/>
                <w:color w:val="000000"/>
                <w:sz w:val="24"/>
              </w:rPr>
            </w:pPr>
          </w:p>
        </w:tc>
        <w:tc>
          <w:tcPr>
            <w:tcW w:w="1680" w:type="dxa"/>
            <w:vMerge/>
          </w:tcPr>
          <w:p w:rsidR="00515C6C" w:rsidRPr="00831C96" w:rsidRDefault="00515C6C">
            <w:pPr>
              <w:keepNext/>
              <w:keepLines/>
              <w:spacing w:before="260" w:after="260" w:line="288" w:lineRule="auto"/>
              <w:jc w:val="center"/>
              <w:outlineLvl w:val="2"/>
              <w:rPr>
                <w:rFonts w:ascii="仿宋" w:eastAsia="仿宋" w:hAnsi="仿宋"/>
                <w:color w:val="000000"/>
                <w:sz w:val="24"/>
              </w:rPr>
            </w:pPr>
          </w:p>
        </w:tc>
        <w:tc>
          <w:tcPr>
            <w:tcW w:w="2303" w:type="dxa"/>
            <w:vMerge/>
            <w:vAlign w:val="center"/>
          </w:tcPr>
          <w:p w:rsidR="00515C6C" w:rsidRPr="00831C96" w:rsidRDefault="00515C6C">
            <w:pPr>
              <w:keepNext/>
              <w:keepLines/>
              <w:spacing w:before="260" w:after="260" w:line="288" w:lineRule="auto"/>
              <w:jc w:val="center"/>
              <w:outlineLvl w:val="2"/>
              <w:rPr>
                <w:rFonts w:ascii="仿宋" w:eastAsia="仿宋" w:hAnsi="仿宋"/>
                <w:color w:val="000000"/>
                <w:sz w:val="24"/>
              </w:rPr>
            </w:pPr>
          </w:p>
        </w:tc>
      </w:tr>
      <w:tr w:rsidR="00515C6C" w:rsidRPr="00831C96" w:rsidTr="00BA778F">
        <w:trPr>
          <w:cantSplit/>
          <w:trHeight w:val="455"/>
          <w:jc w:val="center"/>
        </w:trPr>
        <w:tc>
          <w:tcPr>
            <w:tcW w:w="1665" w:type="dxa"/>
            <w:vMerge/>
            <w:vAlign w:val="center"/>
          </w:tcPr>
          <w:p w:rsidR="00515C6C" w:rsidRPr="00831C96" w:rsidRDefault="00515C6C">
            <w:pPr>
              <w:keepNext/>
              <w:keepLines/>
              <w:spacing w:before="260" w:after="260" w:line="288" w:lineRule="auto"/>
              <w:jc w:val="center"/>
              <w:outlineLvl w:val="2"/>
              <w:rPr>
                <w:rFonts w:ascii="仿宋" w:eastAsia="仿宋" w:hAnsi="仿宋"/>
                <w:bCs/>
                <w:color w:val="000000"/>
                <w:sz w:val="24"/>
              </w:rPr>
            </w:pPr>
          </w:p>
        </w:tc>
        <w:tc>
          <w:tcPr>
            <w:tcW w:w="1439" w:type="dxa"/>
            <w:vAlign w:val="center"/>
          </w:tcPr>
          <w:p w:rsidR="00515C6C" w:rsidRPr="00831C96" w:rsidRDefault="007F7C36">
            <w:pPr>
              <w:spacing w:line="288" w:lineRule="auto"/>
              <w:rPr>
                <w:rFonts w:ascii="仿宋" w:eastAsia="仿宋" w:hAnsi="仿宋"/>
                <w:bCs/>
                <w:color w:val="000000"/>
                <w:sz w:val="24"/>
              </w:rPr>
            </w:pPr>
            <w:r w:rsidRPr="007F7C36">
              <w:rPr>
                <w:rFonts w:ascii="仿宋" w:eastAsia="仿宋" w:hAnsi="仿宋" w:hint="eastAsia"/>
                <w:bCs/>
                <w:color w:val="000000"/>
                <w:sz w:val="24"/>
              </w:rPr>
              <w:t>商务分</w:t>
            </w:r>
          </w:p>
        </w:tc>
        <w:tc>
          <w:tcPr>
            <w:tcW w:w="1890" w:type="dxa"/>
            <w:vAlign w:val="center"/>
          </w:tcPr>
          <w:p w:rsidR="00515C6C" w:rsidRPr="00831C96" w:rsidRDefault="00515C6C">
            <w:pPr>
              <w:keepNext/>
              <w:keepLines/>
              <w:spacing w:before="260" w:after="260" w:line="288" w:lineRule="auto"/>
              <w:jc w:val="center"/>
              <w:outlineLvl w:val="2"/>
              <w:rPr>
                <w:rFonts w:ascii="仿宋" w:eastAsia="仿宋" w:hAnsi="仿宋"/>
                <w:color w:val="000000"/>
                <w:sz w:val="24"/>
              </w:rPr>
            </w:pPr>
          </w:p>
        </w:tc>
        <w:tc>
          <w:tcPr>
            <w:tcW w:w="1680" w:type="dxa"/>
            <w:vMerge/>
          </w:tcPr>
          <w:p w:rsidR="00515C6C" w:rsidRPr="00831C96" w:rsidRDefault="00515C6C">
            <w:pPr>
              <w:keepNext/>
              <w:keepLines/>
              <w:spacing w:before="260" w:after="260" w:line="288" w:lineRule="auto"/>
              <w:jc w:val="center"/>
              <w:outlineLvl w:val="2"/>
              <w:rPr>
                <w:rFonts w:ascii="仿宋" w:eastAsia="仿宋" w:hAnsi="仿宋"/>
                <w:color w:val="000000"/>
                <w:sz w:val="24"/>
              </w:rPr>
            </w:pPr>
          </w:p>
        </w:tc>
        <w:tc>
          <w:tcPr>
            <w:tcW w:w="2303" w:type="dxa"/>
            <w:vMerge/>
            <w:vAlign w:val="center"/>
          </w:tcPr>
          <w:p w:rsidR="00515C6C" w:rsidRPr="00831C96" w:rsidRDefault="00515C6C">
            <w:pPr>
              <w:keepNext/>
              <w:keepLines/>
              <w:spacing w:before="260" w:after="260" w:line="288" w:lineRule="auto"/>
              <w:jc w:val="center"/>
              <w:outlineLvl w:val="2"/>
              <w:rPr>
                <w:rFonts w:ascii="仿宋" w:eastAsia="仿宋" w:hAnsi="仿宋"/>
                <w:color w:val="000000"/>
                <w:sz w:val="24"/>
              </w:rPr>
            </w:pPr>
          </w:p>
        </w:tc>
      </w:tr>
    </w:tbl>
    <w:p w:rsidR="00000000" w:rsidRDefault="007F7C36">
      <w:pPr>
        <w:pStyle w:val="20"/>
        <w:ind w:firstLineChars="228" w:firstLine="547"/>
        <w:rPr>
          <w:rFonts w:ascii="仿宋" w:eastAsia="仿宋" w:hAnsi="仿宋"/>
          <w:sz w:val="24"/>
          <w:szCs w:val="24"/>
        </w:rPr>
      </w:pPr>
      <w:r w:rsidRPr="007F7C36">
        <w:rPr>
          <w:rFonts w:ascii="仿宋" w:eastAsia="仿宋" w:hAnsi="仿宋"/>
          <w:sz w:val="24"/>
          <w:szCs w:val="24"/>
        </w:rPr>
        <w:t>23.4评审报告</w:t>
      </w:r>
    </w:p>
    <w:p w:rsidR="00000000" w:rsidRDefault="007F7C36">
      <w:pPr>
        <w:pStyle w:val="20"/>
        <w:ind w:firstLine="494"/>
        <w:rPr>
          <w:rFonts w:ascii="仿宋" w:eastAsia="仿宋" w:hAnsi="仿宋" w:cs="宋体"/>
          <w:kern w:val="0"/>
          <w:sz w:val="24"/>
          <w:szCs w:val="24"/>
        </w:rPr>
      </w:pPr>
      <w:r w:rsidRPr="007F7C36">
        <w:rPr>
          <w:rFonts w:ascii="仿宋" w:eastAsia="仿宋" w:hAnsi="仿宋" w:cs="宋体" w:hint="eastAsia"/>
          <w:kern w:val="0"/>
          <w:sz w:val="24"/>
          <w:szCs w:val="24"/>
        </w:rPr>
        <w:t>招标小组将出具评审报告，按综合得分高低排出名次，向采购人推荐</w:t>
      </w:r>
      <w:r w:rsidRPr="007F7C36">
        <w:rPr>
          <w:rFonts w:ascii="仿宋" w:eastAsia="仿宋" w:hAnsi="仿宋" w:cs="宋体"/>
          <w:kern w:val="0"/>
          <w:sz w:val="24"/>
          <w:szCs w:val="24"/>
        </w:rPr>
        <w:t>2名中标候</w:t>
      </w:r>
      <w:r w:rsidRPr="007F7C36">
        <w:rPr>
          <w:rFonts w:ascii="仿宋" w:eastAsia="仿宋" w:hAnsi="仿宋" w:cs="宋体"/>
          <w:kern w:val="0"/>
          <w:sz w:val="24"/>
          <w:szCs w:val="24"/>
        </w:rPr>
        <w:lastRenderedPageBreak/>
        <w:t>选人。</w:t>
      </w:r>
    </w:p>
    <w:p w:rsidR="00515C6C" w:rsidRPr="00831C96" w:rsidRDefault="007F7C36">
      <w:pPr>
        <w:pStyle w:val="31"/>
        <w:rPr>
          <w:rFonts w:ascii="仿宋" w:eastAsia="仿宋" w:hAnsi="仿宋"/>
          <w:sz w:val="24"/>
          <w:szCs w:val="24"/>
        </w:rPr>
      </w:pPr>
      <w:r w:rsidRPr="007F7C36">
        <w:rPr>
          <w:rFonts w:ascii="仿宋" w:eastAsia="仿宋" w:hAnsi="仿宋"/>
          <w:sz w:val="24"/>
          <w:szCs w:val="24"/>
        </w:rPr>
        <w:t>24</w:t>
      </w:r>
      <w:r w:rsidRPr="007F7C36">
        <w:rPr>
          <w:rFonts w:ascii="仿宋" w:eastAsia="仿宋" w:hAnsi="仿宋" w:hint="eastAsia"/>
          <w:sz w:val="24"/>
          <w:szCs w:val="24"/>
        </w:rPr>
        <w:t>．招标</w:t>
      </w:r>
      <w:r w:rsidRPr="007F7C36">
        <w:rPr>
          <w:rFonts w:ascii="仿宋" w:eastAsia="仿宋" w:hAnsi="仿宋"/>
          <w:sz w:val="24"/>
          <w:szCs w:val="24"/>
        </w:rPr>
        <w:t>过程的保密</w:t>
      </w:r>
    </w:p>
    <w:p w:rsidR="00000000" w:rsidRDefault="007F7C36">
      <w:pPr>
        <w:pStyle w:val="20"/>
        <w:ind w:firstLine="494"/>
        <w:rPr>
          <w:rFonts w:ascii="仿宋" w:eastAsia="仿宋" w:hAnsi="仿宋"/>
          <w:sz w:val="24"/>
          <w:szCs w:val="24"/>
        </w:rPr>
      </w:pPr>
      <w:r w:rsidRPr="007F7C36">
        <w:rPr>
          <w:rFonts w:ascii="仿宋" w:eastAsia="仿宋" w:hAnsi="仿宋"/>
          <w:sz w:val="24"/>
          <w:szCs w:val="24"/>
        </w:rPr>
        <w:t>24.1开标</w:t>
      </w:r>
      <w:r w:rsidRPr="007F7C36">
        <w:rPr>
          <w:rFonts w:ascii="仿宋" w:eastAsia="仿宋" w:hAnsi="仿宋" w:hint="eastAsia"/>
          <w:sz w:val="24"/>
          <w:szCs w:val="24"/>
        </w:rPr>
        <w:t>会</w:t>
      </w:r>
      <w:r w:rsidRPr="007F7C36">
        <w:rPr>
          <w:rFonts w:ascii="仿宋" w:eastAsia="仿宋" w:hAnsi="仿宋"/>
          <w:sz w:val="24"/>
          <w:szCs w:val="24"/>
        </w:rPr>
        <w:t>后，直至确定中标人为止，凡属于对报价文件的审查、澄清、评价和比较的有关资料以及中标候选人的推荐情况，与</w:t>
      </w:r>
      <w:r w:rsidRPr="007F7C36">
        <w:rPr>
          <w:rFonts w:ascii="仿宋" w:eastAsia="仿宋" w:hAnsi="仿宋" w:hint="eastAsia"/>
          <w:sz w:val="24"/>
          <w:szCs w:val="24"/>
        </w:rPr>
        <w:t>评审</w:t>
      </w:r>
      <w:r w:rsidRPr="007F7C36">
        <w:rPr>
          <w:rFonts w:ascii="仿宋" w:eastAsia="仿宋" w:hAnsi="仿宋"/>
          <w:sz w:val="24"/>
          <w:szCs w:val="24"/>
        </w:rPr>
        <w:t>有关的其他任何情况均严格保密。</w:t>
      </w:r>
    </w:p>
    <w:p w:rsidR="00000000" w:rsidRDefault="007F7C36">
      <w:pPr>
        <w:pStyle w:val="20"/>
        <w:ind w:firstLine="494"/>
        <w:rPr>
          <w:rFonts w:ascii="仿宋" w:eastAsia="仿宋" w:hAnsi="仿宋"/>
          <w:sz w:val="24"/>
          <w:szCs w:val="24"/>
        </w:rPr>
      </w:pPr>
      <w:r w:rsidRPr="007F7C36">
        <w:rPr>
          <w:rFonts w:ascii="仿宋" w:eastAsia="仿宋" w:hAnsi="仿宋"/>
          <w:sz w:val="24"/>
          <w:szCs w:val="24"/>
        </w:rPr>
        <w:t>24.2 在报价文件的评审和比较、中标候选人推荐以及确定中标人的过程中，</w:t>
      </w:r>
      <w:r w:rsidRPr="007F7C36">
        <w:rPr>
          <w:rFonts w:ascii="仿宋" w:eastAsia="仿宋" w:hAnsi="仿宋" w:hint="eastAsia"/>
          <w:sz w:val="24"/>
          <w:szCs w:val="24"/>
        </w:rPr>
        <w:t>投标人</w:t>
      </w:r>
      <w:r w:rsidRPr="007F7C36">
        <w:rPr>
          <w:rFonts w:ascii="仿宋" w:eastAsia="仿宋" w:hAnsi="仿宋"/>
          <w:sz w:val="24"/>
          <w:szCs w:val="24"/>
        </w:rPr>
        <w:t>向</w:t>
      </w:r>
      <w:r w:rsidRPr="007F7C36">
        <w:rPr>
          <w:rFonts w:ascii="仿宋" w:eastAsia="仿宋" w:hAnsi="仿宋" w:hint="eastAsia"/>
          <w:sz w:val="24"/>
          <w:szCs w:val="24"/>
        </w:rPr>
        <w:t>采购</w:t>
      </w:r>
      <w:r w:rsidRPr="007F7C36">
        <w:rPr>
          <w:rFonts w:ascii="仿宋" w:eastAsia="仿宋" w:hAnsi="仿宋"/>
          <w:sz w:val="24"/>
          <w:szCs w:val="24"/>
        </w:rPr>
        <w:t>人和</w:t>
      </w:r>
      <w:r w:rsidRPr="007F7C36">
        <w:rPr>
          <w:rFonts w:ascii="仿宋" w:eastAsia="仿宋" w:hAnsi="仿宋" w:hint="eastAsia"/>
          <w:sz w:val="24"/>
          <w:szCs w:val="24"/>
        </w:rPr>
        <w:t>招标小组</w:t>
      </w:r>
      <w:r w:rsidRPr="007F7C36">
        <w:rPr>
          <w:rFonts w:ascii="仿宋" w:eastAsia="仿宋" w:hAnsi="仿宋"/>
          <w:sz w:val="24"/>
          <w:szCs w:val="24"/>
        </w:rPr>
        <w:t>施加影响的任何行为，都将会导致其投标被拒绝。</w:t>
      </w:r>
    </w:p>
    <w:p w:rsidR="00000000" w:rsidRDefault="007F7C36">
      <w:pPr>
        <w:pStyle w:val="20"/>
        <w:ind w:firstLine="494"/>
        <w:rPr>
          <w:rFonts w:ascii="仿宋" w:eastAsia="仿宋" w:hAnsi="仿宋"/>
          <w:sz w:val="24"/>
          <w:szCs w:val="24"/>
        </w:rPr>
      </w:pPr>
      <w:r w:rsidRPr="007F7C36">
        <w:rPr>
          <w:rFonts w:ascii="仿宋" w:eastAsia="仿宋" w:hAnsi="仿宋"/>
          <w:sz w:val="24"/>
          <w:szCs w:val="24"/>
        </w:rPr>
        <w:t>24.3中标人确定后，</w:t>
      </w:r>
      <w:r w:rsidRPr="007F7C36">
        <w:rPr>
          <w:rFonts w:ascii="仿宋" w:eastAsia="仿宋" w:hAnsi="仿宋" w:hint="eastAsia"/>
          <w:sz w:val="24"/>
          <w:szCs w:val="24"/>
        </w:rPr>
        <w:t>采购</w:t>
      </w:r>
      <w:r w:rsidRPr="007F7C36">
        <w:rPr>
          <w:rFonts w:ascii="仿宋" w:eastAsia="仿宋" w:hAnsi="仿宋"/>
          <w:sz w:val="24"/>
          <w:szCs w:val="24"/>
        </w:rPr>
        <w:t>人不对未中标人就</w:t>
      </w:r>
      <w:r w:rsidRPr="007F7C36">
        <w:rPr>
          <w:rFonts w:ascii="仿宋" w:eastAsia="仿宋" w:hAnsi="仿宋" w:hint="eastAsia"/>
          <w:sz w:val="24"/>
          <w:szCs w:val="24"/>
        </w:rPr>
        <w:t>招标</w:t>
      </w:r>
      <w:r w:rsidRPr="007F7C36">
        <w:rPr>
          <w:rFonts w:ascii="仿宋" w:eastAsia="仿宋" w:hAnsi="仿宋"/>
          <w:sz w:val="24"/>
          <w:szCs w:val="24"/>
        </w:rPr>
        <w:t>过程以及未能中标原因</w:t>
      </w:r>
      <w:r w:rsidRPr="007F7C36">
        <w:rPr>
          <w:rFonts w:ascii="仿宋" w:eastAsia="仿宋" w:hAnsi="仿宋" w:hint="eastAsia"/>
          <w:sz w:val="24"/>
          <w:szCs w:val="24"/>
        </w:rPr>
        <w:t>做</w:t>
      </w:r>
      <w:r w:rsidRPr="007F7C36">
        <w:rPr>
          <w:rFonts w:ascii="仿宋" w:eastAsia="仿宋" w:hAnsi="仿宋"/>
          <w:sz w:val="24"/>
          <w:szCs w:val="24"/>
        </w:rPr>
        <w:t>出任何解释。未中标人不得向</w:t>
      </w:r>
      <w:r w:rsidRPr="007F7C36">
        <w:rPr>
          <w:rFonts w:ascii="仿宋" w:eastAsia="仿宋" w:hAnsi="仿宋" w:hint="eastAsia"/>
          <w:sz w:val="24"/>
          <w:szCs w:val="24"/>
        </w:rPr>
        <w:t>招标小组</w:t>
      </w:r>
      <w:r w:rsidRPr="007F7C36">
        <w:rPr>
          <w:rFonts w:ascii="仿宋" w:eastAsia="仿宋" w:hAnsi="仿宋"/>
          <w:sz w:val="24"/>
          <w:szCs w:val="24"/>
        </w:rPr>
        <w:t>或其他有关人员索问</w:t>
      </w:r>
      <w:r w:rsidRPr="007F7C36">
        <w:rPr>
          <w:rFonts w:ascii="仿宋" w:eastAsia="仿宋" w:hAnsi="仿宋" w:hint="eastAsia"/>
          <w:sz w:val="24"/>
          <w:szCs w:val="24"/>
        </w:rPr>
        <w:t>招标</w:t>
      </w:r>
      <w:r w:rsidRPr="007F7C36">
        <w:rPr>
          <w:rFonts w:ascii="仿宋" w:eastAsia="仿宋" w:hAnsi="仿宋"/>
          <w:sz w:val="24"/>
          <w:szCs w:val="24"/>
        </w:rPr>
        <w:t>过程的情况和材料。</w:t>
      </w:r>
    </w:p>
    <w:p w:rsidR="00515C6C" w:rsidRPr="00831C96" w:rsidRDefault="007F7C36">
      <w:pPr>
        <w:pStyle w:val="31"/>
        <w:rPr>
          <w:rFonts w:ascii="仿宋" w:eastAsia="仿宋" w:hAnsi="仿宋"/>
          <w:sz w:val="24"/>
          <w:szCs w:val="24"/>
        </w:rPr>
      </w:pPr>
      <w:r w:rsidRPr="007F7C36">
        <w:rPr>
          <w:rFonts w:ascii="仿宋" w:eastAsia="仿宋" w:hAnsi="仿宋"/>
          <w:sz w:val="24"/>
          <w:szCs w:val="24"/>
        </w:rPr>
        <w:t>25</w:t>
      </w:r>
      <w:r w:rsidRPr="007F7C36">
        <w:rPr>
          <w:rFonts w:ascii="仿宋" w:eastAsia="仿宋" w:hAnsi="仿宋" w:hint="eastAsia"/>
          <w:sz w:val="24"/>
          <w:szCs w:val="24"/>
        </w:rPr>
        <w:t>．</w:t>
      </w:r>
      <w:r w:rsidRPr="007F7C36">
        <w:rPr>
          <w:rFonts w:ascii="仿宋" w:eastAsia="仿宋" w:hAnsi="仿宋"/>
          <w:sz w:val="24"/>
          <w:szCs w:val="24"/>
        </w:rPr>
        <w:t>报价文件的澄清</w:t>
      </w:r>
    </w:p>
    <w:p w:rsidR="00000000" w:rsidRDefault="007F7C36">
      <w:pPr>
        <w:pStyle w:val="20"/>
        <w:ind w:firstLine="494"/>
        <w:rPr>
          <w:rFonts w:ascii="仿宋" w:eastAsia="仿宋" w:hAnsi="仿宋"/>
          <w:sz w:val="24"/>
          <w:szCs w:val="24"/>
        </w:rPr>
      </w:pPr>
      <w:r w:rsidRPr="007F7C36">
        <w:rPr>
          <w:rFonts w:ascii="仿宋" w:eastAsia="仿宋" w:hAnsi="仿宋"/>
          <w:sz w:val="24"/>
          <w:szCs w:val="24"/>
        </w:rPr>
        <w:t>为有助于报价文件的审查、评价和比较，</w:t>
      </w:r>
      <w:r w:rsidRPr="007F7C36">
        <w:rPr>
          <w:rFonts w:ascii="仿宋" w:eastAsia="仿宋" w:hAnsi="仿宋" w:hint="eastAsia"/>
          <w:sz w:val="24"/>
          <w:szCs w:val="24"/>
        </w:rPr>
        <w:t>招标小组</w:t>
      </w:r>
      <w:r w:rsidRPr="007F7C36">
        <w:rPr>
          <w:rFonts w:ascii="仿宋" w:eastAsia="仿宋" w:hAnsi="仿宋"/>
          <w:sz w:val="24"/>
          <w:szCs w:val="24"/>
        </w:rPr>
        <w:t>可以书面形式要求</w:t>
      </w:r>
      <w:r w:rsidRPr="007F7C36">
        <w:rPr>
          <w:rFonts w:ascii="仿宋" w:eastAsia="仿宋" w:hAnsi="仿宋" w:hint="eastAsia"/>
          <w:sz w:val="24"/>
          <w:szCs w:val="24"/>
        </w:rPr>
        <w:t>投标人</w:t>
      </w:r>
      <w:r w:rsidRPr="007F7C36">
        <w:rPr>
          <w:rFonts w:ascii="仿宋" w:eastAsia="仿宋" w:hAnsi="仿宋"/>
          <w:sz w:val="24"/>
          <w:szCs w:val="24"/>
        </w:rPr>
        <w:t>对报价文件含义不明确的内容作必要的澄清或说明，</w:t>
      </w:r>
      <w:r w:rsidRPr="007F7C36">
        <w:rPr>
          <w:rFonts w:ascii="仿宋" w:eastAsia="仿宋" w:hAnsi="仿宋" w:hint="eastAsia"/>
          <w:sz w:val="24"/>
          <w:szCs w:val="24"/>
        </w:rPr>
        <w:t>投标人</w:t>
      </w:r>
      <w:r w:rsidRPr="007F7C36">
        <w:rPr>
          <w:rFonts w:ascii="仿宋" w:eastAsia="仿宋" w:hAnsi="仿宋"/>
          <w:sz w:val="24"/>
          <w:szCs w:val="24"/>
        </w:rPr>
        <w:t>应采用书面形式进行澄清或说明，但不得超出报价文件的范围或改变报价文件的实质性内容。</w:t>
      </w:r>
    </w:p>
    <w:p w:rsidR="00515C6C" w:rsidRPr="00831C96" w:rsidRDefault="007F7C36">
      <w:pPr>
        <w:pStyle w:val="31"/>
        <w:rPr>
          <w:rFonts w:ascii="仿宋" w:eastAsia="仿宋" w:hAnsi="仿宋"/>
          <w:sz w:val="24"/>
          <w:szCs w:val="24"/>
        </w:rPr>
      </w:pPr>
      <w:r w:rsidRPr="007F7C36">
        <w:rPr>
          <w:rFonts w:ascii="仿宋" w:eastAsia="仿宋" w:hAnsi="仿宋"/>
          <w:sz w:val="24"/>
          <w:szCs w:val="24"/>
        </w:rPr>
        <w:t>26</w:t>
      </w:r>
      <w:r w:rsidRPr="007F7C36">
        <w:rPr>
          <w:rFonts w:ascii="仿宋" w:eastAsia="仿宋" w:hAnsi="仿宋" w:hint="eastAsia"/>
          <w:sz w:val="24"/>
          <w:szCs w:val="24"/>
        </w:rPr>
        <w:t>．</w:t>
      </w:r>
      <w:r w:rsidRPr="007F7C36">
        <w:rPr>
          <w:rFonts w:ascii="仿宋" w:eastAsia="仿宋" w:hAnsi="仿宋"/>
          <w:sz w:val="24"/>
          <w:szCs w:val="24"/>
        </w:rPr>
        <w:t>报价文件的评审、比较和否决</w:t>
      </w:r>
    </w:p>
    <w:p w:rsidR="00000000" w:rsidRDefault="007F7C36">
      <w:pPr>
        <w:pStyle w:val="20"/>
        <w:ind w:firstLine="494"/>
        <w:rPr>
          <w:rFonts w:ascii="仿宋" w:eastAsia="仿宋" w:hAnsi="仿宋"/>
          <w:sz w:val="24"/>
          <w:szCs w:val="24"/>
        </w:rPr>
      </w:pPr>
      <w:r w:rsidRPr="007F7C36">
        <w:rPr>
          <w:rFonts w:ascii="仿宋" w:eastAsia="仿宋" w:hAnsi="仿宋"/>
          <w:sz w:val="24"/>
          <w:szCs w:val="24"/>
        </w:rPr>
        <w:t>26.1</w:t>
      </w:r>
      <w:r w:rsidRPr="007F7C36">
        <w:rPr>
          <w:rFonts w:ascii="仿宋" w:eastAsia="仿宋" w:hAnsi="仿宋" w:hint="eastAsia"/>
          <w:sz w:val="24"/>
          <w:szCs w:val="24"/>
        </w:rPr>
        <w:t>招标小组</w:t>
      </w:r>
      <w:r w:rsidRPr="007F7C36">
        <w:rPr>
          <w:rFonts w:ascii="仿宋" w:eastAsia="仿宋" w:hAnsi="仿宋"/>
          <w:sz w:val="24"/>
          <w:szCs w:val="24"/>
        </w:rPr>
        <w:t>将按照本须知第21条规定，仅对在实质上响应招标文件要求的报价文件进行评估和比较。</w:t>
      </w:r>
    </w:p>
    <w:p w:rsidR="00000000" w:rsidRDefault="007F7C36">
      <w:pPr>
        <w:pStyle w:val="20"/>
        <w:ind w:firstLine="494"/>
        <w:rPr>
          <w:rFonts w:ascii="仿宋" w:eastAsia="仿宋" w:hAnsi="仿宋"/>
          <w:sz w:val="24"/>
          <w:szCs w:val="24"/>
        </w:rPr>
      </w:pPr>
      <w:r w:rsidRPr="007F7C36">
        <w:rPr>
          <w:rFonts w:ascii="仿宋" w:eastAsia="仿宋" w:hAnsi="仿宋"/>
          <w:sz w:val="24"/>
          <w:szCs w:val="24"/>
        </w:rPr>
        <w:t>26.2 在评审过程中,</w:t>
      </w:r>
      <w:r w:rsidRPr="007F7C36">
        <w:rPr>
          <w:rFonts w:ascii="仿宋" w:eastAsia="仿宋" w:hAnsi="仿宋" w:hint="eastAsia"/>
          <w:sz w:val="24"/>
          <w:szCs w:val="24"/>
        </w:rPr>
        <w:t>招标小组</w:t>
      </w:r>
      <w:r w:rsidRPr="007F7C36">
        <w:rPr>
          <w:rFonts w:ascii="仿宋" w:eastAsia="仿宋" w:hAnsi="仿宋"/>
          <w:sz w:val="24"/>
          <w:szCs w:val="24"/>
        </w:rPr>
        <w:t>可以书面形式要求</w:t>
      </w:r>
      <w:r w:rsidRPr="007F7C36">
        <w:rPr>
          <w:rFonts w:ascii="仿宋" w:eastAsia="仿宋" w:hAnsi="仿宋" w:hint="eastAsia"/>
          <w:sz w:val="24"/>
          <w:szCs w:val="24"/>
        </w:rPr>
        <w:t>投标人</w:t>
      </w:r>
      <w:r w:rsidRPr="007F7C36">
        <w:rPr>
          <w:rFonts w:ascii="仿宋" w:eastAsia="仿宋" w:hAnsi="仿宋"/>
          <w:sz w:val="24"/>
          <w:szCs w:val="24"/>
        </w:rPr>
        <w:t xml:space="preserve">就报价文件中含义不明确的内容进行书面说明并提供相关材料。 </w:t>
      </w:r>
    </w:p>
    <w:p w:rsidR="00000000" w:rsidRDefault="007F7C36">
      <w:pPr>
        <w:pStyle w:val="20"/>
        <w:ind w:firstLine="494"/>
        <w:rPr>
          <w:rFonts w:ascii="仿宋" w:eastAsia="仿宋" w:hAnsi="仿宋"/>
          <w:sz w:val="24"/>
          <w:szCs w:val="24"/>
        </w:rPr>
      </w:pPr>
      <w:r w:rsidRPr="007F7C36">
        <w:rPr>
          <w:rFonts w:ascii="仿宋" w:eastAsia="仿宋" w:hAnsi="仿宋"/>
          <w:sz w:val="24"/>
          <w:szCs w:val="24"/>
        </w:rPr>
        <w:lastRenderedPageBreak/>
        <w:t xml:space="preserve">26.3 </w:t>
      </w:r>
      <w:r w:rsidRPr="007F7C36">
        <w:rPr>
          <w:rFonts w:ascii="仿宋" w:eastAsia="仿宋" w:hAnsi="仿宋" w:hint="eastAsia"/>
          <w:sz w:val="24"/>
          <w:szCs w:val="24"/>
        </w:rPr>
        <w:t>招标小组经评审，认为所有招标都不符合招标文件要求的，可以否决所有投标。所有招标被否决后，采购人应当依法重新采购。</w:t>
      </w:r>
    </w:p>
    <w:p w:rsidR="00515C6C" w:rsidRPr="00831C96" w:rsidRDefault="007F7C36">
      <w:pPr>
        <w:pStyle w:val="3"/>
        <w:rPr>
          <w:rFonts w:ascii="仿宋" w:eastAsia="仿宋" w:hAnsi="仿宋"/>
          <w:sz w:val="44"/>
          <w:szCs w:val="44"/>
        </w:rPr>
      </w:pPr>
      <w:r w:rsidRPr="007F7C36">
        <w:rPr>
          <w:rFonts w:ascii="仿宋" w:eastAsia="仿宋" w:hAnsi="仿宋" w:hint="eastAsia"/>
          <w:sz w:val="44"/>
          <w:szCs w:val="44"/>
        </w:rPr>
        <w:t>六、合同的授予</w:t>
      </w:r>
    </w:p>
    <w:p w:rsidR="00515C6C" w:rsidRPr="00831C96" w:rsidRDefault="007F7C36">
      <w:pPr>
        <w:pStyle w:val="31"/>
        <w:rPr>
          <w:rFonts w:ascii="仿宋" w:eastAsia="仿宋" w:hAnsi="仿宋"/>
          <w:sz w:val="24"/>
          <w:szCs w:val="24"/>
        </w:rPr>
      </w:pPr>
      <w:r w:rsidRPr="007F7C36">
        <w:rPr>
          <w:rFonts w:ascii="仿宋" w:eastAsia="仿宋" w:hAnsi="仿宋"/>
          <w:sz w:val="24"/>
          <w:szCs w:val="24"/>
        </w:rPr>
        <w:t>27</w:t>
      </w:r>
      <w:r w:rsidRPr="007F7C36">
        <w:rPr>
          <w:rFonts w:ascii="仿宋" w:eastAsia="仿宋" w:hAnsi="仿宋" w:hint="eastAsia"/>
          <w:sz w:val="24"/>
          <w:szCs w:val="24"/>
        </w:rPr>
        <w:t>．</w:t>
      </w:r>
      <w:r w:rsidRPr="007F7C36">
        <w:rPr>
          <w:rFonts w:ascii="仿宋" w:eastAsia="仿宋" w:hAnsi="仿宋"/>
          <w:sz w:val="24"/>
          <w:szCs w:val="24"/>
        </w:rPr>
        <w:t>合同授予标准</w:t>
      </w:r>
    </w:p>
    <w:p w:rsidR="00000000" w:rsidRDefault="007F7C36">
      <w:pPr>
        <w:pStyle w:val="20"/>
        <w:ind w:firstLine="494"/>
        <w:rPr>
          <w:rFonts w:ascii="仿宋" w:eastAsia="仿宋" w:hAnsi="仿宋"/>
          <w:sz w:val="24"/>
          <w:szCs w:val="24"/>
        </w:rPr>
      </w:pPr>
      <w:r w:rsidRPr="007F7C36">
        <w:rPr>
          <w:rFonts w:ascii="仿宋" w:eastAsia="仿宋" w:hAnsi="仿宋" w:hint="eastAsia"/>
          <w:color w:val="000000"/>
          <w:sz w:val="24"/>
          <w:szCs w:val="24"/>
        </w:rPr>
        <w:t>采购人按招标小组得出的评审结果，在招标小组推荐的中标候选人中依法确定中标人，并将合同授予之</w:t>
      </w:r>
      <w:r w:rsidRPr="007F7C36">
        <w:rPr>
          <w:rFonts w:ascii="仿宋" w:eastAsia="仿宋" w:hAnsi="仿宋"/>
          <w:color w:val="000000"/>
          <w:sz w:val="24"/>
          <w:szCs w:val="24"/>
        </w:rPr>
        <w:t>。</w:t>
      </w:r>
    </w:p>
    <w:p w:rsidR="00515C6C" w:rsidRPr="00831C96" w:rsidRDefault="007F7C36">
      <w:pPr>
        <w:pStyle w:val="31"/>
        <w:rPr>
          <w:rFonts w:ascii="仿宋" w:eastAsia="仿宋" w:hAnsi="仿宋"/>
          <w:sz w:val="24"/>
          <w:szCs w:val="24"/>
        </w:rPr>
      </w:pPr>
      <w:r w:rsidRPr="007F7C36">
        <w:rPr>
          <w:rFonts w:ascii="仿宋" w:eastAsia="仿宋" w:hAnsi="仿宋"/>
          <w:sz w:val="24"/>
          <w:szCs w:val="24"/>
        </w:rPr>
        <w:t>28</w:t>
      </w:r>
      <w:r w:rsidRPr="007F7C36">
        <w:rPr>
          <w:rFonts w:ascii="仿宋" w:eastAsia="仿宋" w:hAnsi="仿宋" w:hint="eastAsia"/>
          <w:sz w:val="24"/>
          <w:szCs w:val="24"/>
        </w:rPr>
        <w:t>．采购</w:t>
      </w:r>
      <w:r w:rsidRPr="007F7C36">
        <w:rPr>
          <w:rFonts w:ascii="仿宋" w:eastAsia="仿宋" w:hAnsi="仿宋"/>
          <w:sz w:val="24"/>
          <w:szCs w:val="24"/>
        </w:rPr>
        <w:t>人拒绝</w:t>
      </w:r>
      <w:r w:rsidRPr="007F7C36">
        <w:rPr>
          <w:rFonts w:ascii="仿宋" w:eastAsia="仿宋" w:hAnsi="仿宋" w:hint="eastAsia"/>
          <w:sz w:val="24"/>
          <w:szCs w:val="24"/>
        </w:rPr>
        <w:t>招标</w:t>
      </w:r>
      <w:r w:rsidRPr="007F7C36">
        <w:rPr>
          <w:rFonts w:ascii="仿宋" w:eastAsia="仿宋" w:hAnsi="仿宋"/>
          <w:sz w:val="24"/>
          <w:szCs w:val="24"/>
        </w:rPr>
        <w:t>的权力</w:t>
      </w:r>
    </w:p>
    <w:p w:rsidR="00000000" w:rsidRDefault="007F7C36">
      <w:pPr>
        <w:pStyle w:val="20"/>
        <w:ind w:firstLine="494"/>
        <w:rPr>
          <w:rFonts w:ascii="仿宋" w:eastAsia="仿宋" w:hAnsi="仿宋"/>
          <w:sz w:val="24"/>
          <w:szCs w:val="24"/>
        </w:rPr>
      </w:pPr>
      <w:r w:rsidRPr="007F7C36">
        <w:rPr>
          <w:rFonts w:ascii="仿宋" w:eastAsia="仿宋" w:hAnsi="仿宋" w:hint="eastAsia"/>
          <w:sz w:val="24"/>
          <w:szCs w:val="24"/>
        </w:rPr>
        <w:t>采购</w:t>
      </w:r>
      <w:r w:rsidRPr="007F7C36">
        <w:rPr>
          <w:rFonts w:ascii="仿宋" w:eastAsia="仿宋" w:hAnsi="仿宋"/>
          <w:sz w:val="24"/>
          <w:szCs w:val="24"/>
        </w:rPr>
        <w:t>人不承诺将合同授予报价最低的</w:t>
      </w:r>
      <w:r w:rsidRPr="007F7C36">
        <w:rPr>
          <w:rFonts w:ascii="仿宋" w:eastAsia="仿宋" w:hAnsi="仿宋" w:hint="eastAsia"/>
          <w:sz w:val="24"/>
          <w:szCs w:val="24"/>
        </w:rPr>
        <w:t>投标人</w:t>
      </w:r>
      <w:r w:rsidRPr="007F7C36">
        <w:rPr>
          <w:rFonts w:ascii="仿宋" w:eastAsia="仿宋" w:hAnsi="仿宋"/>
          <w:sz w:val="24"/>
          <w:szCs w:val="24"/>
        </w:rPr>
        <w:t>。</w:t>
      </w:r>
      <w:r w:rsidRPr="007F7C36">
        <w:rPr>
          <w:rFonts w:ascii="仿宋" w:eastAsia="仿宋" w:hAnsi="仿宋" w:hint="eastAsia"/>
          <w:sz w:val="24"/>
          <w:szCs w:val="24"/>
        </w:rPr>
        <w:t>采购</w:t>
      </w:r>
      <w:r w:rsidRPr="007F7C36">
        <w:rPr>
          <w:rFonts w:ascii="仿宋" w:eastAsia="仿宋" w:hAnsi="仿宋"/>
          <w:sz w:val="24"/>
          <w:szCs w:val="24"/>
        </w:rPr>
        <w:t>人在</w:t>
      </w:r>
      <w:r w:rsidRPr="007F7C36">
        <w:rPr>
          <w:rFonts w:ascii="仿宋" w:eastAsia="仿宋" w:hAnsi="仿宋" w:hint="eastAsia"/>
          <w:sz w:val="24"/>
          <w:szCs w:val="24"/>
        </w:rPr>
        <w:t>确定</w:t>
      </w:r>
      <w:r w:rsidRPr="007F7C36">
        <w:rPr>
          <w:rFonts w:ascii="仿宋" w:eastAsia="仿宋" w:hAnsi="仿宋"/>
          <w:sz w:val="24"/>
          <w:szCs w:val="24"/>
        </w:rPr>
        <w:t>中标</w:t>
      </w:r>
      <w:r w:rsidRPr="007F7C36">
        <w:rPr>
          <w:rFonts w:ascii="仿宋" w:eastAsia="仿宋" w:hAnsi="仿宋" w:hint="eastAsia"/>
          <w:sz w:val="24"/>
          <w:szCs w:val="24"/>
        </w:rPr>
        <w:t>人之</w:t>
      </w:r>
      <w:r w:rsidRPr="007F7C36">
        <w:rPr>
          <w:rFonts w:ascii="仿宋" w:eastAsia="仿宋" w:hAnsi="仿宋"/>
          <w:sz w:val="24"/>
          <w:szCs w:val="24"/>
        </w:rPr>
        <w:t>前，有权依据</w:t>
      </w:r>
      <w:r w:rsidRPr="007F7C36">
        <w:rPr>
          <w:rFonts w:ascii="仿宋" w:eastAsia="仿宋" w:hAnsi="仿宋" w:hint="eastAsia"/>
          <w:sz w:val="24"/>
          <w:szCs w:val="24"/>
        </w:rPr>
        <w:t>招标小组</w:t>
      </w:r>
      <w:r w:rsidRPr="007F7C36">
        <w:rPr>
          <w:rFonts w:ascii="仿宋" w:eastAsia="仿宋" w:hAnsi="仿宋"/>
          <w:sz w:val="24"/>
          <w:szCs w:val="24"/>
        </w:rPr>
        <w:t>的评</w:t>
      </w:r>
      <w:r w:rsidRPr="007F7C36">
        <w:rPr>
          <w:rFonts w:ascii="仿宋" w:eastAsia="仿宋" w:hAnsi="仿宋" w:hint="eastAsia"/>
          <w:sz w:val="24"/>
          <w:szCs w:val="24"/>
        </w:rPr>
        <w:t>审</w:t>
      </w:r>
      <w:r w:rsidRPr="007F7C36">
        <w:rPr>
          <w:rFonts w:ascii="仿宋" w:eastAsia="仿宋" w:hAnsi="仿宋"/>
          <w:sz w:val="24"/>
          <w:szCs w:val="24"/>
        </w:rPr>
        <w:t>报告拒绝不合格的</w:t>
      </w:r>
      <w:r w:rsidRPr="007F7C36">
        <w:rPr>
          <w:rFonts w:ascii="仿宋" w:eastAsia="仿宋" w:hAnsi="仿宋" w:hint="eastAsia"/>
          <w:sz w:val="24"/>
          <w:szCs w:val="24"/>
        </w:rPr>
        <w:t>招标</w:t>
      </w:r>
      <w:r w:rsidRPr="007F7C36">
        <w:rPr>
          <w:rFonts w:ascii="仿宋" w:eastAsia="仿宋" w:hAnsi="仿宋"/>
          <w:sz w:val="24"/>
          <w:szCs w:val="24"/>
        </w:rPr>
        <w:t>。</w:t>
      </w:r>
    </w:p>
    <w:p w:rsidR="00515C6C" w:rsidRPr="00831C96" w:rsidRDefault="007F7C36">
      <w:pPr>
        <w:pStyle w:val="31"/>
        <w:rPr>
          <w:rFonts w:ascii="仿宋" w:eastAsia="仿宋" w:hAnsi="仿宋"/>
          <w:sz w:val="24"/>
          <w:szCs w:val="24"/>
        </w:rPr>
      </w:pPr>
      <w:r w:rsidRPr="007F7C36">
        <w:rPr>
          <w:rFonts w:ascii="仿宋" w:eastAsia="仿宋" w:hAnsi="仿宋"/>
          <w:sz w:val="24"/>
          <w:szCs w:val="24"/>
        </w:rPr>
        <w:t>29</w:t>
      </w:r>
      <w:r w:rsidRPr="007F7C36">
        <w:rPr>
          <w:rFonts w:ascii="仿宋" w:eastAsia="仿宋" w:hAnsi="仿宋" w:hint="eastAsia"/>
          <w:sz w:val="24"/>
          <w:szCs w:val="24"/>
        </w:rPr>
        <w:t>．成交</w:t>
      </w:r>
      <w:r w:rsidRPr="007F7C36">
        <w:rPr>
          <w:rFonts w:ascii="仿宋" w:eastAsia="仿宋" w:hAnsi="仿宋"/>
          <w:sz w:val="24"/>
          <w:szCs w:val="24"/>
        </w:rPr>
        <w:t>通知书</w:t>
      </w:r>
    </w:p>
    <w:p w:rsidR="00000000" w:rsidRDefault="007F7C36">
      <w:pPr>
        <w:pStyle w:val="20"/>
        <w:ind w:firstLine="494"/>
        <w:rPr>
          <w:rFonts w:ascii="仿宋" w:eastAsia="仿宋" w:hAnsi="仿宋"/>
          <w:sz w:val="24"/>
          <w:szCs w:val="24"/>
        </w:rPr>
      </w:pPr>
      <w:r w:rsidRPr="007F7C36">
        <w:rPr>
          <w:rFonts w:ascii="仿宋" w:eastAsia="仿宋" w:hAnsi="仿宋"/>
          <w:sz w:val="24"/>
          <w:szCs w:val="24"/>
        </w:rPr>
        <w:t>30.1中标结果在</w:t>
      </w:r>
      <w:r w:rsidRPr="007F7C36">
        <w:rPr>
          <w:rFonts w:ascii="仿宋" w:eastAsia="仿宋" w:hAnsi="仿宋" w:hint="eastAsia"/>
          <w:sz w:val="24"/>
          <w:szCs w:val="24"/>
        </w:rPr>
        <w:t>评标工作完成后</w:t>
      </w:r>
      <w:r w:rsidRPr="007F7C36">
        <w:rPr>
          <w:rFonts w:ascii="仿宋" w:eastAsia="仿宋" w:hAnsi="仿宋"/>
          <w:sz w:val="24"/>
          <w:szCs w:val="24"/>
        </w:rPr>
        <w:t>3天</w:t>
      </w:r>
      <w:r w:rsidRPr="007F7C36">
        <w:rPr>
          <w:rFonts w:ascii="仿宋" w:eastAsia="仿宋" w:hAnsi="仿宋" w:hint="eastAsia"/>
          <w:sz w:val="24"/>
          <w:szCs w:val="24"/>
        </w:rPr>
        <w:t>内，如无实质性问题，采购中心将向中标人发出成交通知书。</w:t>
      </w:r>
    </w:p>
    <w:p w:rsidR="00000000" w:rsidRDefault="007F7C36">
      <w:pPr>
        <w:pStyle w:val="20"/>
        <w:ind w:firstLine="494"/>
        <w:rPr>
          <w:rFonts w:ascii="仿宋" w:eastAsia="仿宋" w:hAnsi="仿宋"/>
          <w:color w:val="FF0000"/>
          <w:sz w:val="24"/>
          <w:szCs w:val="24"/>
        </w:rPr>
      </w:pPr>
      <w:r w:rsidRPr="007F7C36">
        <w:rPr>
          <w:rFonts w:ascii="仿宋" w:eastAsia="仿宋" w:hAnsi="仿宋"/>
          <w:sz w:val="24"/>
          <w:szCs w:val="24"/>
        </w:rPr>
        <w:t>30.2《</w:t>
      </w:r>
      <w:r w:rsidRPr="007F7C36">
        <w:rPr>
          <w:rFonts w:ascii="仿宋" w:eastAsia="仿宋" w:hAnsi="仿宋" w:hint="eastAsia"/>
          <w:sz w:val="24"/>
          <w:szCs w:val="24"/>
        </w:rPr>
        <w:t>中标通知书》将是合同的一个组成部分。</w:t>
      </w:r>
    </w:p>
    <w:p w:rsidR="00515C6C" w:rsidRPr="00831C96" w:rsidRDefault="007F7C36">
      <w:pPr>
        <w:pStyle w:val="31"/>
        <w:rPr>
          <w:rFonts w:ascii="仿宋" w:eastAsia="仿宋" w:hAnsi="仿宋"/>
          <w:sz w:val="24"/>
          <w:szCs w:val="24"/>
        </w:rPr>
      </w:pPr>
      <w:r w:rsidRPr="007F7C36">
        <w:rPr>
          <w:rFonts w:ascii="仿宋" w:eastAsia="仿宋" w:hAnsi="仿宋"/>
          <w:sz w:val="24"/>
          <w:szCs w:val="24"/>
        </w:rPr>
        <w:t>30</w:t>
      </w:r>
      <w:r w:rsidRPr="007F7C36">
        <w:rPr>
          <w:rFonts w:ascii="仿宋" w:eastAsia="仿宋" w:hAnsi="仿宋" w:hint="eastAsia"/>
          <w:sz w:val="24"/>
          <w:szCs w:val="24"/>
        </w:rPr>
        <w:t>．</w:t>
      </w:r>
      <w:r w:rsidRPr="007F7C36">
        <w:rPr>
          <w:rFonts w:ascii="仿宋" w:eastAsia="仿宋" w:hAnsi="仿宋"/>
          <w:sz w:val="24"/>
          <w:szCs w:val="24"/>
        </w:rPr>
        <w:t>合同协议书的签订</w:t>
      </w:r>
    </w:p>
    <w:p w:rsidR="00000000" w:rsidRDefault="007F7C36">
      <w:pPr>
        <w:pStyle w:val="20"/>
        <w:ind w:firstLine="494"/>
        <w:rPr>
          <w:rFonts w:ascii="仿宋" w:eastAsia="仿宋" w:hAnsi="仿宋"/>
          <w:sz w:val="24"/>
          <w:szCs w:val="24"/>
        </w:rPr>
      </w:pPr>
      <w:r w:rsidRPr="007F7C36">
        <w:rPr>
          <w:rFonts w:ascii="仿宋" w:eastAsia="仿宋" w:hAnsi="仿宋"/>
          <w:sz w:val="24"/>
          <w:szCs w:val="24"/>
        </w:rPr>
        <w:t xml:space="preserve">32.1 </w:t>
      </w:r>
      <w:r w:rsidRPr="007F7C36">
        <w:rPr>
          <w:rFonts w:ascii="仿宋" w:eastAsia="仿宋" w:hAnsi="仿宋" w:hint="eastAsia"/>
          <w:sz w:val="24"/>
          <w:szCs w:val="24"/>
        </w:rPr>
        <w:t>采购人</w:t>
      </w:r>
      <w:r w:rsidRPr="007F7C36">
        <w:rPr>
          <w:rFonts w:ascii="仿宋" w:eastAsia="仿宋" w:hAnsi="仿宋"/>
          <w:sz w:val="24"/>
          <w:szCs w:val="24"/>
        </w:rPr>
        <w:t>与中标人</w:t>
      </w:r>
      <w:r w:rsidRPr="007F7C36">
        <w:rPr>
          <w:rFonts w:ascii="仿宋" w:eastAsia="仿宋" w:hAnsi="仿宋" w:hint="eastAsia"/>
          <w:sz w:val="24"/>
          <w:szCs w:val="24"/>
        </w:rPr>
        <w:t>必须按成交</w:t>
      </w:r>
      <w:r w:rsidRPr="007F7C36">
        <w:rPr>
          <w:rFonts w:ascii="仿宋" w:eastAsia="仿宋" w:hAnsi="仿宋"/>
          <w:sz w:val="24"/>
          <w:szCs w:val="24"/>
        </w:rPr>
        <w:t>通知书</w:t>
      </w:r>
      <w:r w:rsidRPr="007F7C36">
        <w:rPr>
          <w:rFonts w:ascii="仿宋" w:eastAsia="仿宋" w:hAnsi="仿宋" w:hint="eastAsia"/>
          <w:sz w:val="24"/>
          <w:szCs w:val="24"/>
        </w:rPr>
        <w:t>规定时间</w:t>
      </w:r>
      <w:r w:rsidRPr="007F7C36">
        <w:rPr>
          <w:rFonts w:ascii="仿宋" w:eastAsia="仿宋" w:hAnsi="仿宋"/>
          <w:sz w:val="24"/>
          <w:szCs w:val="24"/>
        </w:rPr>
        <w:t>内，按照招标文件和中标人的报价文件订立书面合同，</w:t>
      </w:r>
      <w:r w:rsidRPr="007F7C36">
        <w:rPr>
          <w:rFonts w:ascii="仿宋" w:eastAsia="仿宋" w:hAnsi="仿宋" w:hint="eastAsia"/>
          <w:sz w:val="24"/>
          <w:szCs w:val="24"/>
        </w:rPr>
        <w:t>采购人</w:t>
      </w:r>
      <w:r w:rsidRPr="007F7C36">
        <w:rPr>
          <w:rFonts w:ascii="仿宋" w:eastAsia="仿宋" w:hAnsi="仿宋"/>
          <w:sz w:val="24"/>
          <w:szCs w:val="24"/>
        </w:rPr>
        <w:t>和中标人不得再行订立背离合同实质性内容的其他协议。</w:t>
      </w:r>
    </w:p>
    <w:p w:rsidR="00000000" w:rsidRDefault="007F7C36">
      <w:pPr>
        <w:pStyle w:val="20"/>
        <w:ind w:firstLine="494"/>
        <w:rPr>
          <w:rFonts w:ascii="仿宋" w:eastAsia="仿宋" w:hAnsi="仿宋"/>
          <w:sz w:val="24"/>
          <w:szCs w:val="24"/>
        </w:rPr>
      </w:pPr>
      <w:r w:rsidRPr="007F7C36">
        <w:rPr>
          <w:rFonts w:ascii="仿宋" w:eastAsia="仿宋" w:hAnsi="仿宋"/>
          <w:sz w:val="24"/>
          <w:szCs w:val="24"/>
        </w:rPr>
        <w:lastRenderedPageBreak/>
        <w:t>32.2中标单位不能把中标</w:t>
      </w:r>
      <w:r w:rsidRPr="007F7C36">
        <w:rPr>
          <w:rFonts w:ascii="仿宋" w:eastAsia="仿宋" w:hAnsi="仿宋" w:hint="eastAsia"/>
          <w:color w:val="000000"/>
          <w:sz w:val="24"/>
          <w:szCs w:val="24"/>
        </w:rPr>
        <w:t>项目分</w:t>
      </w:r>
      <w:r w:rsidRPr="007F7C36">
        <w:rPr>
          <w:rFonts w:ascii="仿宋" w:eastAsia="仿宋" w:hAnsi="仿宋" w:hint="eastAsia"/>
          <w:sz w:val="24"/>
          <w:szCs w:val="24"/>
        </w:rPr>
        <w:t>包给其他公司。</w:t>
      </w:r>
    </w:p>
    <w:p w:rsidR="00000000" w:rsidRDefault="007E4C0C">
      <w:pPr>
        <w:pStyle w:val="20"/>
        <w:ind w:firstLine="494"/>
        <w:rPr>
          <w:rFonts w:ascii="仿宋" w:eastAsia="仿宋" w:hAnsi="仿宋"/>
          <w:sz w:val="24"/>
          <w:szCs w:val="24"/>
        </w:rPr>
      </w:pPr>
    </w:p>
    <w:p w:rsidR="00000000" w:rsidRDefault="007E4C0C">
      <w:pPr>
        <w:pStyle w:val="20"/>
        <w:ind w:firstLine="494"/>
        <w:rPr>
          <w:rFonts w:ascii="仿宋" w:eastAsia="仿宋" w:hAnsi="仿宋"/>
          <w:sz w:val="24"/>
          <w:szCs w:val="24"/>
        </w:rPr>
      </w:pPr>
    </w:p>
    <w:p w:rsidR="00000000" w:rsidRDefault="007E4C0C">
      <w:pPr>
        <w:pStyle w:val="20"/>
        <w:ind w:firstLine="494"/>
        <w:rPr>
          <w:rFonts w:ascii="仿宋" w:eastAsia="仿宋" w:hAnsi="仿宋"/>
          <w:sz w:val="24"/>
          <w:szCs w:val="24"/>
        </w:rPr>
      </w:pPr>
    </w:p>
    <w:p w:rsidR="00515C6C" w:rsidRPr="00831C96" w:rsidRDefault="007F7C36">
      <w:pPr>
        <w:pStyle w:val="31"/>
        <w:rPr>
          <w:rFonts w:ascii="仿宋" w:eastAsia="仿宋" w:hAnsi="仿宋"/>
          <w:sz w:val="24"/>
          <w:szCs w:val="24"/>
        </w:rPr>
      </w:pPr>
      <w:r w:rsidRPr="007F7C36">
        <w:rPr>
          <w:rFonts w:ascii="仿宋" w:eastAsia="仿宋" w:hAnsi="仿宋"/>
          <w:sz w:val="24"/>
          <w:szCs w:val="24"/>
        </w:rPr>
        <w:t>31</w:t>
      </w:r>
      <w:r w:rsidRPr="007F7C36">
        <w:rPr>
          <w:rFonts w:ascii="仿宋" w:eastAsia="仿宋" w:hAnsi="仿宋" w:hint="eastAsia"/>
          <w:sz w:val="24"/>
          <w:szCs w:val="24"/>
        </w:rPr>
        <w:t>．付款</w:t>
      </w:r>
    </w:p>
    <w:p w:rsidR="00000000" w:rsidRDefault="007F7C36">
      <w:pPr>
        <w:pStyle w:val="20"/>
        <w:ind w:firstLine="494"/>
        <w:rPr>
          <w:rFonts w:ascii="仿宋" w:eastAsia="仿宋" w:hAnsi="仿宋"/>
          <w:sz w:val="24"/>
          <w:szCs w:val="24"/>
        </w:rPr>
      </w:pPr>
      <w:r w:rsidRPr="007F7C36">
        <w:rPr>
          <w:rFonts w:ascii="仿宋" w:eastAsia="仿宋" w:hAnsi="仿宋" w:hint="eastAsia"/>
          <w:sz w:val="24"/>
          <w:szCs w:val="24"/>
        </w:rPr>
        <w:t>每学期教材的征订、发放、结算的方式如下：</w:t>
      </w:r>
    </w:p>
    <w:p w:rsidR="00000000" w:rsidRDefault="007F7C36">
      <w:pPr>
        <w:pStyle w:val="20"/>
        <w:ind w:firstLine="494"/>
        <w:rPr>
          <w:rFonts w:ascii="仿宋" w:eastAsia="仿宋" w:hAnsi="仿宋"/>
          <w:sz w:val="24"/>
          <w:szCs w:val="24"/>
        </w:rPr>
      </w:pPr>
      <w:r w:rsidRPr="007F7C36">
        <w:rPr>
          <w:rFonts w:ascii="仿宋" w:eastAsia="仿宋" w:hAnsi="仿宋"/>
          <w:sz w:val="24"/>
          <w:szCs w:val="24"/>
        </w:rPr>
        <w:t>1、学校图书馆</w:t>
      </w:r>
      <w:r w:rsidRPr="007F7C36">
        <w:rPr>
          <w:rFonts w:ascii="仿宋" w:eastAsia="仿宋" w:hAnsi="仿宋" w:hint="eastAsia"/>
          <w:sz w:val="24"/>
          <w:szCs w:val="24"/>
        </w:rPr>
        <w:t>每学期结束前将“教材订购单”，内容包括课程名称、教材名称、国际标准图书编号、出版社、出版时间、编者、使用班级、征订数、校区，提交供应商。</w:t>
      </w:r>
    </w:p>
    <w:p w:rsidR="00000000" w:rsidRDefault="007F7C36">
      <w:pPr>
        <w:pStyle w:val="20"/>
        <w:ind w:firstLine="494"/>
        <w:rPr>
          <w:rFonts w:ascii="仿宋" w:eastAsia="仿宋" w:hAnsi="仿宋"/>
          <w:sz w:val="24"/>
          <w:szCs w:val="24"/>
        </w:rPr>
      </w:pPr>
      <w:r w:rsidRPr="007F7C36">
        <w:rPr>
          <w:rFonts w:ascii="仿宋" w:eastAsia="仿宋" w:hAnsi="仿宋"/>
          <w:sz w:val="24"/>
          <w:szCs w:val="24"/>
        </w:rPr>
        <w:t>2、教材供应商根据图书馆确定的“教材订购单”与出版社联系确定每本教材的定价，以供应教材码洋为基础，收取该班每位学生的教材费。（相关公式：</w:t>
      </w:r>
      <w:r w:rsidRPr="007F7C36">
        <w:rPr>
          <w:rFonts w:ascii="仿宋" w:eastAsia="仿宋" w:hAnsi="仿宋" w:hint="eastAsia"/>
          <w:sz w:val="24"/>
          <w:szCs w:val="24"/>
        </w:rPr>
        <w:t>最终结算价</w:t>
      </w:r>
      <w:r w:rsidRPr="007F7C36">
        <w:rPr>
          <w:rFonts w:ascii="仿宋" w:eastAsia="仿宋" w:hAnsi="仿宋"/>
          <w:sz w:val="24"/>
          <w:szCs w:val="24"/>
        </w:rPr>
        <w:t>=教材码</w:t>
      </w:r>
      <w:r w:rsidRPr="007F7C36">
        <w:rPr>
          <w:rFonts w:ascii="仿宋" w:eastAsia="仿宋" w:hAnsi="仿宋" w:hint="eastAsia"/>
          <w:sz w:val="24"/>
          <w:szCs w:val="24"/>
        </w:rPr>
        <w:t>洋×折扣率）</w:t>
      </w:r>
    </w:p>
    <w:p w:rsidR="00000000" w:rsidRDefault="007F7C36">
      <w:pPr>
        <w:pStyle w:val="20"/>
        <w:ind w:firstLine="494"/>
        <w:rPr>
          <w:rFonts w:ascii="仿宋" w:eastAsia="仿宋" w:hAnsi="仿宋"/>
          <w:sz w:val="24"/>
          <w:szCs w:val="24"/>
        </w:rPr>
      </w:pPr>
      <w:r w:rsidRPr="007F7C36">
        <w:rPr>
          <w:rFonts w:ascii="仿宋" w:eastAsia="仿宋" w:hAnsi="仿宋"/>
          <w:sz w:val="24"/>
          <w:szCs w:val="24"/>
        </w:rPr>
        <w:t>3、教材供应商按教务处教材征订计划于</w:t>
      </w:r>
      <w:r w:rsidRPr="007F7C36">
        <w:rPr>
          <w:rFonts w:ascii="仿宋" w:eastAsia="仿宋" w:hAnsi="仿宋" w:hint="eastAsia"/>
          <w:sz w:val="24"/>
          <w:szCs w:val="24"/>
        </w:rPr>
        <w:t>开学前把下学期全校学生所需教材送到教材书库使该批教材在图书馆的监控之下，新生的教材于入学注册确定人数后一周内送到。</w:t>
      </w:r>
    </w:p>
    <w:p w:rsidR="00000000" w:rsidRDefault="007F7C36">
      <w:pPr>
        <w:pStyle w:val="20"/>
        <w:ind w:firstLine="494"/>
        <w:rPr>
          <w:rFonts w:ascii="仿宋" w:eastAsia="仿宋" w:hAnsi="仿宋"/>
          <w:sz w:val="24"/>
          <w:szCs w:val="24"/>
        </w:rPr>
      </w:pPr>
      <w:r w:rsidRPr="007F7C36">
        <w:rPr>
          <w:rFonts w:ascii="仿宋" w:eastAsia="仿宋" w:hAnsi="仿宋"/>
          <w:sz w:val="24"/>
          <w:szCs w:val="24"/>
        </w:rPr>
        <w:t>4、教材供应商有义务每学期向我方提供下一学期《全国大中专教学专用书汇编目录》30套和其他出版社目录，以便我方查询和征订。</w:t>
      </w:r>
    </w:p>
    <w:p w:rsidR="00000000" w:rsidRDefault="007F7C36">
      <w:pPr>
        <w:pStyle w:val="20"/>
        <w:ind w:firstLine="494"/>
        <w:rPr>
          <w:rFonts w:ascii="仿宋" w:eastAsia="仿宋" w:hAnsi="仿宋"/>
          <w:sz w:val="24"/>
          <w:szCs w:val="24"/>
        </w:rPr>
      </w:pPr>
      <w:r w:rsidRPr="007F7C36">
        <w:rPr>
          <w:rFonts w:ascii="仿宋" w:eastAsia="仿宋" w:hAnsi="仿宋"/>
          <w:sz w:val="24"/>
          <w:szCs w:val="24"/>
        </w:rPr>
        <w:t>5、教材供应商有义务向我方免费提供所供教材的教师用书</w:t>
      </w:r>
    </w:p>
    <w:p w:rsidR="00000000" w:rsidRDefault="007F7C36">
      <w:pPr>
        <w:pStyle w:val="20"/>
        <w:ind w:firstLine="494"/>
        <w:rPr>
          <w:rFonts w:ascii="仿宋" w:eastAsia="仿宋" w:hAnsi="仿宋"/>
          <w:sz w:val="24"/>
          <w:szCs w:val="24"/>
        </w:rPr>
      </w:pPr>
      <w:r w:rsidRPr="007F7C36">
        <w:rPr>
          <w:rFonts w:ascii="仿宋" w:eastAsia="仿宋" w:hAnsi="仿宋"/>
          <w:sz w:val="24"/>
          <w:szCs w:val="24"/>
        </w:rPr>
        <w:t>6、各系组织学生以班为单位按教材供应商统一安排的时间，向教材供应商直接购买教材。</w:t>
      </w:r>
    </w:p>
    <w:p w:rsidR="00000000" w:rsidRDefault="007F7C36">
      <w:pPr>
        <w:pStyle w:val="20"/>
        <w:ind w:firstLine="494"/>
        <w:rPr>
          <w:rFonts w:ascii="仿宋" w:eastAsia="仿宋" w:hAnsi="仿宋"/>
          <w:sz w:val="24"/>
          <w:szCs w:val="24"/>
        </w:rPr>
      </w:pPr>
      <w:r w:rsidRPr="007F7C36">
        <w:rPr>
          <w:rFonts w:ascii="仿宋" w:eastAsia="仿宋" w:hAnsi="仿宋"/>
          <w:sz w:val="24"/>
          <w:szCs w:val="24"/>
        </w:rPr>
        <w:t>7</w:t>
      </w:r>
      <w:r w:rsidRPr="007F7C36">
        <w:rPr>
          <w:rFonts w:ascii="仿宋" w:eastAsia="仿宋" w:hAnsi="仿宋" w:hint="eastAsia"/>
          <w:sz w:val="24"/>
          <w:szCs w:val="24"/>
        </w:rPr>
        <w:t>、供应商必须向学生开具发票。如果发现学生购买教材、供应商没有提供发票，</w:t>
      </w:r>
      <w:r w:rsidRPr="007F7C36">
        <w:rPr>
          <w:rFonts w:ascii="仿宋" w:eastAsia="仿宋" w:hAnsi="仿宋" w:hint="eastAsia"/>
          <w:sz w:val="24"/>
          <w:szCs w:val="24"/>
        </w:rPr>
        <w:lastRenderedPageBreak/>
        <w:t>甲方有权对供应商进行处罚。</w:t>
      </w:r>
    </w:p>
    <w:p w:rsidR="00000000" w:rsidRDefault="007E4C0C">
      <w:pPr>
        <w:pStyle w:val="20"/>
        <w:ind w:firstLine="494"/>
        <w:rPr>
          <w:rFonts w:ascii="仿宋" w:eastAsia="仿宋" w:hAnsi="仿宋"/>
          <w:sz w:val="24"/>
          <w:szCs w:val="24"/>
        </w:rPr>
      </w:pPr>
    </w:p>
    <w:p w:rsidR="00000000" w:rsidRDefault="007E4C0C">
      <w:pPr>
        <w:pStyle w:val="20"/>
        <w:ind w:firstLine="494"/>
        <w:rPr>
          <w:rFonts w:ascii="仿宋" w:eastAsia="仿宋" w:hAnsi="仿宋"/>
          <w:sz w:val="24"/>
          <w:szCs w:val="24"/>
        </w:rPr>
      </w:pPr>
    </w:p>
    <w:p w:rsidR="00000000" w:rsidRDefault="007E4C0C">
      <w:pPr>
        <w:pStyle w:val="20"/>
        <w:ind w:firstLine="494"/>
        <w:rPr>
          <w:rFonts w:ascii="仿宋" w:eastAsia="仿宋" w:hAnsi="仿宋"/>
          <w:sz w:val="24"/>
          <w:szCs w:val="24"/>
        </w:rPr>
      </w:pPr>
    </w:p>
    <w:p w:rsidR="00000000" w:rsidRDefault="007E4C0C">
      <w:pPr>
        <w:pStyle w:val="20"/>
        <w:ind w:firstLine="494"/>
        <w:rPr>
          <w:rFonts w:ascii="仿宋" w:eastAsia="仿宋" w:hAnsi="仿宋"/>
          <w:sz w:val="24"/>
          <w:szCs w:val="24"/>
        </w:rPr>
      </w:pPr>
    </w:p>
    <w:p w:rsidR="00515C6C" w:rsidRPr="00831C96" w:rsidRDefault="007F7C36">
      <w:pPr>
        <w:pStyle w:val="1"/>
        <w:rPr>
          <w:rFonts w:ascii="仿宋" w:eastAsia="仿宋" w:hAnsi="仿宋"/>
          <w:szCs w:val="52"/>
        </w:rPr>
      </w:pPr>
      <w:r w:rsidRPr="007F7C36">
        <w:rPr>
          <w:rFonts w:ascii="仿宋" w:eastAsia="仿宋" w:hAnsi="仿宋" w:hint="eastAsia"/>
          <w:szCs w:val="52"/>
        </w:rPr>
        <w:t>第三部分合同格式</w:t>
      </w:r>
    </w:p>
    <w:p w:rsidR="00000000" w:rsidRDefault="007E4C0C">
      <w:pPr>
        <w:pStyle w:val="20"/>
        <w:ind w:firstLine="494"/>
        <w:rPr>
          <w:rFonts w:ascii="仿宋" w:eastAsia="仿宋" w:hAnsi="仿宋"/>
          <w:sz w:val="24"/>
          <w:szCs w:val="24"/>
        </w:rPr>
      </w:pPr>
    </w:p>
    <w:p w:rsidR="00515C6C" w:rsidRPr="00831C96" w:rsidRDefault="007F7C36">
      <w:pPr>
        <w:pStyle w:val="2"/>
        <w:rPr>
          <w:rFonts w:ascii="仿宋" w:eastAsia="仿宋" w:hAnsi="仿宋"/>
          <w:szCs w:val="44"/>
        </w:rPr>
      </w:pPr>
      <w:r w:rsidRPr="007F7C36">
        <w:rPr>
          <w:rFonts w:ascii="仿宋" w:eastAsia="仿宋" w:hAnsi="仿宋"/>
          <w:sz w:val="24"/>
          <w:szCs w:val="24"/>
        </w:rPr>
        <w:br w:type="page"/>
      </w:r>
      <w:r w:rsidRPr="007F7C36">
        <w:rPr>
          <w:rFonts w:ascii="仿宋" w:eastAsia="仿宋" w:hAnsi="仿宋" w:hint="eastAsia"/>
          <w:szCs w:val="44"/>
        </w:rPr>
        <w:lastRenderedPageBreak/>
        <w:t>第三部分、合同格式</w:t>
      </w:r>
    </w:p>
    <w:p w:rsidR="00515C6C" w:rsidRPr="00831C96" w:rsidRDefault="007F7C36">
      <w:pPr>
        <w:spacing w:line="440" w:lineRule="exact"/>
        <w:jc w:val="center"/>
        <w:rPr>
          <w:rFonts w:ascii="仿宋" w:eastAsia="仿宋" w:hAnsi="仿宋"/>
          <w:b/>
          <w:bCs/>
          <w:sz w:val="44"/>
          <w:szCs w:val="44"/>
          <w:lang w:val="en-GB"/>
        </w:rPr>
      </w:pPr>
      <w:r w:rsidRPr="007F7C36">
        <w:rPr>
          <w:rFonts w:ascii="仿宋" w:eastAsia="仿宋" w:hAnsi="仿宋" w:hint="eastAsia"/>
          <w:b/>
          <w:bCs/>
          <w:sz w:val="44"/>
          <w:szCs w:val="44"/>
          <w:lang w:val="en-GB"/>
        </w:rPr>
        <w:t>教材购销合同</w:t>
      </w:r>
    </w:p>
    <w:p w:rsidR="00515C6C" w:rsidRPr="00831C96" w:rsidRDefault="00515C6C">
      <w:pPr>
        <w:spacing w:line="440" w:lineRule="exact"/>
        <w:jc w:val="center"/>
        <w:rPr>
          <w:rFonts w:ascii="仿宋" w:eastAsia="仿宋" w:hAnsi="仿宋"/>
          <w:b/>
          <w:bCs/>
          <w:sz w:val="24"/>
          <w:lang w:val="en-GB"/>
        </w:rPr>
      </w:pPr>
    </w:p>
    <w:p w:rsidR="00515C6C" w:rsidRPr="00831C96" w:rsidRDefault="00515C6C">
      <w:pPr>
        <w:spacing w:line="440" w:lineRule="exact"/>
        <w:jc w:val="center"/>
        <w:rPr>
          <w:rFonts w:ascii="仿宋" w:eastAsia="仿宋" w:hAnsi="仿宋"/>
          <w:b/>
          <w:bCs/>
          <w:sz w:val="24"/>
          <w:lang w:val="en-GB"/>
        </w:rPr>
      </w:pPr>
    </w:p>
    <w:p w:rsidR="00515C6C" w:rsidRPr="00831C96" w:rsidRDefault="007F7C36">
      <w:pPr>
        <w:spacing w:line="440" w:lineRule="exact"/>
        <w:rPr>
          <w:rFonts w:ascii="仿宋" w:eastAsia="仿宋" w:hAnsi="仿宋"/>
          <w:b/>
          <w:bCs/>
          <w:sz w:val="24"/>
          <w:lang w:val="en-GB"/>
        </w:rPr>
      </w:pPr>
      <w:r w:rsidRPr="007F7C36">
        <w:rPr>
          <w:rFonts w:ascii="仿宋" w:eastAsia="仿宋" w:hAnsi="仿宋" w:hint="eastAsia"/>
          <w:sz w:val="24"/>
          <w:lang w:val="en-GB"/>
        </w:rPr>
        <w:t>甲方：</w:t>
      </w:r>
      <w:r w:rsidRPr="007F7C36">
        <w:rPr>
          <w:rFonts w:ascii="仿宋" w:eastAsia="仿宋" w:hAnsi="仿宋" w:hint="eastAsia"/>
          <w:b/>
          <w:bCs/>
          <w:sz w:val="24"/>
          <w:lang w:val="en-GB"/>
        </w:rPr>
        <w:t>东莞理工学院城市学院</w:t>
      </w:r>
    </w:p>
    <w:p w:rsidR="00515C6C" w:rsidRPr="00831C96" w:rsidRDefault="007F7C36">
      <w:pPr>
        <w:spacing w:line="440" w:lineRule="exact"/>
        <w:rPr>
          <w:rFonts w:ascii="仿宋" w:eastAsia="仿宋" w:hAnsi="仿宋"/>
          <w:b/>
          <w:bCs/>
          <w:sz w:val="24"/>
          <w:lang w:val="en-GB"/>
        </w:rPr>
      </w:pPr>
      <w:r w:rsidRPr="007F7C36">
        <w:rPr>
          <w:rFonts w:ascii="仿宋" w:eastAsia="仿宋" w:hAnsi="仿宋" w:hint="eastAsia"/>
          <w:sz w:val="24"/>
          <w:lang w:val="en-GB"/>
        </w:rPr>
        <w:t>乙方：</w:t>
      </w:r>
    </w:p>
    <w:p w:rsidR="00515C6C" w:rsidRPr="00831C96" w:rsidRDefault="00515C6C">
      <w:pPr>
        <w:spacing w:line="440" w:lineRule="exact"/>
        <w:rPr>
          <w:rFonts w:ascii="仿宋" w:eastAsia="仿宋" w:hAnsi="仿宋"/>
          <w:b/>
          <w:bCs/>
          <w:sz w:val="24"/>
          <w:lang w:val="en-GB"/>
        </w:rPr>
      </w:pPr>
    </w:p>
    <w:p w:rsidR="00515C6C" w:rsidRPr="00831C96" w:rsidRDefault="007F7C36">
      <w:pPr>
        <w:spacing w:line="440" w:lineRule="exact"/>
        <w:ind w:firstLineChars="300" w:firstLine="720"/>
        <w:rPr>
          <w:rFonts w:ascii="仿宋" w:eastAsia="仿宋" w:hAnsi="仿宋"/>
          <w:sz w:val="24"/>
          <w:lang w:val="en-GB"/>
        </w:rPr>
      </w:pPr>
      <w:r w:rsidRPr="007F7C36">
        <w:rPr>
          <w:rFonts w:ascii="仿宋" w:eastAsia="仿宋" w:hAnsi="仿宋" w:hint="eastAsia"/>
          <w:sz w:val="24"/>
          <w:lang w:val="en-GB"/>
        </w:rPr>
        <w:t>（简称乙方）负责供应教材给东莞理工学院城市学院（简称甲方）。依照</w:t>
      </w:r>
      <w:r w:rsidRPr="007F7C36">
        <w:rPr>
          <w:rFonts w:ascii="仿宋" w:eastAsia="仿宋" w:hAnsi="仿宋"/>
          <w:sz w:val="24"/>
          <w:lang w:val="en-GB"/>
        </w:rPr>
        <w:t>&lt;&lt;</w:t>
      </w:r>
      <w:r w:rsidRPr="007F7C36">
        <w:rPr>
          <w:rFonts w:ascii="仿宋" w:eastAsia="仿宋" w:hAnsi="仿宋" w:hint="eastAsia"/>
          <w:sz w:val="24"/>
          <w:lang w:val="en-GB"/>
        </w:rPr>
        <w:t>中华人民共和国合同法</w:t>
      </w:r>
      <w:r w:rsidRPr="007F7C36">
        <w:rPr>
          <w:rFonts w:ascii="仿宋" w:eastAsia="仿宋" w:hAnsi="仿宋"/>
          <w:sz w:val="24"/>
          <w:lang w:val="en-GB"/>
        </w:rPr>
        <w:t>&gt;&gt;,</w:t>
      </w:r>
      <w:r w:rsidRPr="007F7C36">
        <w:rPr>
          <w:rFonts w:ascii="仿宋" w:eastAsia="仿宋" w:hAnsi="仿宋" w:hint="eastAsia"/>
          <w:sz w:val="24"/>
          <w:lang w:val="en-GB"/>
        </w:rPr>
        <w:t>为做好教材的征订发行工作，为明确双方的权利和义务，确保按时按质做好教材的供应工作，甲乙双方本着互利互惠的原则，订立以下条款的合约，以资共同信守。</w:t>
      </w:r>
    </w:p>
    <w:p w:rsidR="00515C6C" w:rsidRPr="00831C96" w:rsidRDefault="00515C6C">
      <w:pPr>
        <w:spacing w:line="440" w:lineRule="exact"/>
        <w:rPr>
          <w:rFonts w:ascii="仿宋" w:eastAsia="仿宋" w:hAnsi="仿宋"/>
          <w:sz w:val="24"/>
          <w:lang w:val="en-GB"/>
        </w:rPr>
      </w:pPr>
    </w:p>
    <w:p w:rsidR="00515C6C" w:rsidRPr="00831C96" w:rsidRDefault="007F7C36">
      <w:pPr>
        <w:numPr>
          <w:ilvl w:val="0"/>
          <w:numId w:val="29"/>
        </w:numPr>
        <w:spacing w:line="440" w:lineRule="exact"/>
        <w:rPr>
          <w:rFonts w:ascii="仿宋" w:eastAsia="仿宋" w:hAnsi="仿宋"/>
          <w:b/>
          <w:bCs/>
          <w:sz w:val="24"/>
          <w:lang w:val="en-GB"/>
        </w:rPr>
      </w:pPr>
      <w:r w:rsidRPr="007F7C36">
        <w:rPr>
          <w:rFonts w:ascii="仿宋" w:eastAsia="仿宋" w:hAnsi="仿宋" w:hint="eastAsia"/>
          <w:b/>
          <w:bCs/>
          <w:sz w:val="24"/>
          <w:lang w:val="en-GB"/>
        </w:rPr>
        <w:t>甲方权利与义务</w:t>
      </w:r>
    </w:p>
    <w:p w:rsidR="00515C6C" w:rsidRPr="00831C96" w:rsidRDefault="007F7C36">
      <w:pPr>
        <w:spacing w:line="440" w:lineRule="exact"/>
        <w:ind w:firstLineChars="200" w:firstLine="480"/>
        <w:rPr>
          <w:rFonts w:ascii="仿宋" w:eastAsia="仿宋" w:hAnsi="仿宋"/>
          <w:sz w:val="24"/>
          <w:lang w:val="en-GB"/>
        </w:rPr>
      </w:pPr>
      <w:r w:rsidRPr="007F7C36">
        <w:rPr>
          <w:rFonts w:ascii="仿宋" w:eastAsia="仿宋" w:hAnsi="仿宋"/>
          <w:sz w:val="24"/>
          <w:lang w:val="en-GB"/>
        </w:rPr>
        <w:t>1</w:t>
      </w:r>
      <w:r w:rsidRPr="007F7C36">
        <w:rPr>
          <w:rFonts w:ascii="仿宋" w:eastAsia="仿宋" w:hAnsi="仿宋" w:hint="eastAsia"/>
          <w:sz w:val="24"/>
          <w:lang w:val="en-GB"/>
        </w:rPr>
        <w:t>、甲方应及时用电话、传真、电子邮件或其他方式报送学生教材清单给乙方。</w:t>
      </w:r>
    </w:p>
    <w:p w:rsidR="00515C6C" w:rsidRPr="00831C96" w:rsidRDefault="007F7C36">
      <w:pPr>
        <w:spacing w:line="440" w:lineRule="exact"/>
        <w:rPr>
          <w:rFonts w:ascii="仿宋" w:eastAsia="仿宋" w:hAnsi="仿宋"/>
          <w:b/>
          <w:bCs/>
          <w:sz w:val="24"/>
          <w:lang w:val="en-GB"/>
        </w:rPr>
      </w:pPr>
      <w:r w:rsidRPr="007F7C36">
        <w:rPr>
          <w:rFonts w:ascii="仿宋" w:eastAsia="仿宋" w:hAnsi="仿宋" w:hint="eastAsia"/>
          <w:b/>
          <w:bCs/>
          <w:sz w:val="24"/>
          <w:lang w:val="en-GB"/>
        </w:rPr>
        <w:t>二、乙方权利与义务</w:t>
      </w:r>
    </w:p>
    <w:p w:rsidR="00515C6C" w:rsidRPr="00831C96" w:rsidRDefault="007F7C36">
      <w:pPr>
        <w:spacing w:line="440" w:lineRule="exact"/>
        <w:ind w:left="540"/>
        <w:rPr>
          <w:rFonts w:ascii="仿宋" w:eastAsia="仿宋" w:hAnsi="仿宋"/>
          <w:sz w:val="24"/>
          <w:lang w:val="en-GB"/>
        </w:rPr>
      </w:pPr>
      <w:r w:rsidRPr="007F7C36">
        <w:rPr>
          <w:rFonts w:ascii="仿宋" w:eastAsia="仿宋" w:hAnsi="仿宋"/>
          <w:sz w:val="24"/>
          <w:lang w:val="en-GB"/>
        </w:rPr>
        <w:t>1</w:t>
      </w:r>
      <w:r w:rsidRPr="007F7C36">
        <w:rPr>
          <w:rFonts w:ascii="仿宋" w:eastAsia="仿宋" w:hAnsi="仿宋" w:hint="eastAsia"/>
          <w:sz w:val="24"/>
          <w:lang w:val="en-GB"/>
        </w:rPr>
        <w:t>、乙方保证向甲方提供的教材或其他书籍是甲方预定的正版教材或其他正版书籍质量可靠，采购合法，没有牵涉出版权、著作权等问题</w:t>
      </w:r>
      <w:r w:rsidRPr="007F7C36">
        <w:rPr>
          <w:rFonts w:ascii="仿宋" w:eastAsia="仿宋" w:hAnsi="仿宋"/>
          <w:sz w:val="24"/>
          <w:lang w:val="en-GB"/>
        </w:rPr>
        <w:t xml:space="preserve">; </w:t>
      </w:r>
      <w:r w:rsidRPr="007F7C36">
        <w:rPr>
          <w:rFonts w:ascii="仿宋" w:eastAsia="仿宋" w:hAnsi="仿宋" w:hint="eastAsia"/>
          <w:sz w:val="24"/>
          <w:lang w:val="en-GB"/>
        </w:rPr>
        <w:t>在收到甲方订单三天內答复甲方教材管理部门是否可供书</w:t>
      </w:r>
      <w:r w:rsidRPr="007F7C36">
        <w:rPr>
          <w:rFonts w:ascii="仿宋" w:eastAsia="仿宋" w:hAnsi="仿宋"/>
          <w:sz w:val="24"/>
          <w:lang w:val="en-GB"/>
        </w:rPr>
        <w:t>,</w:t>
      </w:r>
      <w:r w:rsidRPr="007F7C36">
        <w:rPr>
          <w:rFonts w:ascii="仿宋" w:eastAsia="仿宋" w:hAnsi="仿宋" w:hint="eastAsia"/>
          <w:sz w:val="24"/>
          <w:lang w:val="en-GB"/>
        </w:rPr>
        <w:t>一经落实</w:t>
      </w:r>
      <w:r w:rsidRPr="007F7C36">
        <w:rPr>
          <w:rFonts w:ascii="仿宋" w:eastAsia="仿宋" w:hAnsi="仿宋"/>
          <w:sz w:val="24"/>
          <w:lang w:val="en-GB"/>
        </w:rPr>
        <w:t>,</w:t>
      </w:r>
      <w:r w:rsidRPr="007F7C36">
        <w:rPr>
          <w:rFonts w:ascii="仿宋" w:eastAsia="仿宋" w:hAnsi="仿宋" w:hint="eastAsia"/>
          <w:sz w:val="24"/>
          <w:lang w:val="en-GB"/>
        </w:rPr>
        <w:t>乙方保证在</w:t>
      </w:r>
      <w:r w:rsidRPr="007F7C36">
        <w:rPr>
          <w:rFonts w:ascii="仿宋" w:eastAsia="仿宋" w:hAnsi="仿宋"/>
          <w:sz w:val="24"/>
          <w:lang w:val="en-GB"/>
        </w:rPr>
        <w:t>10</w:t>
      </w:r>
      <w:r w:rsidRPr="007F7C36">
        <w:rPr>
          <w:rFonts w:ascii="仿宋" w:eastAsia="仿宋" w:hAnsi="仿宋" w:hint="eastAsia"/>
          <w:sz w:val="24"/>
          <w:lang w:val="en-GB"/>
        </w:rPr>
        <w:t>天内</w:t>
      </w:r>
      <w:r w:rsidRPr="007F7C36">
        <w:rPr>
          <w:rFonts w:ascii="仿宋" w:eastAsia="仿宋" w:hAnsi="仿宋"/>
          <w:sz w:val="24"/>
          <w:lang w:val="en-GB"/>
        </w:rPr>
        <w:t>(</w:t>
      </w:r>
      <w:r w:rsidRPr="007F7C36">
        <w:rPr>
          <w:rFonts w:ascii="仿宋" w:eastAsia="仿宋" w:hAnsi="仿宋" w:hint="eastAsia"/>
          <w:sz w:val="24"/>
          <w:lang w:val="en-GB"/>
        </w:rPr>
        <w:t>或按指定时间内</w:t>
      </w:r>
      <w:r w:rsidRPr="007F7C36">
        <w:rPr>
          <w:rFonts w:ascii="仿宋" w:eastAsia="仿宋" w:hAnsi="仿宋"/>
          <w:sz w:val="24"/>
          <w:lang w:val="en-GB"/>
        </w:rPr>
        <w:t>)</w:t>
      </w:r>
      <w:r w:rsidRPr="007F7C36">
        <w:rPr>
          <w:rFonts w:ascii="仿宋" w:eastAsia="仿宋" w:hAnsi="仿宋" w:hint="eastAsia"/>
          <w:sz w:val="24"/>
          <w:lang w:val="en-GB"/>
        </w:rPr>
        <w:t>按质按量送入甲方指定的书库。</w:t>
      </w:r>
    </w:p>
    <w:p w:rsidR="00515C6C" w:rsidRPr="00831C96" w:rsidRDefault="007F7C36">
      <w:pPr>
        <w:spacing w:line="440" w:lineRule="exact"/>
        <w:ind w:leftChars="228" w:left="959" w:hangingChars="200" w:hanging="480"/>
        <w:rPr>
          <w:rFonts w:ascii="仿宋" w:eastAsia="仿宋" w:hAnsi="仿宋"/>
          <w:sz w:val="24"/>
          <w:lang w:val="en-GB"/>
        </w:rPr>
      </w:pPr>
      <w:r w:rsidRPr="007F7C36">
        <w:rPr>
          <w:rFonts w:ascii="仿宋" w:eastAsia="仿宋" w:hAnsi="仿宋"/>
          <w:sz w:val="24"/>
          <w:lang w:val="en-GB"/>
        </w:rPr>
        <w:t>2</w:t>
      </w:r>
      <w:r w:rsidRPr="007F7C36">
        <w:rPr>
          <w:rFonts w:ascii="仿宋" w:eastAsia="仿宋" w:hAnsi="仿宋" w:hint="eastAsia"/>
          <w:sz w:val="24"/>
          <w:lang w:val="en-GB"/>
        </w:rPr>
        <w:t>、乙方保证在每学期开学前</w:t>
      </w:r>
      <w:r w:rsidRPr="007F7C36">
        <w:rPr>
          <w:rFonts w:ascii="仿宋" w:eastAsia="仿宋" w:hAnsi="仿宋"/>
          <w:sz w:val="24"/>
          <w:lang w:val="en-GB"/>
        </w:rPr>
        <w:t>,</w:t>
      </w:r>
      <w:r w:rsidRPr="007F7C36">
        <w:rPr>
          <w:rFonts w:ascii="仿宋" w:eastAsia="仿宋" w:hAnsi="仿宋" w:hint="eastAsia"/>
          <w:sz w:val="24"/>
          <w:lang w:val="en-GB"/>
        </w:rPr>
        <w:t>按甲方规定时间要求及货物包裝要求</w:t>
      </w:r>
      <w:r w:rsidRPr="007F7C36">
        <w:rPr>
          <w:rFonts w:ascii="仿宋" w:eastAsia="仿宋" w:hAnsi="仿宋"/>
          <w:sz w:val="24"/>
          <w:lang w:val="en-GB"/>
        </w:rPr>
        <w:t>,</w:t>
      </w:r>
      <w:r w:rsidRPr="007F7C36">
        <w:rPr>
          <w:rFonts w:ascii="仿宋" w:eastAsia="仿宋" w:hAnsi="仿宋" w:hint="eastAsia"/>
          <w:sz w:val="24"/>
          <w:lang w:val="en-GB"/>
        </w:rPr>
        <w:t>免费送货到甲方指定地点。</w:t>
      </w:r>
    </w:p>
    <w:p w:rsidR="00515C6C" w:rsidRPr="00831C96" w:rsidRDefault="007F7C36">
      <w:pPr>
        <w:spacing w:line="440" w:lineRule="exact"/>
        <w:ind w:leftChars="228" w:left="719" w:hangingChars="100" w:hanging="240"/>
        <w:rPr>
          <w:rFonts w:ascii="仿宋" w:eastAsia="仿宋" w:hAnsi="仿宋"/>
          <w:sz w:val="24"/>
          <w:lang w:val="en-GB"/>
        </w:rPr>
      </w:pPr>
      <w:r w:rsidRPr="007F7C36">
        <w:rPr>
          <w:rFonts w:ascii="仿宋" w:eastAsia="仿宋" w:hAnsi="仿宋"/>
          <w:sz w:val="24"/>
          <w:lang w:val="en-GB"/>
        </w:rPr>
        <w:t>3</w:t>
      </w:r>
      <w:r w:rsidRPr="007F7C36">
        <w:rPr>
          <w:rFonts w:ascii="仿宋" w:eastAsia="仿宋" w:hAnsi="仿宋" w:hint="eastAsia"/>
          <w:sz w:val="24"/>
          <w:lang w:val="en-GB"/>
        </w:rPr>
        <w:t>、甲方因招生人数变动等急需追订的少量教材或其他书籍，乙方应尽快解决。当地出版社出版的教材或其他书籍应在十五天内解决；外地出版社出版的教材或其他书籍应提供快件，费用由乙方承担。</w:t>
      </w:r>
    </w:p>
    <w:p w:rsidR="00515C6C" w:rsidRPr="00831C96" w:rsidRDefault="007F7C36">
      <w:pPr>
        <w:spacing w:line="440" w:lineRule="exact"/>
        <w:ind w:leftChars="228" w:left="959" w:hangingChars="200" w:hanging="480"/>
        <w:rPr>
          <w:rFonts w:ascii="仿宋" w:eastAsia="仿宋" w:hAnsi="仿宋"/>
          <w:color w:val="FF0000"/>
          <w:sz w:val="24"/>
          <w:lang w:val="en-GB"/>
        </w:rPr>
      </w:pPr>
      <w:r w:rsidRPr="007F7C36">
        <w:rPr>
          <w:rFonts w:ascii="仿宋" w:eastAsia="仿宋" w:hAnsi="仿宋"/>
          <w:sz w:val="24"/>
          <w:lang w:val="en-GB"/>
        </w:rPr>
        <w:t>4</w:t>
      </w:r>
      <w:r w:rsidRPr="007F7C36">
        <w:rPr>
          <w:rFonts w:ascii="仿宋" w:eastAsia="仿宋" w:hAnsi="仿宋" w:hint="eastAsia"/>
          <w:sz w:val="24"/>
          <w:lang w:val="en-GB"/>
        </w:rPr>
        <w:t>、乙方对甲方在其订购的教材都给予退换。</w:t>
      </w:r>
    </w:p>
    <w:p w:rsidR="00515C6C" w:rsidRPr="00831C96" w:rsidRDefault="007F7C36">
      <w:pPr>
        <w:spacing w:line="440" w:lineRule="exact"/>
        <w:ind w:leftChars="228" w:left="719" w:hangingChars="100" w:hanging="240"/>
        <w:rPr>
          <w:rFonts w:ascii="仿宋" w:eastAsia="仿宋" w:hAnsi="仿宋"/>
          <w:sz w:val="24"/>
          <w:lang w:val="en-GB"/>
        </w:rPr>
      </w:pPr>
      <w:r w:rsidRPr="007F7C36">
        <w:rPr>
          <w:rFonts w:ascii="仿宋" w:eastAsia="仿宋" w:hAnsi="仿宋"/>
          <w:sz w:val="24"/>
          <w:lang w:val="en-GB"/>
        </w:rPr>
        <w:lastRenderedPageBreak/>
        <w:t>5</w:t>
      </w:r>
      <w:r w:rsidRPr="007F7C36">
        <w:rPr>
          <w:rFonts w:ascii="仿宋" w:eastAsia="仿宋" w:hAnsi="仿宋" w:hint="eastAsia"/>
          <w:sz w:val="24"/>
          <w:lang w:val="en-GB"/>
        </w:rPr>
        <w:t>、教材成交价按全部教材总码洋统一优惠折扣</w:t>
      </w:r>
      <w:r w:rsidRPr="007F7C36">
        <w:rPr>
          <w:rFonts w:ascii="仿宋" w:eastAsia="仿宋" w:hAnsi="仿宋"/>
          <w:b/>
          <w:bCs/>
          <w:sz w:val="24"/>
          <w:u w:val="single"/>
          <w:lang w:val="en-GB"/>
        </w:rPr>
        <w:t xml:space="preserve"> </w:t>
      </w:r>
      <w:r w:rsidR="00ED077A">
        <w:rPr>
          <w:rFonts w:ascii="仿宋" w:eastAsia="仿宋" w:hAnsi="仿宋" w:hint="eastAsia"/>
          <w:b/>
          <w:bCs/>
          <w:sz w:val="24"/>
          <w:u w:val="single"/>
          <w:lang w:val="en-GB"/>
        </w:rPr>
        <w:t xml:space="preserve">  </w:t>
      </w:r>
      <w:r w:rsidRPr="007F7C36">
        <w:rPr>
          <w:rFonts w:ascii="仿宋" w:eastAsia="仿宋" w:hAnsi="仿宋"/>
          <w:b/>
          <w:bCs/>
          <w:sz w:val="24"/>
          <w:u w:val="single"/>
          <w:lang w:val="en-GB"/>
        </w:rPr>
        <w:t>%</w:t>
      </w:r>
      <w:r w:rsidRPr="007F7C36">
        <w:rPr>
          <w:rFonts w:ascii="仿宋" w:eastAsia="仿宋" w:hAnsi="仿宋" w:hint="eastAsia"/>
          <w:sz w:val="24"/>
          <w:lang w:val="en-GB"/>
        </w:rPr>
        <w:t>结算。</w:t>
      </w:r>
    </w:p>
    <w:p w:rsidR="00515C6C" w:rsidRPr="00831C96" w:rsidRDefault="007F7C36">
      <w:pPr>
        <w:spacing w:line="440" w:lineRule="exact"/>
        <w:ind w:leftChars="228" w:left="959" w:hangingChars="200" w:hanging="480"/>
        <w:rPr>
          <w:rFonts w:ascii="仿宋" w:eastAsia="仿宋" w:hAnsi="仿宋"/>
          <w:sz w:val="24"/>
        </w:rPr>
      </w:pPr>
      <w:r w:rsidRPr="007F7C36">
        <w:rPr>
          <w:rFonts w:ascii="仿宋" w:eastAsia="仿宋" w:hAnsi="仿宋"/>
          <w:sz w:val="24"/>
          <w:lang w:val="en-GB"/>
        </w:rPr>
        <w:t>6</w:t>
      </w:r>
      <w:r w:rsidRPr="007F7C36">
        <w:rPr>
          <w:rFonts w:ascii="仿宋" w:eastAsia="仿宋" w:hAnsi="仿宋" w:hint="eastAsia"/>
          <w:sz w:val="24"/>
          <w:lang w:val="en-GB"/>
        </w:rPr>
        <w:t>、乙方应及时向甲方送来由新华书店总汇的教材预定目录各</w:t>
      </w:r>
      <w:r w:rsidRPr="007F7C36">
        <w:rPr>
          <w:rFonts w:ascii="仿宋" w:eastAsia="仿宋" w:hAnsi="仿宋"/>
          <w:sz w:val="24"/>
          <w:lang w:val="en-GB"/>
        </w:rPr>
        <w:t>10</w:t>
      </w:r>
      <w:r w:rsidRPr="007F7C36">
        <w:rPr>
          <w:rFonts w:ascii="仿宋" w:eastAsia="仿宋" w:hAnsi="仿宋" w:hint="eastAsia"/>
          <w:sz w:val="24"/>
          <w:lang w:val="en-GB"/>
        </w:rPr>
        <w:t>份，并尽可能提供完善的其他选购教材信息资料。乙方应提供每年二次的现场教材展示会</w:t>
      </w:r>
      <w:r w:rsidRPr="007F7C36">
        <w:rPr>
          <w:rFonts w:ascii="仿宋" w:eastAsia="仿宋" w:hAnsi="仿宋"/>
          <w:sz w:val="24"/>
          <w:lang w:val="en-GB"/>
        </w:rPr>
        <w:t>,</w:t>
      </w:r>
      <w:r w:rsidRPr="007F7C36">
        <w:rPr>
          <w:rFonts w:ascii="仿宋" w:eastAsia="仿宋" w:hAnsi="仿宋" w:hint="eastAsia"/>
          <w:sz w:val="24"/>
          <w:lang w:val="en-GB"/>
        </w:rPr>
        <w:t>提供最新的教材样本及各出版社教材征订目录汇编</w:t>
      </w:r>
      <w:r w:rsidRPr="007F7C36">
        <w:rPr>
          <w:rFonts w:ascii="仿宋" w:eastAsia="仿宋" w:hAnsi="仿宋" w:hint="eastAsia"/>
          <w:sz w:val="24"/>
        </w:rPr>
        <w:t>。</w:t>
      </w:r>
    </w:p>
    <w:p w:rsidR="00515C6C" w:rsidRPr="00831C96" w:rsidRDefault="007F7C36">
      <w:pPr>
        <w:numPr>
          <w:ilvl w:val="0"/>
          <w:numId w:val="28"/>
        </w:numPr>
        <w:rPr>
          <w:rFonts w:ascii="仿宋" w:eastAsia="仿宋" w:hAnsi="仿宋"/>
          <w:sz w:val="24"/>
          <w:lang w:val="en-GB"/>
        </w:rPr>
      </w:pPr>
      <w:r w:rsidRPr="007F7C36">
        <w:rPr>
          <w:rFonts w:ascii="仿宋" w:eastAsia="仿宋" w:hAnsi="仿宋" w:hint="eastAsia"/>
          <w:sz w:val="24"/>
        </w:rPr>
        <w:t>严格执行国家教材出版发行的方针、政策和规定，根据</w:t>
      </w:r>
      <w:r w:rsidRPr="007F7C36">
        <w:rPr>
          <w:rFonts w:ascii="仿宋" w:eastAsia="仿宋" w:hAnsi="仿宋" w:hint="eastAsia"/>
          <w:sz w:val="24"/>
          <w:lang w:val="en-GB"/>
        </w:rPr>
        <w:t>甲方的</w:t>
      </w:r>
      <w:r w:rsidRPr="007F7C36">
        <w:rPr>
          <w:rFonts w:ascii="仿宋" w:eastAsia="仿宋" w:hAnsi="仿宋" w:hint="eastAsia"/>
          <w:sz w:val="24"/>
        </w:rPr>
        <w:t>需求向</w:t>
      </w:r>
      <w:r w:rsidRPr="007F7C36">
        <w:rPr>
          <w:rFonts w:ascii="仿宋" w:eastAsia="仿宋" w:hAnsi="仿宋" w:hint="eastAsia"/>
          <w:sz w:val="24"/>
          <w:lang w:val="en-GB"/>
        </w:rPr>
        <w:t>甲方</w:t>
      </w:r>
      <w:r w:rsidRPr="007F7C36">
        <w:rPr>
          <w:rFonts w:ascii="仿宋" w:eastAsia="仿宋" w:hAnsi="仿宋" w:hint="eastAsia"/>
          <w:sz w:val="24"/>
        </w:rPr>
        <w:t>提供正版教材，翻版、盗版教材一律无条件退回，如发现盗版现象，按盗版书涉及金额的</w:t>
      </w:r>
      <w:r w:rsidRPr="007F7C36">
        <w:rPr>
          <w:rFonts w:ascii="仿宋" w:eastAsia="仿宋" w:hAnsi="仿宋"/>
          <w:sz w:val="24"/>
        </w:rPr>
        <w:t>100</w:t>
      </w:r>
      <w:r w:rsidRPr="007F7C36">
        <w:rPr>
          <w:rFonts w:ascii="仿宋" w:eastAsia="仿宋" w:hAnsi="仿宋" w:hint="eastAsia"/>
          <w:sz w:val="24"/>
        </w:rPr>
        <w:t>倍进行赔偿，由此造成的经济损失和法律责任由</w:t>
      </w:r>
      <w:r w:rsidRPr="007F7C36">
        <w:rPr>
          <w:rFonts w:ascii="仿宋" w:eastAsia="仿宋" w:hAnsi="仿宋" w:hint="eastAsia"/>
          <w:sz w:val="24"/>
          <w:lang w:val="en-GB"/>
        </w:rPr>
        <w:t>乙方</w:t>
      </w:r>
      <w:r w:rsidRPr="007F7C36">
        <w:rPr>
          <w:rFonts w:ascii="仿宋" w:eastAsia="仿宋" w:hAnsi="仿宋" w:hint="eastAsia"/>
          <w:sz w:val="24"/>
        </w:rPr>
        <w:t>负责。</w:t>
      </w:r>
    </w:p>
    <w:p w:rsidR="00515C6C" w:rsidRPr="00831C96" w:rsidRDefault="007F7C36">
      <w:pPr>
        <w:numPr>
          <w:ilvl w:val="0"/>
          <w:numId w:val="28"/>
        </w:numPr>
        <w:rPr>
          <w:rFonts w:ascii="仿宋" w:eastAsia="仿宋" w:hAnsi="仿宋"/>
          <w:sz w:val="24"/>
          <w:lang w:val="en-GB"/>
        </w:rPr>
      </w:pPr>
      <w:r w:rsidRPr="007F7C36">
        <w:rPr>
          <w:rFonts w:ascii="仿宋" w:eastAsia="仿宋" w:hAnsi="仿宋" w:hint="eastAsia"/>
          <w:sz w:val="24"/>
          <w:lang w:val="en-GB"/>
        </w:rPr>
        <w:t>乙方</w:t>
      </w:r>
      <w:r w:rsidRPr="007F7C36">
        <w:rPr>
          <w:rFonts w:ascii="仿宋" w:eastAsia="仿宋" w:hAnsi="仿宋" w:hint="eastAsia"/>
          <w:sz w:val="24"/>
        </w:rPr>
        <w:t>协助甲方</w:t>
      </w:r>
      <w:r w:rsidRPr="007F7C36">
        <w:rPr>
          <w:rFonts w:ascii="仿宋" w:eastAsia="仿宋" w:hAnsi="仿宋" w:hint="eastAsia"/>
          <w:sz w:val="24"/>
          <w:lang w:val="en-GB"/>
        </w:rPr>
        <w:t>建立教材库及教材展示建设。</w:t>
      </w:r>
    </w:p>
    <w:p w:rsidR="00515C6C" w:rsidRPr="00831C96" w:rsidRDefault="007F7C36">
      <w:pPr>
        <w:ind w:firstLineChars="250" w:firstLine="600"/>
        <w:rPr>
          <w:rFonts w:ascii="仿宋" w:eastAsia="仿宋" w:hAnsi="仿宋"/>
          <w:sz w:val="24"/>
        </w:rPr>
      </w:pPr>
      <w:r w:rsidRPr="007F7C36">
        <w:rPr>
          <w:rFonts w:ascii="仿宋" w:eastAsia="仿宋" w:hAnsi="仿宋"/>
          <w:sz w:val="24"/>
          <w:lang w:val="en-GB"/>
        </w:rPr>
        <w:t>9</w:t>
      </w:r>
      <w:r w:rsidRPr="007F7C36">
        <w:rPr>
          <w:rFonts w:ascii="仿宋" w:eastAsia="仿宋" w:hAnsi="仿宋" w:hint="eastAsia"/>
          <w:sz w:val="24"/>
          <w:lang w:val="en-GB"/>
        </w:rPr>
        <w:t>、乙方</w:t>
      </w:r>
      <w:r w:rsidRPr="007F7C36">
        <w:rPr>
          <w:rFonts w:ascii="仿宋" w:eastAsia="仿宋" w:hAnsi="仿宋" w:hint="eastAsia"/>
          <w:sz w:val="24"/>
        </w:rPr>
        <w:t>保证预订教材到货率</w:t>
      </w:r>
      <w:r w:rsidRPr="007F7C36">
        <w:rPr>
          <w:rFonts w:ascii="仿宋" w:eastAsia="仿宋" w:hAnsi="仿宋"/>
          <w:sz w:val="24"/>
        </w:rPr>
        <w:t>99%</w:t>
      </w:r>
      <w:r w:rsidRPr="007F7C36">
        <w:rPr>
          <w:rFonts w:ascii="仿宋" w:eastAsia="仿宋" w:hAnsi="仿宋" w:hint="eastAsia"/>
          <w:sz w:val="24"/>
        </w:rPr>
        <w:t>以上，现货教材到货率</w:t>
      </w:r>
      <w:r w:rsidRPr="007F7C36">
        <w:rPr>
          <w:rFonts w:ascii="仿宋" w:eastAsia="仿宋" w:hAnsi="仿宋"/>
          <w:sz w:val="24"/>
        </w:rPr>
        <w:t>100%</w:t>
      </w:r>
      <w:r w:rsidRPr="007F7C36">
        <w:rPr>
          <w:rFonts w:ascii="仿宋" w:eastAsia="仿宋" w:hAnsi="仿宋" w:hint="eastAsia"/>
          <w:sz w:val="24"/>
        </w:rPr>
        <w:t>。</w:t>
      </w:r>
    </w:p>
    <w:p w:rsidR="00515C6C" w:rsidRPr="00831C96" w:rsidRDefault="007F7C36">
      <w:pPr>
        <w:ind w:leftChars="267" w:left="921" w:hangingChars="150" w:hanging="360"/>
        <w:rPr>
          <w:rFonts w:ascii="仿宋" w:eastAsia="仿宋" w:hAnsi="仿宋"/>
          <w:sz w:val="24"/>
        </w:rPr>
      </w:pPr>
      <w:r w:rsidRPr="007F7C36">
        <w:rPr>
          <w:rFonts w:ascii="仿宋" w:eastAsia="仿宋" w:hAnsi="仿宋"/>
          <w:sz w:val="24"/>
        </w:rPr>
        <w:t>10</w:t>
      </w:r>
      <w:r w:rsidRPr="007F7C36">
        <w:rPr>
          <w:rFonts w:ascii="仿宋" w:eastAsia="仿宋" w:hAnsi="仿宋" w:hint="eastAsia"/>
          <w:sz w:val="24"/>
        </w:rPr>
        <w:t>、</w:t>
      </w:r>
      <w:r w:rsidRPr="007F7C36">
        <w:rPr>
          <w:rFonts w:ascii="仿宋" w:eastAsia="仿宋" w:hAnsi="仿宋" w:hint="eastAsia"/>
          <w:sz w:val="24"/>
          <w:lang w:val="en-GB"/>
        </w:rPr>
        <w:t>乙方</w:t>
      </w:r>
      <w:r w:rsidRPr="007F7C36">
        <w:rPr>
          <w:rFonts w:ascii="仿宋" w:eastAsia="仿宋" w:hAnsi="仿宋" w:hint="eastAsia"/>
          <w:sz w:val="24"/>
        </w:rPr>
        <w:t>应指定专人负责跟踪甲方教材订购</w:t>
      </w:r>
      <w:r w:rsidRPr="007F7C36">
        <w:rPr>
          <w:rFonts w:ascii="仿宋" w:eastAsia="仿宋" w:hAnsi="仿宋"/>
          <w:sz w:val="24"/>
        </w:rPr>
        <w:t>,</w:t>
      </w:r>
      <w:r w:rsidRPr="007F7C36">
        <w:rPr>
          <w:rFonts w:ascii="仿宋" w:eastAsia="仿宋" w:hAnsi="仿宋" w:hint="eastAsia"/>
          <w:sz w:val="24"/>
        </w:rPr>
        <w:t>发放全过程。在甲方决定集中发放时间内</w:t>
      </w:r>
      <w:r w:rsidRPr="007F7C36">
        <w:rPr>
          <w:rFonts w:ascii="仿宋" w:eastAsia="仿宋" w:hAnsi="仿宋"/>
          <w:sz w:val="24"/>
        </w:rPr>
        <w:t>,</w:t>
      </w:r>
      <w:r w:rsidRPr="007F7C36">
        <w:rPr>
          <w:rFonts w:ascii="仿宋" w:eastAsia="仿宋" w:hAnsi="仿宋" w:hint="eastAsia"/>
          <w:sz w:val="24"/>
          <w:lang w:val="en-GB"/>
        </w:rPr>
        <w:t>乙方公开向同学销售教材，确保同学在规定时间内都可购买到所修课程的教材</w:t>
      </w:r>
      <w:r w:rsidRPr="007F7C36">
        <w:rPr>
          <w:rFonts w:ascii="仿宋" w:eastAsia="仿宋" w:hAnsi="仿宋" w:hint="eastAsia"/>
          <w:sz w:val="24"/>
        </w:rPr>
        <w:t>。</w:t>
      </w:r>
    </w:p>
    <w:p w:rsidR="00100443" w:rsidRPr="00831C96" w:rsidRDefault="007F7C36" w:rsidP="00100443">
      <w:pPr>
        <w:ind w:leftChars="267" w:left="921" w:hangingChars="150" w:hanging="360"/>
        <w:rPr>
          <w:rFonts w:ascii="仿宋" w:eastAsia="仿宋" w:hAnsi="仿宋"/>
          <w:color w:val="000000"/>
          <w:sz w:val="24"/>
        </w:rPr>
      </w:pPr>
      <w:r w:rsidRPr="007F7C36">
        <w:rPr>
          <w:rFonts w:ascii="仿宋" w:eastAsia="仿宋" w:hAnsi="仿宋"/>
          <w:color w:val="000000"/>
          <w:sz w:val="24"/>
        </w:rPr>
        <w:t>11</w:t>
      </w:r>
      <w:r w:rsidRPr="007F7C36">
        <w:rPr>
          <w:rFonts w:ascii="仿宋" w:eastAsia="仿宋" w:hAnsi="仿宋" w:hint="eastAsia"/>
          <w:color w:val="000000"/>
          <w:sz w:val="24"/>
        </w:rPr>
        <w:t>、</w:t>
      </w:r>
      <w:r w:rsidRPr="007F7C36">
        <w:rPr>
          <w:rFonts w:ascii="仿宋" w:eastAsia="仿宋" w:hAnsi="仿宋"/>
          <w:color w:val="000000"/>
          <w:sz w:val="24"/>
        </w:rPr>
        <w:t>乙方</w:t>
      </w:r>
      <w:r w:rsidRPr="007F7C36">
        <w:rPr>
          <w:rFonts w:ascii="仿宋" w:eastAsia="仿宋" w:hAnsi="仿宋" w:hint="eastAsia"/>
          <w:color w:val="000000"/>
          <w:sz w:val="24"/>
        </w:rPr>
        <w:t>无条件提供教材供应管理系统及系统相关技术支持供甲方使用。并实现与甲方教务系统进行数据对接支持，提供教材征订各项报表自定义生成导出、自动结算等功能，并可逐步完善甲方提出的关于</w:t>
      </w:r>
      <w:r w:rsidRPr="007F7C36">
        <w:rPr>
          <w:rFonts w:ascii="仿宋" w:eastAsia="仿宋" w:hAnsi="仿宋"/>
          <w:color w:val="000000"/>
          <w:sz w:val="24"/>
        </w:rPr>
        <w:t>教材征订</w:t>
      </w:r>
      <w:r w:rsidRPr="007F7C36">
        <w:rPr>
          <w:rFonts w:ascii="仿宋" w:eastAsia="仿宋" w:hAnsi="仿宋" w:hint="eastAsia"/>
          <w:color w:val="000000"/>
          <w:sz w:val="24"/>
        </w:rPr>
        <w:t>各种个性化功能定制。</w:t>
      </w:r>
    </w:p>
    <w:p w:rsidR="00100443" w:rsidRPr="00831C96" w:rsidRDefault="00100443">
      <w:pPr>
        <w:ind w:leftChars="267" w:left="921" w:hangingChars="150" w:hanging="360"/>
        <w:rPr>
          <w:rFonts w:ascii="仿宋" w:eastAsia="仿宋" w:hAnsi="仿宋"/>
          <w:color w:val="FF0000"/>
          <w:sz w:val="24"/>
        </w:rPr>
      </w:pPr>
    </w:p>
    <w:p w:rsidR="00515C6C" w:rsidRPr="00831C96" w:rsidRDefault="007F7C36">
      <w:pPr>
        <w:spacing w:line="440" w:lineRule="exact"/>
        <w:ind w:leftChars="228" w:left="959" w:hangingChars="200" w:hanging="480"/>
        <w:rPr>
          <w:rFonts w:ascii="仿宋" w:eastAsia="仿宋" w:hAnsi="仿宋"/>
          <w:sz w:val="24"/>
        </w:rPr>
      </w:pPr>
      <w:r w:rsidRPr="007F7C36">
        <w:rPr>
          <w:rFonts w:ascii="仿宋" w:eastAsia="仿宋" w:hAnsi="仿宋"/>
          <w:sz w:val="24"/>
          <w:lang w:val="en-GB"/>
        </w:rPr>
        <w:t>12</w:t>
      </w:r>
      <w:r w:rsidRPr="007F7C36">
        <w:rPr>
          <w:rFonts w:ascii="仿宋" w:eastAsia="仿宋" w:hAnsi="仿宋" w:hint="eastAsia"/>
          <w:sz w:val="24"/>
        </w:rPr>
        <w:t>、</w:t>
      </w:r>
      <w:r w:rsidRPr="007F7C36">
        <w:rPr>
          <w:rFonts w:ascii="仿宋" w:eastAsia="仿宋" w:hAnsi="仿宋" w:hint="eastAsia"/>
          <w:sz w:val="24"/>
          <w:lang w:val="en-GB"/>
        </w:rPr>
        <w:t>乙方</w:t>
      </w:r>
      <w:r w:rsidRPr="007F7C36">
        <w:rPr>
          <w:rFonts w:ascii="仿宋" w:eastAsia="仿宋" w:hAnsi="仿宋" w:hint="eastAsia"/>
          <w:sz w:val="24"/>
        </w:rPr>
        <w:t>交付的教材不符合合同规定的，甲方有权拒收，</w:t>
      </w:r>
      <w:r w:rsidRPr="007F7C36">
        <w:rPr>
          <w:rFonts w:ascii="仿宋" w:eastAsia="仿宋" w:hAnsi="仿宋" w:hint="eastAsia"/>
          <w:sz w:val="24"/>
          <w:lang w:val="en-GB"/>
        </w:rPr>
        <w:t>乙方</w:t>
      </w:r>
      <w:r w:rsidRPr="007F7C36">
        <w:rPr>
          <w:rFonts w:ascii="仿宋" w:eastAsia="仿宋" w:hAnsi="仿宋" w:hint="eastAsia"/>
          <w:sz w:val="24"/>
        </w:rPr>
        <w:t>向甲方支付货款总金额</w:t>
      </w:r>
      <w:r w:rsidRPr="007F7C36">
        <w:rPr>
          <w:rFonts w:ascii="仿宋" w:eastAsia="仿宋" w:hAnsi="仿宋"/>
          <w:sz w:val="24"/>
        </w:rPr>
        <w:t>5%</w:t>
      </w:r>
      <w:r w:rsidRPr="007F7C36">
        <w:rPr>
          <w:rFonts w:ascii="仿宋" w:eastAsia="仿宋" w:hAnsi="仿宋" w:hint="eastAsia"/>
          <w:sz w:val="24"/>
        </w:rPr>
        <w:t>的违约金。</w:t>
      </w:r>
    </w:p>
    <w:p w:rsidR="00515C6C" w:rsidRPr="00831C96" w:rsidRDefault="007F7C36">
      <w:pPr>
        <w:spacing w:line="440" w:lineRule="exact"/>
        <w:ind w:leftChars="228" w:left="959" w:hangingChars="200" w:hanging="480"/>
        <w:rPr>
          <w:rFonts w:ascii="仿宋" w:eastAsia="仿宋" w:hAnsi="仿宋" w:cs="Arial"/>
          <w:sz w:val="24"/>
        </w:rPr>
      </w:pPr>
      <w:r w:rsidRPr="007F7C36">
        <w:rPr>
          <w:rFonts w:ascii="仿宋" w:eastAsia="仿宋" w:hAnsi="仿宋"/>
          <w:sz w:val="24"/>
        </w:rPr>
        <w:t>13</w:t>
      </w:r>
      <w:r w:rsidRPr="007F7C36">
        <w:rPr>
          <w:rFonts w:ascii="仿宋" w:eastAsia="仿宋" w:hAnsi="仿宋" w:hint="eastAsia"/>
          <w:sz w:val="24"/>
          <w:lang w:val="en-GB"/>
        </w:rPr>
        <w:t>乙方</w:t>
      </w:r>
      <w:r w:rsidRPr="007F7C36">
        <w:rPr>
          <w:rFonts w:ascii="仿宋" w:eastAsia="仿宋" w:hAnsi="仿宋" w:hint="eastAsia"/>
          <w:sz w:val="24"/>
        </w:rPr>
        <w:t>如逾期交付教材，则按最晚到货批次教材日期计算，每日按供货总额</w:t>
      </w:r>
      <w:r w:rsidRPr="007F7C36">
        <w:rPr>
          <w:rFonts w:ascii="仿宋" w:eastAsia="仿宋" w:hAnsi="仿宋"/>
          <w:sz w:val="24"/>
        </w:rPr>
        <w:t>3</w:t>
      </w:r>
      <w:r w:rsidRPr="007F7C36">
        <w:rPr>
          <w:rFonts w:ascii="仿宋" w:eastAsia="仿宋" w:hAnsi="仿宋" w:cs="Arial" w:hint="eastAsia"/>
          <w:sz w:val="24"/>
        </w:rPr>
        <w:t>‰向对方偿付违约金。逾期交付超过</w:t>
      </w:r>
      <w:r w:rsidRPr="007F7C36">
        <w:rPr>
          <w:rFonts w:ascii="仿宋" w:eastAsia="仿宋" w:hAnsi="仿宋" w:cs="Arial"/>
          <w:sz w:val="24"/>
        </w:rPr>
        <w:t>15</w:t>
      </w:r>
      <w:r w:rsidRPr="007F7C36">
        <w:rPr>
          <w:rFonts w:ascii="仿宋" w:eastAsia="仿宋" w:hAnsi="仿宋" w:cs="Arial" w:hint="eastAsia"/>
          <w:sz w:val="24"/>
        </w:rPr>
        <w:t>天，</w:t>
      </w:r>
      <w:r w:rsidRPr="007F7C36">
        <w:rPr>
          <w:rFonts w:ascii="仿宋" w:eastAsia="仿宋" w:hAnsi="仿宋" w:hint="eastAsia"/>
          <w:sz w:val="24"/>
        </w:rPr>
        <w:t>甲方</w:t>
      </w:r>
      <w:r w:rsidRPr="007F7C36">
        <w:rPr>
          <w:rFonts w:ascii="仿宋" w:eastAsia="仿宋" w:hAnsi="仿宋" w:cs="Arial" w:hint="eastAsia"/>
          <w:sz w:val="24"/>
        </w:rPr>
        <w:t>有权终止合同。</w:t>
      </w:r>
    </w:p>
    <w:p w:rsidR="00100443" w:rsidRPr="00831C96" w:rsidRDefault="007F7C36" w:rsidP="00100443">
      <w:pPr>
        <w:spacing w:line="440" w:lineRule="exact"/>
        <w:ind w:leftChars="228" w:left="959" w:hangingChars="200" w:hanging="480"/>
        <w:rPr>
          <w:rFonts w:ascii="仿宋" w:eastAsia="仿宋" w:hAnsi="仿宋" w:cs="Arial"/>
          <w:sz w:val="24"/>
        </w:rPr>
      </w:pPr>
      <w:r w:rsidRPr="007F7C36">
        <w:rPr>
          <w:rFonts w:ascii="仿宋" w:eastAsia="仿宋" w:hAnsi="仿宋" w:cs="Arial"/>
          <w:sz w:val="24"/>
        </w:rPr>
        <w:t>14</w:t>
      </w:r>
      <w:r w:rsidRPr="007F7C36">
        <w:rPr>
          <w:rFonts w:ascii="仿宋" w:eastAsia="仿宋" w:hAnsi="仿宋" w:cs="Arial" w:hint="eastAsia"/>
          <w:sz w:val="24"/>
        </w:rPr>
        <w:t>、投标保证金</w:t>
      </w:r>
      <w:r w:rsidRPr="007F7C36">
        <w:rPr>
          <w:rFonts w:ascii="仿宋" w:eastAsia="仿宋" w:hAnsi="仿宋" w:cs="Arial" w:hint="eastAsia"/>
          <w:b/>
          <w:sz w:val="24"/>
        </w:rPr>
        <w:t>伍万元</w:t>
      </w:r>
      <w:r w:rsidRPr="007F7C36">
        <w:rPr>
          <w:rFonts w:ascii="仿宋" w:eastAsia="仿宋" w:hAnsi="仿宋" w:cs="Arial" w:hint="eastAsia"/>
          <w:sz w:val="24"/>
        </w:rPr>
        <w:t>中标后自动转为履约保证金。合同履约保证金在合同到期终止后两周内全额无息退还。</w:t>
      </w:r>
    </w:p>
    <w:p w:rsidR="00100443" w:rsidRPr="00831C96" w:rsidRDefault="007F7C36" w:rsidP="00100443">
      <w:pPr>
        <w:spacing w:line="440" w:lineRule="exact"/>
        <w:ind w:leftChars="228" w:left="959" w:hangingChars="200" w:hanging="480"/>
        <w:rPr>
          <w:rFonts w:ascii="仿宋" w:eastAsia="仿宋" w:hAnsi="仿宋" w:cs="Arial"/>
          <w:color w:val="000000"/>
          <w:sz w:val="24"/>
        </w:rPr>
      </w:pPr>
      <w:r w:rsidRPr="007F7C36">
        <w:rPr>
          <w:rFonts w:ascii="仿宋" w:eastAsia="仿宋" w:hAnsi="仿宋" w:cs="Arial"/>
          <w:sz w:val="24"/>
        </w:rPr>
        <w:t>15</w:t>
      </w:r>
      <w:r w:rsidRPr="007F7C36">
        <w:rPr>
          <w:rFonts w:ascii="仿宋" w:eastAsia="仿宋" w:hAnsi="仿宋" w:cs="Arial" w:hint="eastAsia"/>
          <w:sz w:val="24"/>
        </w:rPr>
        <w:t>、乙方必须支付学院场地租金，每年</w:t>
      </w:r>
      <w:r w:rsidRPr="007F7C36">
        <w:rPr>
          <w:rFonts w:ascii="仿宋" w:eastAsia="仿宋" w:hAnsi="仿宋" w:cs="Arial"/>
          <w:b/>
          <w:sz w:val="24"/>
        </w:rPr>
        <w:t>3000</w:t>
      </w:r>
      <w:r w:rsidRPr="007F7C36">
        <w:rPr>
          <w:rFonts w:ascii="仿宋" w:eastAsia="仿宋" w:hAnsi="仿宋" w:cs="Arial" w:hint="eastAsia"/>
          <w:sz w:val="24"/>
        </w:rPr>
        <w:t>元。</w:t>
      </w:r>
      <w:r w:rsidRPr="007F7C36">
        <w:rPr>
          <w:rFonts w:ascii="仿宋" w:eastAsia="仿宋" w:hAnsi="仿宋" w:cs="Arial" w:hint="eastAsia"/>
          <w:color w:val="000000"/>
          <w:sz w:val="24"/>
        </w:rPr>
        <w:t>（仅限于地点：图书馆</w:t>
      </w:r>
      <w:r w:rsidRPr="007F7C36">
        <w:rPr>
          <w:rFonts w:ascii="仿宋" w:eastAsia="仿宋" w:hAnsi="仿宋" w:cs="Arial"/>
          <w:color w:val="000000"/>
          <w:sz w:val="24"/>
        </w:rPr>
        <w:t>1</w:t>
      </w:r>
      <w:r w:rsidRPr="007F7C36">
        <w:rPr>
          <w:rFonts w:ascii="仿宋" w:eastAsia="仿宋" w:hAnsi="仿宋" w:cs="Arial" w:hint="eastAsia"/>
          <w:color w:val="000000"/>
          <w:sz w:val="24"/>
        </w:rPr>
        <w:t>楼仓库。使用时间为每学期开学后</w:t>
      </w:r>
      <w:r w:rsidRPr="007F7C36">
        <w:rPr>
          <w:rFonts w:ascii="仿宋" w:eastAsia="仿宋" w:hAnsi="仿宋" w:cs="Arial"/>
          <w:color w:val="000000"/>
          <w:sz w:val="24"/>
        </w:rPr>
        <w:t>2</w:t>
      </w:r>
      <w:r w:rsidRPr="007F7C36">
        <w:rPr>
          <w:rFonts w:ascii="仿宋" w:eastAsia="仿宋" w:hAnsi="仿宋" w:cs="Arial" w:hint="eastAsia"/>
          <w:color w:val="000000"/>
          <w:sz w:val="24"/>
        </w:rPr>
        <w:t>周。）</w:t>
      </w:r>
    </w:p>
    <w:p w:rsidR="00515C6C" w:rsidRPr="00831C96" w:rsidRDefault="00515C6C">
      <w:pPr>
        <w:spacing w:line="440" w:lineRule="exact"/>
        <w:ind w:firstLineChars="200" w:firstLine="480"/>
        <w:rPr>
          <w:rFonts w:ascii="仿宋" w:eastAsia="仿宋" w:hAnsi="仿宋"/>
          <w:color w:val="000000"/>
          <w:sz w:val="24"/>
        </w:rPr>
      </w:pPr>
    </w:p>
    <w:p w:rsidR="00515C6C" w:rsidRPr="00831C96" w:rsidRDefault="007F7C36">
      <w:pPr>
        <w:spacing w:line="440" w:lineRule="exact"/>
        <w:rPr>
          <w:rFonts w:ascii="仿宋" w:eastAsia="仿宋" w:hAnsi="仿宋"/>
          <w:b/>
          <w:bCs/>
          <w:sz w:val="24"/>
          <w:lang w:val="en-GB"/>
        </w:rPr>
      </w:pPr>
      <w:r w:rsidRPr="007F7C36">
        <w:rPr>
          <w:rFonts w:ascii="仿宋" w:eastAsia="仿宋" w:hAnsi="仿宋" w:hint="eastAsia"/>
          <w:b/>
          <w:bCs/>
          <w:sz w:val="24"/>
          <w:lang w:val="en-GB"/>
        </w:rPr>
        <w:t>三、违约责任</w:t>
      </w:r>
    </w:p>
    <w:p w:rsidR="00515C6C" w:rsidRPr="00831C96" w:rsidRDefault="007F7C36">
      <w:pPr>
        <w:spacing w:line="440" w:lineRule="exact"/>
        <w:ind w:leftChars="228" w:left="959" w:hangingChars="200" w:hanging="480"/>
        <w:rPr>
          <w:rFonts w:ascii="仿宋" w:eastAsia="仿宋" w:hAnsi="仿宋"/>
          <w:sz w:val="24"/>
          <w:lang w:val="en-GB"/>
        </w:rPr>
      </w:pPr>
      <w:r w:rsidRPr="007F7C36">
        <w:rPr>
          <w:rFonts w:ascii="仿宋" w:eastAsia="仿宋" w:hAnsi="仿宋"/>
          <w:sz w:val="24"/>
          <w:lang w:val="en-GB"/>
        </w:rPr>
        <w:t>1</w:t>
      </w:r>
      <w:r w:rsidRPr="007F7C36">
        <w:rPr>
          <w:rFonts w:ascii="仿宋" w:eastAsia="仿宋" w:hAnsi="仿宋" w:hint="eastAsia"/>
          <w:sz w:val="24"/>
          <w:lang w:val="en-GB"/>
        </w:rPr>
        <w:t>、乙方必须完全履行对甲方的服务承诺，尤其是保证向甲方提供的教材或其他</w:t>
      </w:r>
      <w:r w:rsidRPr="007F7C36">
        <w:rPr>
          <w:rFonts w:ascii="仿宋" w:eastAsia="仿宋" w:hAnsi="仿宋" w:hint="eastAsia"/>
          <w:sz w:val="24"/>
          <w:lang w:val="en-GB"/>
        </w:rPr>
        <w:lastRenderedPageBreak/>
        <w:t>书籍是甲方预定的正版教材或其他正版书籍。否则，乙方承担由此导致的一切法律后果，并赔偿因此给甲方造成的一切损失。</w:t>
      </w:r>
    </w:p>
    <w:p w:rsidR="00515C6C" w:rsidRPr="00831C96" w:rsidRDefault="007F7C36">
      <w:pPr>
        <w:spacing w:line="440" w:lineRule="exact"/>
        <w:ind w:firstLineChars="200" w:firstLine="480"/>
        <w:rPr>
          <w:rFonts w:ascii="仿宋" w:eastAsia="仿宋" w:hAnsi="仿宋"/>
          <w:sz w:val="24"/>
          <w:lang w:val="en-GB"/>
        </w:rPr>
      </w:pPr>
      <w:r w:rsidRPr="007F7C36">
        <w:rPr>
          <w:rFonts w:ascii="仿宋" w:eastAsia="仿宋" w:hAnsi="仿宋"/>
          <w:sz w:val="24"/>
          <w:lang w:val="en-GB"/>
        </w:rPr>
        <w:t>2</w:t>
      </w:r>
      <w:r w:rsidRPr="007F7C36">
        <w:rPr>
          <w:rFonts w:ascii="仿宋" w:eastAsia="仿宋" w:hAnsi="仿宋" w:hint="eastAsia"/>
          <w:sz w:val="24"/>
          <w:lang w:val="en-GB"/>
        </w:rPr>
        <w:t>、乙方提供教材中如出现盗版教材或其他非正常途径教材，甲方有权单方面终止合同并拒付货款，并追究其相关法律责任。</w:t>
      </w:r>
    </w:p>
    <w:p w:rsidR="006F2A59" w:rsidRPr="007E7B4F" w:rsidRDefault="006F2A59" w:rsidP="006F2A59">
      <w:pPr>
        <w:spacing w:line="440" w:lineRule="exact"/>
        <w:ind w:firstLineChars="200" w:firstLine="480"/>
        <w:rPr>
          <w:rFonts w:ascii="仿宋" w:eastAsia="仿宋" w:hAnsi="仿宋"/>
          <w:sz w:val="24"/>
          <w:highlight w:val="yellow"/>
          <w:lang w:val="en-GB"/>
        </w:rPr>
      </w:pPr>
      <w:r w:rsidRPr="007E7B4F">
        <w:rPr>
          <w:rFonts w:ascii="仿宋" w:eastAsia="仿宋" w:hAnsi="仿宋" w:hint="eastAsia"/>
          <w:sz w:val="24"/>
          <w:highlight w:val="yellow"/>
          <w:lang w:val="en-GB"/>
        </w:rPr>
        <w:t xml:space="preserve">3、甲方应在交货期限前的十五个工作日确定所有征订的教材种类和数量（含变更或追订）。乙方如果发生下列违约情况的，须向甲方支付违约赔偿金： </w:t>
      </w:r>
    </w:p>
    <w:p w:rsidR="006F2A59" w:rsidRPr="007E7B4F" w:rsidRDefault="006F2A59" w:rsidP="006F2A59">
      <w:pPr>
        <w:spacing w:line="440" w:lineRule="exact"/>
        <w:ind w:firstLineChars="200" w:firstLine="480"/>
        <w:rPr>
          <w:rFonts w:ascii="仿宋" w:eastAsia="仿宋" w:hAnsi="仿宋"/>
          <w:sz w:val="24"/>
          <w:highlight w:val="yellow"/>
          <w:lang w:val="en-GB"/>
        </w:rPr>
      </w:pPr>
      <w:r w:rsidRPr="007E7B4F">
        <w:rPr>
          <w:rFonts w:ascii="仿宋" w:eastAsia="仿宋" w:hAnsi="仿宋" w:hint="eastAsia"/>
          <w:sz w:val="24"/>
          <w:highlight w:val="yellow"/>
          <w:lang w:val="en-GB"/>
        </w:rPr>
        <w:t>（1）中标方在交货期限内到书率未达到98%的，每逾期一天，招标方有权利对中标方根据延误的天数收取2000元/天的违约赔偿金。</w:t>
      </w:r>
    </w:p>
    <w:p w:rsidR="006F2A59" w:rsidRPr="007E7B4F" w:rsidRDefault="006F2A59" w:rsidP="006F2A59">
      <w:pPr>
        <w:spacing w:line="440" w:lineRule="exact"/>
        <w:ind w:firstLineChars="200" w:firstLine="480"/>
        <w:rPr>
          <w:rFonts w:ascii="仿宋" w:eastAsia="仿宋" w:hAnsi="仿宋"/>
          <w:sz w:val="24"/>
          <w:highlight w:val="yellow"/>
          <w:lang w:val="en-GB"/>
        </w:rPr>
      </w:pPr>
      <w:r w:rsidRPr="007E7B4F">
        <w:rPr>
          <w:rFonts w:ascii="仿宋" w:eastAsia="仿宋" w:hAnsi="仿宋" w:hint="eastAsia"/>
          <w:sz w:val="24"/>
          <w:highlight w:val="yellow"/>
          <w:lang w:val="en-GB"/>
        </w:rPr>
        <w:t>（2）中标方在交货期限内到书率达到98%，而课前有未到的教材，每逾期一天，收取1000元的违约赔偿金。</w:t>
      </w:r>
    </w:p>
    <w:p w:rsidR="00515C6C" w:rsidRPr="006F2A59" w:rsidRDefault="006F2A59" w:rsidP="006F2A59">
      <w:pPr>
        <w:spacing w:line="440" w:lineRule="exact"/>
        <w:ind w:firstLineChars="200" w:firstLine="480"/>
        <w:rPr>
          <w:rFonts w:ascii="仿宋" w:eastAsia="仿宋" w:hAnsi="仿宋"/>
          <w:sz w:val="24"/>
        </w:rPr>
      </w:pPr>
      <w:r w:rsidRPr="007E7B4F">
        <w:rPr>
          <w:rFonts w:ascii="仿宋" w:eastAsia="仿宋" w:hAnsi="仿宋" w:hint="eastAsia"/>
          <w:sz w:val="24"/>
          <w:highlight w:val="yellow"/>
          <w:lang w:val="en-GB"/>
        </w:rPr>
        <w:t>（3）未按要求进行分类打包、打包不规范甚至出现错误的，每包处以100元违约金。</w:t>
      </w:r>
    </w:p>
    <w:p w:rsidR="00515C6C" w:rsidRPr="00831C96" w:rsidRDefault="007F7C36">
      <w:pPr>
        <w:spacing w:line="440" w:lineRule="exact"/>
        <w:rPr>
          <w:rFonts w:ascii="仿宋" w:eastAsia="仿宋" w:hAnsi="仿宋"/>
          <w:b/>
          <w:bCs/>
          <w:sz w:val="24"/>
          <w:lang w:val="en-GB"/>
        </w:rPr>
      </w:pPr>
      <w:r w:rsidRPr="007F7C36">
        <w:rPr>
          <w:rFonts w:ascii="仿宋" w:eastAsia="仿宋" w:hAnsi="仿宋" w:hint="eastAsia"/>
          <w:b/>
          <w:bCs/>
          <w:sz w:val="24"/>
          <w:lang w:val="en-GB"/>
        </w:rPr>
        <w:t>四、合同的变更与终止</w:t>
      </w:r>
    </w:p>
    <w:p w:rsidR="00515C6C" w:rsidRPr="00831C96" w:rsidRDefault="007F7C36">
      <w:pPr>
        <w:spacing w:line="440" w:lineRule="exact"/>
        <w:ind w:leftChars="228" w:left="719" w:hangingChars="100" w:hanging="240"/>
        <w:rPr>
          <w:rFonts w:ascii="仿宋" w:eastAsia="仿宋" w:hAnsi="仿宋"/>
          <w:sz w:val="24"/>
          <w:lang w:val="en-GB"/>
        </w:rPr>
      </w:pPr>
      <w:r w:rsidRPr="007F7C36">
        <w:rPr>
          <w:rFonts w:ascii="仿宋" w:eastAsia="仿宋" w:hAnsi="仿宋"/>
          <w:sz w:val="24"/>
          <w:lang w:val="en-GB"/>
        </w:rPr>
        <w:t>1</w:t>
      </w:r>
      <w:r w:rsidRPr="007F7C36">
        <w:rPr>
          <w:rFonts w:ascii="仿宋" w:eastAsia="仿宋" w:hAnsi="仿宋" w:hint="eastAsia"/>
          <w:sz w:val="24"/>
          <w:lang w:val="en-GB"/>
        </w:rPr>
        <w:t>、甲乙双方均不得擅自变更、中止或者中止本合同。如有一方要终止合同，必须提前三天通知对方，并且不得影响学院正常教学，经两方协商后确认合同的终止，在此期间双方应继续履行本合同。</w:t>
      </w:r>
    </w:p>
    <w:p w:rsidR="00515C6C" w:rsidRPr="00831C96" w:rsidRDefault="007F7C36">
      <w:pPr>
        <w:spacing w:line="440" w:lineRule="exact"/>
        <w:ind w:leftChars="228" w:left="959" w:hangingChars="200" w:hanging="480"/>
        <w:rPr>
          <w:rFonts w:ascii="仿宋" w:eastAsia="仿宋" w:hAnsi="仿宋"/>
          <w:sz w:val="24"/>
          <w:lang w:val="en-GB"/>
        </w:rPr>
      </w:pPr>
      <w:r w:rsidRPr="007F7C36">
        <w:rPr>
          <w:rFonts w:ascii="仿宋" w:eastAsia="仿宋" w:hAnsi="仿宋"/>
          <w:sz w:val="24"/>
          <w:lang w:val="en-GB"/>
        </w:rPr>
        <w:t>2</w:t>
      </w:r>
      <w:r w:rsidRPr="007F7C36">
        <w:rPr>
          <w:rFonts w:ascii="仿宋" w:eastAsia="仿宋" w:hAnsi="仿宋" w:hint="eastAsia"/>
          <w:sz w:val="24"/>
          <w:lang w:val="en-GB"/>
        </w:rPr>
        <w:t>、甲乙双方如有一方要变更合同条款，必须提出书面意见，两方本着友好协商的原则共同解决。</w:t>
      </w:r>
    </w:p>
    <w:p w:rsidR="00515C6C" w:rsidRDefault="007F7C36">
      <w:pPr>
        <w:spacing w:line="440" w:lineRule="exact"/>
        <w:ind w:firstLineChars="200" w:firstLine="480"/>
        <w:rPr>
          <w:rFonts w:ascii="仿宋" w:eastAsia="仿宋" w:hAnsi="仿宋"/>
          <w:sz w:val="24"/>
          <w:lang w:val="en-GB"/>
        </w:rPr>
      </w:pPr>
      <w:r w:rsidRPr="007F7C36">
        <w:rPr>
          <w:rFonts w:ascii="仿宋" w:eastAsia="仿宋" w:hAnsi="仿宋"/>
          <w:sz w:val="24"/>
          <w:lang w:val="en-GB"/>
        </w:rPr>
        <w:t>3</w:t>
      </w:r>
      <w:r w:rsidRPr="007F7C36">
        <w:rPr>
          <w:rFonts w:ascii="仿宋" w:eastAsia="仿宋" w:hAnsi="仿宋" w:hint="eastAsia"/>
          <w:sz w:val="24"/>
          <w:lang w:val="en-GB"/>
        </w:rPr>
        <w:t>、经两方协商确认终止合同的，应在一个月内完成教材与款项等交付事宜。</w:t>
      </w:r>
    </w:p>
    <w:p w:rsidR="007E7B4F" w:rsidRDefault="007E7B4F">
      <w:pPr>
        <w:spacing w:line="440" w:lineRule="exact"/>
        <w:ind w:firstLineChars="200" w:firstLine="480"/>
        <w:rPr>
          <w:rFonts w:ascii="仿宋" w:eastAsia="仿宋" w:hAnsi="仿宋"/>
          <w:sz w:val="24"/>
          <w:lang w:val="en-GB"/>
        </w:rPr>
      </w:pPr>
      <w:r>
        <w:rPr>
          <w:rFonts w:ascii="仿宋" w:eastAsia="仿宋" w:hAnsi="仿宋" w:hint="eastAsia"/>
          <w:sz w:val="24"/>
          <w:lang w:val="en-GB"/>
        </w:rPr>
        <w:t>4、</w:t>
      </w:r>
      <w:r>
        <w:rPr>
          <w:rFonts w:ascii="仿宋" w:eastAsia="仿宋" w:hAnsi="仿宋"/>
          <w:sz w:val="24"/>
          <w:lang w:val="en-GB"/>
        </w:rPr>
        <w:t>合同到期前，</w:t>
      </w:r>
      <w:r>
        <w:rPr>
          <w:rFonts w:ascii="仿宋" w:eastAsia="仿宋" w:hAnsi="仿宋" w:hint="eastAsia"/>
          <w:sz w:val="24"/>
          <w:lang w:val="en-GB"/>
        </w:rPr>
        <w:t>如</w:t>
      </w:r>
      <w:r>
        <w:rPr>
          <w:rFonts w:ascii="仿宋" w:eastAsia="仿宋" w:hAnsi="仿宋"/>
          <w:sz w:val="24"/>
          <w:lang w:val="en-GB"/>
        </w:rPr>
        <w:t>乙方通过甲方考核，</w:t>
      </w:r>
      <w:r>
        <w:rPr>
          <w:rFonts w:ascii="仿宋" w:eastAsia="仿宋" w:hAnsi="仿宋" w:hint="eastAsia"/>
          <w:sz w:val="24"/>
          <w:lang w:val="en-GB"/>
        </w:rPr>
        <w:t>履行合同能力和服务质量达</w:t>
      </w:r>
      <w:r>
        <w:rPr>
          <w:rFonts w:ascii="仿宋" w:eastAsia="仿宋" w:hAnsi="仿宋"/>
          <w:sz w:val="24"/>
          <w:lang w:val="en-GB"/>
        </w:rPr>
        <w:t>到优秀，</w:t>
      </w:r>
      <w:r>
        <w:rPr>
          <w:rFonts w:ascii="仿宋" w:eastAsia="仿宋" w:hAnsi="仿宋" w:hint="eastAsia"/>
          <w:sz w:val="24"/>
          <w:lang w:val="en-GB"/>
        </w:rPr>
        <w:t>可</w:t>
      </w:r>
      <w:r>
        <w:rPr>
          <w:rFonts w:ascii="仿宋" w:eastAsia="仿宋" w:hAnsi="仿宋"/>
          <w:sz w:val="24"/>
          <w:lang w:val="en-GB"/>
        </w:rPr>
        <w:t>优先</w:t>
      </w:r>
      <w:r w:rsidRPr="007E7B4F">
        <w:rPr>
          <w:rFonts w:ascii="仿宋" w:eastAsia="仿宋" w:hAnsi="仿宋" w:hint="eastAsia"/>
          <w:sz w:val="24"/>
          <w:lang w:val="en-GB"/>
        </w:rPr>
        <w:t>续签下一年合同</w:t>
      </w:r>
      <w:r>
        <w:rPr>
          <w:rFonts w:ascii="仿宋" w:eastAsia="仿宋" w:hAnsi="仿宋" w:hint="eastAsia"/>
          <w:sz w:val="24"/>
          <w:lang w:val="en-GB"/>
        </w:rPr>
        <w:t>，</w:t>
      </w:r>
      <w:r w:rsidRPr="007E7B4F">
        <w:rPr>
          <w:rFonts w:ascii="仿宋" w:eastAsia="仿宋" w:hAnsi="仿宋" w:hint="eastAsia"/>
          <w:sz w:val="24"/>
          <w:lang w:val="en-GB"/>
        </w:rPr>
        <w:t>续签不超过三年</w:t>
      </w:r>
    </w:p>
    <w:p w:rsidR="007E7B4F" w:rsidRPr="007E7B4F" w:rsidRDefault="007E7B4F">
      <w:pPr>
        <w:spacing w:line="440" w:lineRule="exact"/>
        <w:rPr>
          <w:rFonts w:ascii="仿宋" w:eastAsia="仿宋" w:hAnsi="仿宋"/>
          <w:b/>
          <w:bCs/>
          <w:sz w:val="24"/>
          <w:lang w:val="en-GB"/>
        </w:rPr>
      </w:pPr>
    </w:p>
    <w:p w:rsidR="00515C6C" w:rsidRPr="00831C96" w:rsidRDefault="007F7C36">
      <w:pPr>
        <w:spacing w:line="440" w:lineRule="exact"/>
        <w:rPr>
          <w:rFonts w:ascii="仿宋" w:eastAsia="仿宋" w:hAnsi="仿宋"/>
          <w:b/>
          <w:bCs/>
          <w:sz w:val="24"/>
          <w:lang w:val="en-GB"/>
        </w:rPr>
      </w:pPr>
      <w:r w:rsidRPr="007F7C36">
        <w:rPr>
          <w:rFonts w:ascii="仿宋" w:eastAsia="仿宋" w:hAnsi="仿宋" w:hint="eastAsia"/>
          <w:b/>
          <w:bCs/>
          <w:sz w:val="24"/>
          <w:lang w:val="en-GB"/>
        </w:rPr>
        <w:t>五、争议的解决方式</w:t>
      </w:r>
    </w:p>
    <w:p w:rsidR="00515C6C" w:rsidRPr="00831C96" w:rsidRDefault="007F7C36">
      <w:pPr>
        <w:spacing w:line="440" w:lineRule="exact"/>
        <w:ind w:firstLineChars="200" w:firstLine="480"/>
        <w:rPr>
          <w:rFonts w:ascii="仿宋" w:eastAsia="仿宋" w:hAnsi="仿宋"/>
          <w:sz w:val="24"/>
          <w:lang w:val="en-GB"/>
        </w:rPr>
      </w:pPr>
      <w:r w:rsidRPr="007F7C36">
        <w:rPr>
          <w:rFonts w:ascii="仿宋" w:eastAsia="仿宋" w:hAnsi="仿宋" w:hint="eastAsia"/>
          <w:sz w:val="24"/>
          <w:lang w:val="en-GB"/>
        </w:rPr>
        <w:t>本合同适用法律为中华人民共和国法律、法规。</w:t>
      </w:r>
    </w:p>
    <w:p w:rsidR="00515C6C" w:rsidRPr="00831C96" w:rsidRDefault="007F7C36">
      <w:pPr>
        <w:spacing w:line="440" w:lineRule="exact"/>
        <w:ind w:leftChars="228" w:left="479"/>
        <w:rPr>
          <w:rFonts w:ascii="仿宋" w:eastAsia="仿宋" w:hAnsi="仿宋"/>
          <w:sz w:val="24"/>
          <w:lang w:val="en-GB"/>
        </w:rPr>
      </w:pPr>
      <w:r w:rsidRPr="007F7C36">
        <w:rPr>
          <w:rFonts w:ascii="仿宋" w:eastAsia="仿宋" w:hAnsi="仿宋" w:hint="eastAsia"/>
          <w:sz w:val="24"/>
          <w:lang w:val="en-GB"/>
        </w:rPr>
        <w:t>双方如发生纠纷，应本着友好合作的精神进行协商。协商不成的，由合同签定所在地仲裁机构或向东莞市人民法院起诉。</w:t>
      </w:r>
    </w:p>
    <w:p w:rsidR="00515C6C" w:rsidRPr="00831C96" w:rsidRDefault="00515C6C">
      <w:pPr>
        <w:spacing w:line="440" w:lineRule="exact"/>
        <w:ind w:firstLineChars="200" w:firstLine="480"/>
        <w:rPr>
          <w:rFonts w:ascii="仿宋" w:eastAsia="仿宋" w:hAnsi="仿宋"/>
          <w:sz w:val="24"/>
          <w:lang w:val="en-GB"/>
        </w:rPr>
      </w:pPr>
    </w:p>
    <w:p w:rsidR="00515C6C" w:rsidRPr="00831C96" w:rsidRDefault="007F7C36">
      <w:pPr>
        <w:spacing w:line="440" w:lineRule="exact"/>
        <w:rPr>
          <w:rFonts w:ascii="仿宋" w:eastAsia="仿宋" w:hAnsi="仿宋"/>
          <w:b/>
          <w:bCs/>
          <w:sz w:val="24"/>
          <w:lang w:val="en-GB"/>
        </w:rPr>
      </w:pPr>
      <w:r w:rsidRPr="007F7C36">
        <w:rPr>
          <w:rFonts w:ascii="仿宋" w:eastAsia="仿宋" w:hAnsi="仿宋" w:hint="eastAsia"/>
          <w:b/>
          <w:bCs/>
          <w:sz w:val="24"/>
          <w:lang w:val="en-GB"/>
        </w:rPr>
        <w:t>六、其他</w:t>
      </w:r>
    </w:p>
    <w:p w:rsidR="00515C6C" w:rsidRPr="00831C96" w:rsidRDefault="007F7C36">
      <w:pPr>
        <w:spacing w:line="440" w:lineRule="exact"/>
        <w:ind w:firstLineChars="200" w:firstLine="480"/>
        <w:rPr>
          <w:rFonts w:ascii="仿宋" w:eastAsia="仿宋" w:hAnsi="仿宋"/>
          <w:sz w:val="24"/>
          <w:lang w:val="en-GB"/>
        </w:rPr>
      </w:pPr>
      <w:r w:rsidRPr="007F7C36">
        <w:rPr>
          <w:rFonts w:ascii="仿宋" w:eastAsia="仿宋" w:hAnsi="仿宋"/>
          <w:sz w:val="24"/>
          <w:lang w:val="en-GB"/>
        </w:rPr>
        <w:lastRenderedPageBreak/>
        <w:t>1</w:t>
      </w:r>
      <w:r w:rsidRPr="007F7C36">
        <w:rPr>
          <w:rFonts w:ascii="仿宋" w:eastAsia="仿宋" w:hAnsi="仿宋" w:hint="eastAsia"/>
          <w:sz w:val="24"/>
          <w:lang w:val="en-GB"/>
        </w:rPr>
        <w:t>、本合约自年月日到年月日有效。</w:t>
      </w:r>
    </w:p>
    <w:p w:rsidR="00515C6C" w:rsidRPr="00831C96" w:rsidRDefault="007F7C36">
      <w:pPr>
        <w:spacing w:line="440" w:lineRule="exact"/>
        <w:ind w:firstLineChars="200" w:firstLine="480"/>
        <w:rPr>
          <w:rFonts w:ascii="仿宋" w:eastAsia="仿宋" w:hAnsi="仿宋"/>
          <w:sz w:val="24"/>
          <w:lang w:val="en-GB"/>
        </w:rPr>
      </w:pPr>
      <w:r w:rsidRPr="007F7C36">
        <w:rPr>
          <w:rFonts w:ascii="仿宋" w:eastAsia="仿宋" w:hAnsi="仿宋"/>
          <w:sz w:val="24"/>
          <w:lang w:val="en-GB"/>
        </w:rPr>
        <w:t>2</w:t>
      </w:r>
      <w:r w:rsidRPr="007F7C36">
        <w:rPr>
          <w:rFonts w:ascii="仿宋" w:eastAsia="仿宋" w:hAnsi="仿宋" w:hint="eastAsia"/>
          <w:sz w:val="24"/>
          <w:lang w:val="en-GB"/>
        </w:rPr>
        <w:t>、本合约一式六份，甲方执三份，乙方执三份，经双方签字盖章后即生效，并具同等法律效力。</w:t>
      </w:r>
    </w:p>
    <w:p w:rsidR="00515C6C" w:rsidRPr="00831C96" w:rsidRDefault="007F7C36">
      <w:pPr>
        <w:spacing w:line="440" w:lineRule="exact"/>
        <w:ind w:firstLineChars="200" w:firstLine="480"/>
        <w:rPr>
          <w:rFonts w:ascii="仿宋" w:eastAsia="仿宋" w:hAnsi="仿宋"/>
          <w:sz w:val="24"/>
        </w:rPr>
      </w:pPr>
      <w:r w:rsidRPr="007F7C36">
        <w:rPr>
          <w:rFonts w:ascii="仿宋" w:eastAsia="仿宋" w:hAnsi="仿宋"/>
          <w:sz w:val="24"/>
          <w:lang w:val="en-GB"/>
        </w:rPr>
        <w:t>3</w:t>
      </w:r>
      <w:r w:rsidRPr="007F7C36">
        <w:rPr>
          <w:rFonts w:ascii="仿宋" w:eastAsia="仿宋" w:hAnsi="仿宋" w:hint="eastAsia"/>
          <w:sz w:val="24"/>
          <w:lang w:val="en-GB"/>
        </w:rPr>
        <w:t>、合同构成；招标文件、投标文件及附件</w:t>
      </w:r>
      <w:r w:rsidRPr="007F7C36">
        <w:rPr>
          <w:rFonts w:ascii="仿宋" w:eastAsia="仿宋" w:hAnsi="仿宋"/>
          <w:sz w:val="24"/>
          <w:lang w:val="en-GB"/>
        </w:rPr>
        <w:t>,</w:t>
      </w:r>
      <w:r w:rsidRPr="007F7C36">
        <w:rPr>
          <w:rFonts w:ascii="仿宋" w:eastAsia="仿宋" w:hAnsi="仿宋" w:hint="eastAsia"/>
          <w:sz w:val="24"/>
          <w:lang w:val="en-GB"/>
        </w:rPr>
        <w:t>本合同协议、中标通知书。以上附件均为本合同的有效组成部分，与本合同具有同样法律效力。</w:t>
      </w:r>
    </w:p>
    <w:p w:rsidR="00515C6C" w:rsidRPr="00831C96" w:rsidRDefault="007F7C36">
      <w:pPr>
        <w:spacing w:line="440" w:lineRule="exact"/>
        <w:rPr>
          <w:rFonts w:ascii="仿宋" w:eastAsia="仿宋" w:hAnsi="仿宋"/>
          <w:sz w:val="24"/>
          <w:lang w:val="en-GB"/>
        </w:rPr>
      </w:pPr>
      <w:r w:rsidRPr="007F7C36">
        <w:rPr>
          <w:rFonts w:ascii="仿宋" w:eastAsia="仿宋" w:hAnsi="仿宋" w:hint="eastAsia"/>
          <w:sz w:val="24"/>
          <w:lang w:val="en-GB"/>
        </w:rPr>
        <w:t>甲方：东莞理工学院城市学院乙方：</w:t>
      </w:r>
    </w:p>
    <w:p w:rsidR="00515C6C" w:rsidRPr="00831C96" w:rsidRDefault="007F7C36">
      <w:pPr>
        <w:spacing w:line="440" w:lineRule="exact"/>
        <w:rPr>
          <w:rFonts w:ascii="仿宋" w:eastAsia="仿宋" w:hAnsi="仿宋"/>
          <w:sz w:val="24"/>
          <w:lang w:val="en-GB"/>
        </w:rPr>
      </w:pPr>
      <w:r w:rsidRPr="007F7C36">
        <w:rPr>
          <w:rFonts w:ascii="仿宋" w:eastAsia="仿宋" w:hAnsi="仿宋"/>
          <w:sz w:val="24"/>
          <w:lang w:val="en-GB"/>
        </w:rPr>
        <w:t xml:space="preserve">       (</w:t>
      </w:r>
      <w:r w:rsidRPr="007F7C36">
        <w:rPr>
          <w:rFonts w:ascii="仿宋" w:eastAsia="仿宋" w:hAnsi="仿宋" w:hint="eastAsia"/>
          <w:sz w:val="24"/>
          <w:lang w:val="en-GB"/>
        </w:rPr>
        <w:t>公章</w:t>
      </w:r>
      <w:r w:rsidRPr="007F7C36">
        <w:rPr>
          <w:rFonts w:ascii="仿宋" w:eastAsia="仿宋" w:hAnsi="仿宋"/>
          <w:sz w:val="24"/>
          <w:lang w:val="en-GB"/>
        </w:rPr>
        <w:t>)                                        (</w:t>
      </w:r>
      <w:r w:rsidRPr="007F7C36">
        <w:rPr>
          <w:rFonts w:ascii="仿宋" w:eastAsia="仿宋" w:hAnsi="仿宋" w:hint="eastAsia"/>
          <w:sz w:val="24"/>
          <w:lang w:val="en-GB"/>
        </w:rPr>
        <w:t>公章</w:t>
      </w:r>
      <w:r w:rsidRPr="007F7C36">
        <w:rPr>
          <w:rFonts w:ascii="仿宋" w:eastAsia="仿宋" w:hAnsi="仿宋"/>
          <w:sz w:val="24"/>
          <w:lang w:val="en-GB"/>
        </w:rPr>
        <w:t>)</w:t>
      </w:r>
    </w:p>
    <w:p w:rsidR="00515C6C" w:rsidRPr="00831C96" w:rsidRDefault="00515C6C">
      <w:pPr>
        <w:spacing w:line="440" w:lineRule="exact"/>
        <w:rPr>
          <w:rFonts w:ascii="仿宋" w:eastAsia="仿宋" w:hAnsi="仿宋"/>
          <w:sz w:val="24"/>
          <w:lang w:val="en-GB"/>
        </w:rPr>
      </w:pPr>
    </w:p>
    <w:p w:rsidR="00515C6C" w:rsidRPr="00831C96" w:rsidRDefault="007F7C36">
      <w:pPr>
        <w:spacing w:line="440" w:lineRule="exact"/>
        <w:rPr>
          <w:rFonts w:ascii="仿宋" w:eastAsia="仿宋" w:hAnsi="仿宋"/>
          <w:sz w:val="24"/>
          <w:lang w:val="en-GB"/>
        </w:rPr>
      </w:pPr>
      <w:r w:rsidRPr="007F7C36">
        <w:rPr>
          <w:rFonts w:ascii="仿宋" w:eastAsia="仿宋" w:hAnsi="仿宋" w:hint="eastAsia"/>
          <w:sz w:val="24"/>
          <w:lang w:val="en-GB"/>
        </w:rPr>
        <w:t>法定代表人：法定代表人：</w:t>
      </w:r>
    </w:p>
    <w:p w:rsidR="00515C6C" w:rsidRPr="00831C96" w:rsidRDefault="00515C6C">
      <w:pPr>
        <w:spacing w:line="440" w:lineRule="exact"/>
        <w:rPr>
          <w:rFonts w:ascii="仿宋" w:eastAsia="仿宋" w:hAnsi="仿宋"/>
          <w:sz w:val="24"/>
          <w:lang w:val="en-GB"/>
        </w:rPr>
      </w:pPr>
    </w:p>
    <w:p w:rsidR="00515C6C" w:rsidRPr="00831C96" w:rsidRDefault="007F7C36">
      <w:pPr>
        <w:spacing w:line="440" w:lineRule="exact"/>
        <w:rPr>
          <w:rFonts w:ascii="仿宋" w:eastAsia="仿宋" w:hAnsi="仿宋"/>
          <w:sz w:val="24"/>
          <w:lang w:val="en-GB"/>
        </w:rPr>
      </w:pPr>
      <w:r w:rsidRPr="007F7C36">
        <w:rPr>
          <w:rFonts w:ascii="仿宋" w:eastAsia="仿宋" w:hAnsi="仿宋" w:hint="eastAsia"/>
          <w:sz w:val="24"/>
          <w:lang w:val="en-GB"/>
        </w:rPr>
        <w:t>委托代理人</w:t>
      </w:r>
      <w:r w:rsidRPr="007F7C36">
        <w:rPr>
          <w:rFonts w:ascii="仿宋" w:eastAsia="仿宋" w:hAnsi="仿宋"/>
          <w:sz w:val="24"/>
          <w:lang w:val="en-GB"/>
        </w:rPr>
        <w:t xml:space="preserve">;                                  </w:t>
      </w:r>
      <w:r w:rsidRPr="007F7C36">
        <w:rPr>
          <w:rFonts w:ascii="仿宋" w:eastAsia="仿宋" w:hAnsi="仿宋" w:hint="eastAsia"/>
          <w:sz w:val="24"/>
          <w:lang w:val="en-GB"/>
        </w:rPr>
        <w:t>委托代理人</w:t>
      </w:r>
      <w:r w:rsidRPr="007F7C36">
        <w:rPr>
          <w:rFonts w:ascii="仿宋" w:eastAsia="仿宋" w:hAnsi="仿宋"/>
          <w:sz w:val="24"/>
          <w:lang w:val="en-GB"/>
        </w:rPr>
        <w:t>;</w:t>
      </w:r>
    </w:p>
    <w:p w:rsidR="00515C6C" w:rsidRPr="00831C96" w:rsidRDefault="00515C6C">
      <w:pPr>
        <w:spacing w:line="440" w:lineRule="exact"/>
        <w:rPr>
          <w:rFonts w:ascii="仿宋" w:eastAsia="仿宋" w:hAnsi="仿宋"/>
          <w:sz w:val="24"/>
          <w:lang w:val="en-GB"/>
        </w:rPr>
      </w:pPr>
    </w:p>
    <w:p w:rsidR="00515C6C" w:rsidRPr="00831C96" w:rsidRDefault="007F7C36">
      <w:pPr>
        <w:spacing w:line="440" w:lineRule="exact"/>
        <w:rPr>
          <w:rFonts w:ascii="仿宋" w:eastAsia="仿宋" w:hAnsi="仿宋"/>
          <w:sz w:val="24"/>
          <w:lang w:val="en-GB"/>
        </w:rPr>
      </w:pPr>
      <w:r w:rsidRPr="007F7C36">
        <w:rPr>
          <w:rFonts w:ascii="仿宋" w:eastAsia="仿宋" w:hAnsi="仿宋" w:hint="eastAsia"/>
          <w:sz w:val="24"/>
          <w:lang w:val="en-GB"/>
        </w:rPr>
        <w:t>联系电话：联系电话：</w:t>
      </w:r>
    </w:p>
    <w:p w:rsidR="00515C6C" w:rsidRPr="00831C96" w:rsidRDefault="007F7C36">
      <w:pPr>
        <w:spacing w:line="440" w:lineRule="exact"/>
        <w:rPr>
          <w:rFonts w:ascii="仿宋" w:eastAsia="仿宋" w:hAnsi="仿宋"/>
          <w:sz w:val="24"/>
          <w:lang w:val="en-GB"/>
        </w:rPr>
      </w:pPr>
      <w:r w:rsidRPr="007F7C36">
        <w:rPr>
          <w:rFonts w:ascii="仿宋" w:eastAsia="仿宋" w:hAnsi="仿宋"/>
          <w:sz w:val="24"/>
          <w:lang w:val="en-GB"/>
        </w:rPr>
        <w:t>2016</w:t>
      </w:r>
      <w:r w:rsidRPr="007F7C36">
        <w:rPr>
          <w:rFonts w:ascii="仿宋" w:eastAsia="仿宋" w:hAnsi="仿宋" w:hint="eastAsia"/>
          <w:sz w:val="24"/>
          <w:lang w:val="en-GB"/>
        </w:rPr>
        <w:t>年月日</w:t>
      </w:r>
      <w:r w:rsidRPr="007F7C36">
        <w:rPr>
          <w:rFonts w:ascii="仿宋" w:eastAsia="仿宋" w:hAnsi="仿宋"/>
          <w:sz w:val="24"/>
          <w:lang w:val="en-GB"/>
        </w:rPr>
        <w:t xml:space="preserve">                    2016</w:t>
      </w:r>
      <w:r w:rsidRPr="007F7C36">
        <w:rPr>
          <w:rFonts w:ascii="仿宋" w:eastAsia="仿宋" w:hAnsi="仿宋" w:hint="eastAsia"/>
          <w:sz w:val="24"/>
          <w:lang w:val="en-GB"/>
        </w:rPr>
        <w:t>年月日</w:t>
      </w:r>
    </w:p>
    <w:p w:rsidR="00515C6C" w:rsidRPr="00831C96" w:rsidRDefault="00515C6C">
      <w:pPr>
        <w:rPr>
          <w:rFonts w:ascii="仿宋" w:eastAsia="仿宋" w:hAnsi="仿宋"/>
          <w:sz w:val="24"/>
        </w:rPr>
      </w:pPr>
    </w:p>
    <w:p w:rsidR="00133E7B" w:rsidRPr="00831C96" w:rsidRDefault="00133E7B">
      <w:pPr>
        <w:pStyle w:val="1"/>
        <w:rPr>
          <w:rFonts w:ascii="仿宋" w:eastAsia="仿宋" w:hAnsi="仿宋"/>
          <w:sz w:val="24"/>
          <w:szCs w:val="24"/>
        </w:rPr>
      </w:pPr>
    </w:p>
    <w:p w:rsidR="00133E7B" w:rsidRDefault="00133E7B">
      <w:pPr>
        <w:pStyle w:val="1"/>
        <w:rPr>
          <w:rFonts w:ascii="仿宋" w:eastAsia="仿宋" w:hAnsi="仿宋"/>
          <w:sz w:val="24"/>
          <w:szCs w:val="24"/>
        </w:rPr>
      </w:pPr>
    </w:p>
    <w:p w:rsidR="00ED077A" w:rsidRDefault="00ED077A" w:rsidP="00ED077A"/>
    <w:p w:rsidR="00ED077A" w:rsidRDefault="00ED077A" w:rsidP="00ED077A"/>
    <w:p w:rsidR="00ED077A" w:rsidRDefault="00ED077A" w:rsidP="00ED077A"/>
    <w:p w:rsidR="00ED077A" w:rsidRDefault="00ED077A" w:rsidP="00ED077A"/>
    <w:p w:rsidR="00ED077A" w:rsidRDefault="00ED077A" w:rsidP="00ED077A"/>
    <w:p w:rsidR="00ED077A" w:rsidRDefault="00ED077A" w:rsidP="00ED077A"/>
    <w:p w:rsidR="00ED077A" w:rsidRDefault="00ED077A" w:rsidP="00ED077A"/>
    <w:p w:rsidR="00ED077A" w:rsidRDefault="00ED077A" w:rsidP="00ED077A"/>
    <w:p w:rsidR="00ED077A" w:rsidRDefault="00ED077A" w:rsidP="00ED077A"/>
    <w:p w:rsidR="00ED077A" w:rsidRDefault="00ED077A" w:rsidP="00ED077A"/>
    <w:p w:rsidR="00ED077A" w:rsidRDefault="00ED077A" w:rsidP="00ED077A"/>
    <w:p w:rsidR="00ED077A" w:rsidRPr="00ED077A" w:rsidRDefault="00ED077A" w:rsidP="00ED077A"/>
    <w:p w:rsidR="00515C6C" w:rsidRPr="00ED077A" w:rsidRDefault="007F7C36">
      <w:pPr>
        <w:pStyle w:val="1"/>
        <w:rPr>
          <w:rFonts w:ascii="仿宋" w:eastAsia="仿宋" w:hAnsi="仿宋"/>
          <w:szCs w:val="52"/>
        </w:rPr>
      </w:pPr>
      <w:r w:rsidRPr="007F7C36">
        <w:rPr>
          <w:rFonts w:ascii="仿宋" w:eastAsia="仿宋" w:hAnsi="仿宋" w:hint="eastAsia"/>
          <w:szCs w:val="52"/>
        </w:rPr>
        <w:t>第四部分用户需求书</w:t>
      </w:r>
    </w:p>
    <w:p w:rsidR="00515C6C" w:rsidRPr="00831C96" w:rsidRDefault="00515C6C">
      <w:pPr>
        <w:rPr>
          <w:rFonts w:ascii="仿宋" w:eastAsia="仿宋" w:hAnsi="仿宋"/>
          <w:sz w:val="24"/>
        </w:rPr>
      </w:pPr>
    </w:p>
    <w:p w:rsidR="00515C6C" w:rsidRPr="00831C96" w:rsidRDefault="00515C6C">
      <w:pPr>
        <w:rPr>
          <w:rFonts w:ascii="仿宋" w:eastAsia="仿宋" w:hAnsi="仿宋"/>
          <w:sz w:val="24"/>
        </w:rPr>
      </w:pPr>
    </w:p>
    <w:p w:rsidR="00515C6C" w:rsidRPr="00831C96" w:rsidRDefault="00515C6C">
      <w:pPr>
        <w:rPr>
          <w:rFonts w:ascii="仿宋" w:eastAsia="仿宋" w:hAnsi="仿宋"/>
          <w:sz w:val="24"/>
        </w:rPr>
      </w:pPr>
    </w:p>
    <w:p w:rsidR="00515C6C" w:rsidRPr="00831C96" w:rsidRDefault="00515C6C">
      <w:pPr>
        <w:rPr>
          <w:rFonts w:ascii="仿宋" w:eastAsia="仿宋" w:hAnsi="仿宋"/>
          <w:sz w:val="24"/>
        </w:rPr>
      </w:pPr>
    </w:p>
    <w:p w:rsidR="00515C6C" w:rsidRPr="00831C96" w:rsidRDefault="00515C6C">
      <w:pPr>
        <w:rPr>
          <w:rFonts w:ascii="仿宋" w:eastAsia="仿宋" w:hAnsi="仿宋"/>
          <w:sz w:val="24"/>
        </w:rPr>
        <w:sectPr w:rsidR="00515C6C" w:rsidRPr="00831C96" w:rsidSect="00831C96">
          <w:type w:val="nextColumn"/>
          <w:pgSz w:w="11907" w:h="16840" w:code="9"/>
          <w:pgMar w:top="2041" w:right="1559" w:bottom="2041" w:left="1560" w:header="1701" w:footer="1474" w:gutter="0"/>
          <w:paperSrc w:first="15" w:other="15"/>
          <w:cols w:space="425"/>
          <w:titlePg/>
          <w:docGrid w:linePitch="523"/>
        </w:sectPr>
      </w:pPr>
    </w:p>
    <w:p w:rsidR="00515C6C" w:rsidRPr="00831C96" w:rsidRDefault="007F7C36">
      <w:pPr>
        <w:pStyle w:val="2"/>
        <w:rPr>
          <w:rFonts w:ascii="仿宋" w:eastAsia="仿宋" w:hAnsi="仿宋"/>
          <w:sz w:val="24"/>
          <w:szCs w:val="24"/>
        </w:rPr>
      </w:pPr>
      <w:r w:rsidRPr="007F7C36">
        <w:rPr>
          <w:rFonts w:ascii="仿宋" w:eastAsia="仿宋" w:hAnsi="仿宋" w:hint="eastAsia"/>
          <w:sz w:val="24"/>
          <w:szCs w:val="24"/>
        </w:rPr>
        <w:lastRenderedPageBreak/>
        <w:t>第四部分、用户需求书</w:t>
      </w:r>
    </w:p>
    <w:p w:rsidR="009A282B" w:rsidRPr="00831C96" w:rsidRDefault="009A282B" w:rsidP="009A282B">
      <w:pPr>
        <w:rPr>
          <w:rFonts w:ascii="仿宋" w:eastAsia="仿宋" w:hAnsi="仿宋"/>
          <w:sz w:val="24"/>
        </w:rPr>
      </w:pPr>
    </w:p>
    <w:p w:rsidR="00000000" w:rsidRDefault="007F7C36" w:rsidP="008A0E68">
      <w:pPr>
        <w:pStyle w:val="20"/>
        <w:ind w:firstLine="494"/>
        <w:rPr>
          <w:rFonts w:ascii="仿宋" w:eastAsia="仿宋" w:hAnsi="仿宋"/>
          <w:color w:val="000000"/>
          <w:sz w:val="24"/>
          <w:szCs w:val="24"/>
        </w:rPr>
      </w:pPr>
      <w:r w:rsidRPr="007F7C36">
        <w:rPr>
          <w:rFonts w:ascii="仿宋" w:eastAsia="仿宋" w:hAnsi="仿宋" w:hint="eastAsia"/>
          <w:color w:val="000000"/>
          <w:sz w:val="24"/>
          <w:szCs w:val="24"/>
        </w:rPr>
        <w:t>要求供应商在教材业内信誉良好，在广东省内具有三年以上良好的大学教材供应业绩，应具有高校教材征订、储运、调剂、退换及结算能力。供应商应</w:t>
      </w:r>
      <w:r w:rsidRPr="007F7C36">
        <w:rPr>
          <w:rFonts w:ascii="仿宋" w:eastAsia="仿宋" w:hAnsi="仿宋"/>
          <w:color w:val="000000"/>
          <w:sz w:val="24"/>
          <w:szCs w:val="24"/>
        </w:rPr>
        <w:t>在广东</w:t>
      </w:r>
      <w:r w:rsidRPr="007F7C36">
        <w:rPr>
          <w:rFonts w:ascii="仿宋" w:eastAsia="仿宋" w:hAnsi="仿宋" w:hint="eastAsia"/>
          <w:color w:val="000000"/>
          <w:sz w:val="24"/>
          <w:szCs w:val="24"/>
        </w:rPr>
        <w:t>省</w:t>
      </w:r>
      <w:r w:rsidRPr="007F7C36">
        <w:rPr>
          <w:rFonts w:ascii="仿宋" w:eastAsia="仿宋" w:hAnsi="仿宋"/>
          <w:color w:val="000000"/>
          <w:sz w:val="24"/>
          <w:szCs w:val="24"/>
        </w:rPr>
        <w:t>内有常驻的正规合法机构</w:t>
      </w:r>
      <w:r w:rsidRPr="007F7C36">
        <w:rPr>
          <w:rFonts w:ascii="仿宋" w:eastAsia="仿宋" w:hAnsi="仿宋" w:hint="eastAsia"/>
          <w:color w:val="000000"/>
          <w:sz w:val="24"/>
          <w:szCs w:val="24"/>
        </w:rPr>
        <w:t>。下面为具体要求：</w:t>
      </w:r>
    </w:p>
    <w:p w:rsidR="00000000" w:rsidRDefault="007F7C36" w:rsidP="008A0E68">
      <w:pPr>
        <w:pStyle w:val="20"/>
        <w:ind w:firstLine="494"/>
        <w:rPr>
          <w:rFonts w:ascii="仿宋" w:eastAsia="仿宋" w:hAnsi="仿宋"/>
          <w:color w:val="000000"/>
          <w:sz w:val="24"/>
          <w:szCs w:val="24"/>
        </w:rPr>
      </w:pPr>
      <w:r w:rsidRPr="007F7C36">
        <w:rPr>
          <w:rFonts w:ascii="仿宋" w:eastAsia="仿宋" w:hAnsi="仿宋"/>
          <w:color w:val="000000"/>
          <w:sz w:val="24"/>
          <w:szCs w:val="24"/>
        </w:rPr>
        <w:t>1、本项目招标</w:t>
      </w:r>
      <w:r w:rsidRPr="007F7C36">
        <w:rPr>
          <w:rFonts w:ascii="仿宋" w:eastAsia="仿宋" w:hAnsi="仿宋" w:hint="eastAsia"/>
          <w:color w:val="000000"/>
          <w:sz w:val="24"/>
          <w:szCs w:val="24"/>
        </w:rPr>
        <w:t>内容为教材供货资格招标</w:t>
      </w:r>
      <w:r w:rsidRPr="007F7C36">
        <w:rPr>
          <w:rFonts w:ascii="仿宋" w:eastAsia="仿宋" w:hAnsi="仿宋"/>
          <w:color w:val="000000"/>
          <w:sz w:val="24"/>
          <w:szCs w:val="24"/>
        </w:rPr>
        <w:t>，</w:t>
      </w:r>
      <w:r w:rsidRPr="007F7C36">
        <w:rPr>
          <w:rFonts w:ascii="仿宋" w:eastAsia="仿宋" w:hAnsi="仿宋" w:hint="eastAsia"/>
          <w:color w:val="000000"/>
          <w:sz w:val="24"/>
          <w:szCs w:val="24"/>
        </w:rPr>
        <w:t>将</w:t>
      </w:r>
      <w:r w:rsidRPr="007F7C36">
        <w:rPr>
          <w:rFonts w:ascii="仿宋" w:eastAsia="仿宋" w:hAnsi="仿宋"/>
          <w:color w:val="000000"/>
          <w:sz w:val="24"/>
          <w:szCs w:val="24"/>
        </w:rPr>
        <w:t>按公开招标</w:t>
      </w:r>
      <w:r w:rsidRPr="007F7C36">
        <w:rPr>
          <w:rFonts w:ascii="仿宋" w:eastAsia="仿宋" w:hAnsi="仿宋" w:hint="eastAsia"/>
          <w:color w:val="000000"/>
          <w:sz w:val="24"/>
          <w:szCs w:val="24"/>
        </w:rPr>
        <w:t>的</w:t>
      </w:r>
      <w:r w:rsidRPr="007F7C36">
        <w:rPr>
          <w:rFonts w:ascii="仿宋" w:eastAsia="仿宋" w:hAnsi="仿宋"/>
          <w:color w:val="000000"/>
          <w:sz w:val="24"/>
          <w:szCs w:val="24"/>
        </w:rPr>
        <w:t>方式确定</w:t>
      </w:r>
      <w:r w:rsidRPr="007F7C36">
        <w:rPr>
          <w:rFonts w:ascii="仿宋" w:eastAsia="仿宋" w:hAnsi="仿宋" w:hint="eastAsia"/>
          <w:color w:val="000000"/>
          <w:sz w:val="24"/>
          <w:szCs w:val="24"/>
        </w:rPr>
        <w:t>符合要求的</w:t>
      </w:r>
      <w:r w:rsidRPr="007F7C36">
        <w:rPr>
          <w:rFonts w:ascii="仿宋" w:eastAsia="仿宋" w:hAnsi="仿宋"/>
          <w:color w:val="000000"/>
          <w:sz w:val="24"/>
          <w:szCs w:val="24"/>
        </w:rPr>
        <w:t>供应商1家</w:t>
      </w:r>
      <w:r w:rsidRPr="007F7C36">
        <w:rPr>
          <w:rFonts w:ascii="仿宋" w:eastAsia="仿宋" w:hAnsi="仿宋" w:hint="eastAsia"/>
          <w:color w:val="000000"/>
          <w:sz w:val="24"/>
          <w:szCs w:val="24"/>
        </w:rPr>
        <w:t>。</w:t>
      </w:r>
    </w:p>
    <w:p w:rsidR="00000000" w:rsidRDefault="007F7C36" w:rsidP="008A0E68">
      <w:pPr>
        <w:pStyle w:val="20"/>
        <w:tabs>
          <w:tab w:val="left" w:pos="2250"/>
        </w:tabs>
        <w:ind w:firstLine="494"/>
        <w:rPr>
          <w:rFonts w:ascii="仿宋" w:eastAsia="仿宋" w:hAnsi="仿宋"/>
          <w:color w:val="000000"/>
          <w:sz w:val="24"/>
          <w:szCs w:val="24"/>
        </w:rPr>
      </w:pPr>
      <w:r w:rsidRPr="007F7C36">
        <w:rPr>
          <w:rFonts w:ascii="仿宋" w:eastAsia="仿宋" w:hAnsi="仿宋"/>
          <w:color w:val="000000"/>
          <w:sz w:val="24"/>
          <w:szCs w:val="24"/>
        </w:rPr>
        <w:t>2、供应商资质要求：</w:t>
      </w:r>
    </w:p>
    <w:p w:rsidR="00000000" w:rsidRDefault="007F7C36" w:rsidP="008A0E68">
      <w:pPr>
        <w:pStyle w:val="20"/>
        <w:tabs>
          <w:tab w:val="left" w:pos="2250"/>
        </w:tabs>
        <w:ind w:firstLine="494"/>
        <w:rPr>
          <w:rFonts w:ascii="仿宋" w:eastAsia="仿宋" w:hAnsi="仿宋"/>
          <w:color w:val="000000"/>
          <w:sz w:val="24"/>
          <w:szCs w:val="24"/>
        </w:rPr>
      </w:pPr>
      <w:r w:rsidRPr="007F7C36">
        <w:rPr>
          <w:rFonts w:ascii="仿宋" w:eastAsia="仿宋" w:hAnsi="仿宋" w:hint="eastAsia"/>
          <w:color w:val="000000"/>
          <w:sz w:val="24"/>
          <w:szCs w:val="24"/>
        </w:rPr>
        <w:t>（</w:t>
      </w:r>
      <w:r w:rsidRPr="007F7C36">
        <w:rPr>
          <w:rFonts w:ascii="仿宋" w:eastAsia="仿宋" w:hAnsi="仿宋"/>
          <w:color w:val="000000"/>
          <w:sz w:val="24"/>
          <w:szCs w:val="24"/>
        </w:rPr>
        <w:t>1）经营场所及仓库面积达2000平方米以上；</w:t>
      </w:r>
    </w:p>
    <w:p w:rsidR="00000000" w:rsidRDefault="007F7C36" w:rsidP="008A0E68">
      <w:pPr>
        <w:pStyle w:val="20"/>
        <w:tabs>
          <w:tab w:val="left" w:pos="2250"/>
        </w:tabs>
        <w:ind w:firstLine="494"/>
        <w:rPr>
          <w:rFonts w:ascii="仿宋" w:eastAsia="仿宋" w:hAnsi="仿宋"/>
          <w:color w:val="000000"/>
          <w:sz w:val="24"/>
          <w:szCs w:val="24"/>
        </w:rPr>
      </w:pPr>
      <w:r w:rsidRPr="007F7C36">
        <w:rPr>
          <w:rFonts w:ascii="仿宋" w:eastAsia="仿宋" w:hAnsi="仿宋" w:hint="eastAsia"/>
          <w:color w:val="000000"/>
          <w:sz w:val="24"/>
          <w:szCs w:val="24"/>
        </w:rPr>
        <w:t>（</w:t>
      </w:r>
      <w:r w:rsidRPr="007F7C36">
        <w:rPr>
          <w:rFonts w:ascii="仿宋" w:eastAsia="仿宋" w:hAnsi="仿宋"/>
          <w:color w:val="000000"/>
          <w:sz w:val="24"/>
          <w:szCs w:val="24"/>
        </w:rPr>
        <w:t>2）具有供应省内本科院校7家以上数量的教材供货经验</w:t>
      </w:r>
      <w:r w:rsidRPr="007F7C36">
        <w:rPr>
          <w:rFonts w:ascii="仿宋" w:eastAsia="仿宋" w:hAnsi="仿宋" w:hint="eastAsia"/>
          <w:color w:val="000000"/>
          <w:sz w:val="24"/>
          <w:szCs w:val="24"/>
        </w:rPr>
        <w:t>，且</w:t>
      </w:r>
      <w:r w:rsidRPr="007F7C36">
        <w:rPr>
          <w:rFonts w:ascii="仿宋" w:eastAsia="仿宋" w:hAnsi="仿宋"/>
          <w:color w:val="000000"/>
          <w:sz w:val="24"/>
          <w:szCs w:val="24"/>
        </w:rPr>
        <w:t>2013年至今业务量每年码洋达500万以上，并提供5家以上</w:t>
      </w:r>
      <w:r w:rsidRPr="007F7C36">
        <w:rPr>
          <w:rFonts w:ascii="仿宋" w:eastAsia="仿宋" w:hAnsi="仿宋" w:hint="eastAsia"/>
          <w:color w:val="000000"/>
          <w:sz w:val="24"/>
          <w:szCs w:val="24"/>
        </w:rPr>
        <w:t>本科</w:t>
      </w:r>
      <w:r w:rsidRPr="007F7C36">
        <w:rPr>
          <w:rFonts w:ascii="仿宋" w:eastAsia="仿宋" w:hAnsi="仿宋"/>
          <w:color w:val="000000"/>
          <w:sz w:val="24"/>
          <w:szCs w:val="24"/>
        </w:rPr>
        <w:t>高校服务评价材料</w:t>
      </w:r>
      <w:r w:rsidRPr="007F7C36">
        <w:rPr>
          <w:rFonts w:ascii="仿宋" w:eastAsia="仿宋" w:hAnsi="仿宋" w:hint="eastAsia"/>
          <w:color w:val="000000"/>
          <w:sz w:val="24"/>
          <w:szCs w:val="24"/>
        </w:rPr>
        <w:t>；</w:t>
      </w:r>
    </w:p>
    <w:p w:rsidR="00000000" w:rsidRDefault="007F7C36" w:rsidP="008A0E68">
      <w:pPr>
        <w:pStyle w:val="20"/>
        <w:tabs>
          <w:tab w:val="left" w:pos="2250"/>
        </w:tabs>
        <w:ind w:firstLine="494"/>
        <w:rPr>
          <w:rFonts w:ascii="仿宋" w:eastAsia="仿宋" w:hAnsi="仿宋"/>
          <w:color w:val="000000"/>
          <w:sz w:val="24"/>
          <w:szCs w:val="24"/>
        </w:rPr>
      </w:pPr>
      <w:r w:rsidRPr="007F7C36">
        <w:rPr>
          <w:rFonts w:ascii="仿宋" w:eastAsia="仿宋" w:hAnsi="仿宋" w:hint="eastAsia"/>
          <w:color w:val="000000"/>
          <w:sz w:val="24"/>
          <w:szCs w:val="24"/>
        </w:rPr>
        <w:t>（</w:t>
      </w:r>
      <w:r w:rsidRPr="007F7C36">
        <w:rPr>
          <w:rFonts w:ascii="仿宋" w:eastAsia="仿宋" w:hAnsi="仿宋"/>
          <w:color w:val="000000"/>
          <w:sz w:val="24"/>
          <w:szCs w:val="24"/>
        </w:rPr>
        <w:t>3</w:t>
      </w:r>
      <w:r w:rsidRPr="007F7C36">
        <w:rPr>
          <w:rFonts w:ascii="仿宋" w:eastAsia="仿宋" w:hAnsi="仿宋" w:hint="eastAsia"/>
          <w:color w:val="000000"/>
          <w:sz w:val="24"/>
          <w:szCs w:val="24"/>
        </w:rPr>
        <w:t>）与出版社合作代理资格有</w:t>
      </w:r>
      <w:r w:rsidRPr="007F7C36">
        <w:rPr>
          <w:rFonts w:ascii="仿宋" w:eastAsia="仿宋" w:hAnsi="仿宋"/>
          <w:color w:val="000000"/>
          <w:sz w:val="24"/>
          <w:szCs w:val="24"/>
        </w:rPr>
        <w:t>20家或以上；</w:t>
      </w:r>
    </w:p>
    <w:p w:rsidR="00000000" w:rsidRDefault="007F7C36" w:rsidP="008A0E68">
      <w:pPr>
        <w:pStyle w:val="20"/>
        <w:tabs>
          <w:tab w:val="left" w:pos="2250"/>
        </w:tabs>
        <w:ind w:firstLine="494"/>
        <w:rPr>
          <w:rFonts w:ascii="仿宋" w:eastAsia="仿宋" w:hAnsi="仿宋"/>
          <w:color w:val="000000"/>
          <w:sz w:val="24"/>
          <w:szCs w:val="24"/>
        </w:rPr>
      </w:pPr>
      <w:r w:rsidRPr="007F7C36">
        <w:rPr>
          <w:rFonts w:ascii="仿宋" w:eastAsia="仿宋" w:hAnsi="仿宋" w:hint="eastAsia"/>
          <w:color w:val="000000"/>
          <w:sz w:val="24"/>
          <w:szCs w:val="24"/>
        </w:rPr>
        <w:t>（</w:t>
      </w:r>
      <w:r w:rsidRPr="007F7C36">
        <w:rPr>
          <w:rFonts w:ascii="仿宋" w:eastAsia="仿宋" w:hAnsi="仿宋"/>
          <w:color w:val="000000"/>
          <w:sz w:val="24"/>
          <w:szCs w:val="24"/>
        </w:rPr>
        <w:t>4</w:t>
      </w:r>
      <w:r w:rsidRPr="007F7C36">
        <w:rPr>
          <w:rFonts w:ascii="仿宋" w:eastAsia="仿宋" w:hAnsi="仿宋" w:hint="eastAsia"/>
          <w:color w:val="000000"/>
          <w:sz w:val="24"/>
          <w:szCs w:val="24"/>
        </w:rPr>
        <w:t>）与国家部级出版社合作在广东省总代理有</w:t>
      </w:r>
      <w:r w:rsidRPr="007F7C36">
        <w:rPr>
          <w:rFonts w:ascii="仿宋" w:eastAsia="仿宋" w:hAnsi="仿宋"/>
          <w:color w:val="000000"/>
          <w:sz w:val="24"/>
          <w:szCs w:val="24"/>
        </w:rPr>
        <w:t>4家以上；</w:t>
      </w:r>
    </w:p>
    <w:p w:rsidR="00000000" w:rsidRDefault="007F7C36" w:rsidP="008A0E68">
      <w:pPr>
        <w:pStyle w:val="20"/>
        <w:tabs>
          <w:tab w:val="left" w:pos="2250"/>
        </w:tabs>
        <w:ind w:firstLine="494"/>
        <w:rPr>
          <w:rFonts w:ascii="仿宋" w:eastAsia="仿宋" w:hAnsi="仿宋"/>
          <w:color w:val="000000"/>
          <w:sz w:val="24"/>
          <w:szCs w:val="24"/>
        </w:rPr>
      </w:pPr>
      <w:r w:rsidRPr="007F7C36">
        <w:rPr>
          <w:rFonts w:ascii="仿宋" w:eastAsia="仿宋" w:hAnsi="仿宋"/>
          <w:color w:val="000000"/>
          <w:sz w:val="24"/>
          <w:szCs w:val="24"/>
        </w:rPr>
        <w:t>（5）</w:t>
      </w:r>
      <w:r w:rsidRPr="007F7C36">
        <w:rPr>
          <w:rFonts w:ascii="仿宋" w:eastAsia="仿宋" w:hAnsi="仿宋" w:hint="eastAsia"/>
          <w:color w:val="000000"/>
          <w:sz w:val="24"/>
          <w:szCs w:val="24"/>
        </w:rPr>
        <w:t>供应</w:t>
      </w:r>
      <w:r w:rsidRPr="007F7C36">
        <w:rPr>
          <w:rFonts w:ascii="仿宋" w:eastAsia="仿宋" w:hAnsi="仿宋"/>
          <w:color w:val="000000"/>
          <w:sz w:val="24"/>
          <w:szCs w:val="24"/>
        </w:rPr>
        <w:t>商应</w:t>
      </w:r>
      <w:r w:rsidRPr="007F7C36">
        <w:rPr>
          <w:rFonts w:ascii="仿宋" w:eastAsia="仿宋" w:hAnsi="仿宋" w:hint="eastAsia"/>
          <w:color w:val="000000"/>
          <w:sz w:val="24"/>
          <w:szCs w:val="24"/>
        </w:rPr>
        <w:t>具</w:t>
      </w:r>
      <w:r w:rsidRPr="007F7C36">
        <w:rPr>
          <w:rFonts w:ascii="仿宋" w:eastAsia="仿宋" w:hAnsi="仿宋"/>
          <w:color w:val="000000"/>
          <w:sz w:val="24"/>
          <w:szCs w:val="24"/>
        </w:rPr>
        <w:t>有</w:t>
      </w:r>
      <w:r w:rsidRPr="007F7C36">
        <w:rPr>
          <w:rFonts w:ascii="仿宋" w:eastAsia="仿宋" w:hAnsi="仿宋" w:hint="eastAsia"/>
          <w:color w:val="000000"/>
          <w:sz w:val="24"/>
          <w:szCs w:val="24"/>
        </w:rPr>
        <w:t>“现场发售”模式教材的项目经验；</w:t>
      </w:r>
    </w:p>
    <w:p w:rsidR="00000000" w:rsidRDefault="007F7C36" w:rsidP="008A0E68">
      <w:pPr>
        <w:pStyle w:val="20"/>
        <w:tabs>
          <w:tab w:val="left" w:pos="2250"/>
        </w:tabs>
        <w:ind w:firstLine="494"/>
        <w:rPr>
          <w:rFonts w:ascii="仿宋" w:eastAsia="仿宋" w:hAnsi="仿宋"/>
          <w:color w:val="000000"/>
          <w:sz w:val="24"/>
          <w:szCs w:val="24"/>
        </w:rPr>
      </w:pPr>
      <w:r w:rsidRPr="007F7C36">
        <w:rPr>
          <w:rFonts w:ascii="仿宋" w:eastAsia="仿宋" w:hAnsi="仿宋"/>
          <w:color w:val="000000"/>
          <w:sz w:val="24"/>
          <w:szCs w:val="24"/>
        </w:rPr>
        <w:t>（6）</w:t>
      </w:r>
      <w:r w:rsidRPr="007F7C36">
        <w:rPr>
          <w:rFonts w:ascii="仿宋" w:eastAsia="仿宋" w:hAnsi="仿宋" w:hint="eastAsia"/>
          <w:color w:val="000000"/>
          <w:sz w:val="24"/>
          <w:szCs w:val="24"/>
        </w:rPr>
        <w:t>投标人</w:t>
      </w:r>
      <w:r w:rsidRPr="007F7C36">
        <w:rPr>
          <w:rFonts w:ascii="仿宋" w:eastAsia="仿宋" w:hAnsi="仿宋"/>
          <w:color w:val="000000"/>
          <w:sz w:val="24"/>
          <w:szCs w:val="24"/>
        </w:rPr>
        <w:t>须对教材</w:t>
      </w:r>
      <w:r w:rsidRPr="007F7C36">
        <w:rPr>
          <w:rFonts w:ascii="仿宋" w:eastAsia="仿宋" w:hAnsi="仿宋" w:hint="eastAsia"/>
          <w:color w:val="000000"/>
          <w:sz w:val="24"/>
          <w:szCs w:val="24"/>
        </w:rPr>
        <w:t>的回告、送货、发放及紧急发放情况等方面有明细措施和</w:t>
      </w:r>
      <w:r w:rsidRPr="007F7C36">
        <w:rPr>
          <w:rFonts w:ascii="仿宋" w:eastAsia="仿宋" w:hAnsi="仿宋"/>
          <w:color w:val="000000"/>
          <w:sz w:val="24"/>
          <w:szCs w:val="24"/>
        </w:rPr>
        <w:t>处理</w:t>
      </w:r>
      <w:r w:rsidRPr="007F7C36">
        <w:rPr>
          <w:rFonts w:ascii="仿宋" w:eastAsia="仿宋" w:hAnsi="仿宋" w:hint="eastAsia"/>
          <w:color w:val="000000"/>
          <w:sz w:val="24"/>
          <w:szCs w:val="24"/>
        </w:rPr>
        <w:t>方案。</w:t>
      </w:r>
    </w:p>
    <w:p w:rsidR="00000000" w:rsidRDefault="007F7C36" w:rsidP="008A0E68">
      <w:pPr>
        <w:pStyle w:val="20"/>
        <w:tabs>
          <w:tab w:val="left" w:pos="2250"/>
        </w:tabs>
        <w:ind w:firstLine="494"/>
        <w:rPr>
          <w:rFonts w:ascii="仿宋" w:eastAsia="仿宋" w:hAnsi="仿宋"/>
          <w:color w:val="000000"/>
          <w:sz w:val="24"/>
          <w:szCs w:val="24"/>
        </w:rPr>
      </w:pPr>
      <w:r w:rsidRPr="007F7C36">
        <w:rPr>
          <w:rFonts w:ascii="仿宋" w:eastAsia="仿宋" w:hAnsi="仿宋"/>
          <w:color w:val="000000"/>
          <w:sz w:val="24"/>
          <w:szCs w:val="24"/>
        </w:rPr>
        <w:t>3、供书质量的保证：确保教材质量，坚决杜绝盗版教材。如果所供教材质量低劣，出现断页、缺页、印装错误等质量问题的，投标方应保证无条件及时予以调换。若发现盗版教材，招标方有权没收履约保证金，并保留民事诉讼的权利。</w:t>
      </w:r>
    </w:p>
    <w:p w:rsidR="00000000" w:rsidRDefault="007F7C36" w:rsidP="008A0E68">
      <w:pPr>
        <w:pStyle w:val="20"/>
        <w:ind w:firstLine="494"/>
        <w:rPr>
          <w:rFonts w:ascii="仿宋" w:eastAsia="仿宋" w:hAnsi="仿宋"/>
          <w:color w:val="000000"/>
          <w:sz w:val="24"/>
          <w:szCs w:val="24"/>
          <w:lang w:val="en-GB"/>
        </w:rPr>
      </w:pPr>
      <w:r w:rsidRPr="007F7C36">
        <w:rPr>
          <w:rFonts w:ascii="仿宋" w:eastAsia="仿宋" w:hAnsi="仿宋"/>
          <w:color w:val="000000"/>
          <w:sz w:val="24"/>
          <w:szCs w:val="24"/>
        </w:rPr>
        <w:t>4、售前服务的保证：投标方在收到招标方教材订单以前应提供有关教材信息</w:t>
      </w:r>
      <w:r w:rsidRPr="007F7C36">
        <w:rPr>
          <w:rFonts w:ascii="仿宋" w:eastAsia="仿宋" w:hAnsi="仿宋" w:hint="eastAsia"/>
          <w:color w:val="000000"/>
          <w:sz w:val="24"/>
          <w:szCs w:val="24"/>
        </w:rPr>
        <w:t>，</w:t>
      </w:r>
      <w:r w:rsidRPr="007F7C36">
        <w:rPr>
          <w:rFonts w:ascii="仿宋" w:eastAsia="仿宋" w:hAnsi="仿宋" w:hint="eastAsia"/>
          <w:color w:val="000000"/>
          <w:sz w:val="24"/>
          <w:szCs w:val="24"/>
        </w:rPr>
        <w:lastRenderedPageBreak/>
        <w:t>投标方有义务每学期向招标方提供下一学期《全国大中专教学专用书汇编目录》</w:t>
      </w:r>
      <w:r w:rsidRPr="007F7C36">
        <w:rPr>
          <w:rFonts w:ascii="仿宋" w:eastAsia="仿宋" w:hAnsi="仿宋"/>
          <w:color w:val="000000"/>
          <w:sz w:val="24"/>
          <w:szCs w:val="24"/>
        </w:rPr>
        <w:t>30套和其他出版社目录，以便招标方查询和征订；在收到招标方教材订单</w:t>
      </w:r>
      <w:r w:rsidRPr="007F7C36">
        <w:rPr>
          <w:rFonts w:ascii="仿宋" w:eastAsia="仿宋" w:hAnsi="仿宋" w:hint="eastAsia"/>
          <w:color w:val="000000"/>
          <w:sz w:val="24"/>
          <w:szCs w:val="24"/>
        </w:rPr>
        <w:t>（因学生可选择是否购买教材，故此处</w:t>
      </w:r>
      <w:r w:rsidRPr="007F7C36">
        <w:rPr>
          <w:rFonts w:ascii="仿宋" w:eastAsia="仿宋" w:hAnsi="仿宋"/>
          <w:color w:val="000000"/>
          <w:sz w:val="24"/>
          <w:szCs w:val="24"/>
        </w:rPr>
        <w:t>教材订单</w:t>
      </w:r>
      <w:r w:rsidRPr="007F7C36">
        <w:rPr>
          <w:rFonts w:ascii="仿宋" w:eastAsia="仿宋" w:hAnsi="仿宋" w:hint="eastAsia"/>
          <w:color w:val="000000"/>
          <w:sz w:val="24"/>
          <w:szCs w:val="24"/>
        </w:rPr>
        <w:t>的数量为最大的需求数量）</w:t>
      </w:r>
      <w:r w:rsidRPr="007F7C36">
        <w:rPr>
          <w:rFonts w:ascii="仿宋" w:eastAsia="仿宋" w:hAnsi="仿宋"/>
          <w:color w:val="000000"/>
          <w:sz w:val="24"/>
          <w:szCs w:val="24"/>
        </w:rPr>
        <w:t>后，立即组织进货，并确保5个工作日内向招标方及时反馈教材落实情况。未能及时组织到的教材，投标方要及时通知招标方，建议并推荐招标方及时更换版本</w:t>
      </w:r>
      <w:r w:rsidRPr="007F7C36">
        <w:rPr>
          <w:rFonts w:ascii="仿宋" w:eastAsia="仿宋" w:hAnsi="仿宋" w:hint="eastAsia"/>
          <w:color w:val="000000"/>
          <w:sz w:val="24"/>
          <w:szCs w:val="24"/>
        </w:rPr>
        <w:t>或改</w:t>
      </w:r>
      <w:r w:rsidRPr="007F7C36">
        <w:rPr>
          <w:rFonts w:ascii="仿宋" w:eastAsia="仿宋" w:hAnsi="仿宋"/>
          <w:color w:val="000000"/>
          <w:sz w:val="24"/>
          <w:szCs w:val="24"/>
        </w:rPr>
        <w:t>订</w:t>
      </w:r>
      <w:r w:rsidRPr="007F7C36">
        <w:rPr>
          <w:rFonts w:ascii="仿宋" w:eastAsia="仿宋" w:hAnsi="仿宋" w:hint="eastAsia"/>
          <w:color w:val="000000"/>
          <w:sz w:val="24"/>
          <w:szCs w:val="24"/>
        </w:rPr>
        <w:t>其它</w:t>
      </w:r>
      <w:r w:rsidRPr="007F7C36">
        <w:rPr>
          <w:rFonts w:ascii="仿宋" w:eastAsia="仿宋" w:hAnsi="仿宋"/>
          <w:color w:val="000000"/>
          <w:sz w:val="24"/>
          <w:szCs w:val="24"/>
        </w:rPr>
        <w:t>教材，重新组织进货；同时不断关注出版社该种教材何时重印、何时入库的信息，保证在交货期限内教材的到位</w:t>
      </w:r>
      <w:r w:rsidRPr="007F7C36">
        <w:rPr>
          <w:rFonts w:ascii="仿宋" w:eastAsia="仿宋" w:hAnsi="仿宋" w:hint="eastAsia"/>
          <w:color w:val="000000"/>
          <w:sz w:val="24"/>
          <w:szCs w:val="24"/>
        </w:rPr>
        <w:t>；投标方有义务向我方免费提供所供教材的教师用书及样书，</w:t>
      </w:r>
      <w:r w:rsidRPr="007F7C36">
        <w:rPr>
          <w:rFonts w:ascii="仿宋" w:eastAsia="仿宋" w:hAnsi="仿宋"/>
          <w:color w:val="000000"/>
          <w:sz w:val="24"/>
          <w:szCs w:val="24"/>
        </w:rPr>
        <w:t>并协助学院</w:t>
      </w:r>
      <w:r w:rsidRPr="007F7C36">
        <w:rPr>
          <w:rFonts w:ascii="仿宋" w:eastAsia="仿宋" w:hAnsi="仿宋" w:hint="eastAsia"/>
          <w:color w:val="000000"/>
          <w:sz w:val="24"/>
          <w:szCs w:val="24"/>
        </w:rPr>
        <w:t>建立教材库及做好教材展示建设。</w:t>
      </w:r>
    </w:p>
    <w:p w:rsidR="00000000" w:rsidRDefault="007F7C36" w:rsidP="008A0E68">
      <w:pPr>
        <w:pStyle w:val="20"/>
        <w:ind w:firstLine="494"/>
        <w:rPr>
          <w:rFonts w:ascii="仿宋" w:eastAsia="仿宋" w:hAnsi="仿宋"/>
          <w:color w:val="000000"/>
          <w:sz w:val="24"/>
          <w:szCs w:val="24"/>
        </w:rPr>
      </w:pPr>
      <w:r w:rsidRPr="007F7C36">
        <w:rPr>
          <w:rFonts w:ascii="仿宋" w:eastAsia="仿宋" w:hAnsi="仿宋"/>
          <w:color w:val="000000"/>
          <w:sz w:val="24"/>
          <w:szCs w:val="24"/>
        </w:rPr>
        <w:t>5、售中服务的保证</w:t>
      </w:r>
    </w:p>
    <w:p w:rsidR="00000000" w:rsidRDefault="007F7C36" w:rsidP="008A0E68">
      <w:pPr>
        <w:pStyle w:val="20"/>
        <w:ind w:firstLine="494"/>
        <w:rPr>
          <w:rFonts w:ascii="仿宋" w:eastAsia="仿宋" w:hAnsi="仿宋"/>
          <w:color w:val="000000"/>
          <w:sz w:val="24"/>
          <w:szCs w:val="24"/>
        </w:rPr>
      </w:pPr>
      <w:r w:rsidRPr="007F7C36">
        <w:rPr>
          <w:rFonts w:ascii="仿宋" w:eastAsia="仿宋" w:hAnsi="仿宋" w:hint="eastAsia"/>
          <w:color w:val="000000"/>
          <w:sz w:val="24"/>
          <w:szCs w:val="24"/>
        </w:rPr>
        <w:t>（</w:t>
      </w:r>
      <w:r w:rsidRPr="007F7C36">
        <w:rPr>
          <w:rFonts w:ascii="仿宋" w:eastAsia="仿宋" w:hAnsi="仿宋"/>
          <w:color w:val="000000"/>
          <w:sz w:val="24"/>
          <w:szCs w:val="24"/>
        </w:rPr>
        <w:t>1）供货商所提供的教材必须是正版教材且质量可靠（教材必须全新、无污损、无变色）。属出版印刷质量的缺页、倒装、破损等或长期积压无损的教材，供货商应无条件退换。若发现有盗版教材，供应商要承担由此而引起的一切法律责任。</w:t>
      </w:r>
    </w:p>
    <w:p w:rsidR="00000000" w:rsidRDefault="007F7C36" w:rsidP="008A0E68">
      <w:pPr>
        <w:pStyle w:val="20"/>
        <w:ind w:firstLine="494"/>
        <w:rPr>
          <w:rFonts w:ascii="仿宋" w:eastAsia="仿宋" w:hAnsi="仿宋"/>
          <w:color w:val="000000"/>
          <w:sz w:val="24"/>
          <w:szCs w:val="24"/>
        </w:rPr>
      </w:pPr>
      <w:r w:rsidRPr="007F7C36">
        <w:rPr>
          <w:rFonts w:ascii="仿宋" w:eastAsia="仿宋" w:hAnsi="仿宋" w:hint="eastAsia"/>
          <w:color w:val="000000"/>
          <w:sz w:val="24"/>
          <w:szCs w:val="24"/>
        </w:rPr>
        <w:t>（</w:t>
      </w:r>
      <w:r w:rsidRPr="007F7C36">
        <w:rPr>
          <w:rFonts w:ascii="仿宋" w:eastAsia="仿宋" w:hAnsi="仿宋"/>
          <w:color w:val="000000"/>
          <w:sz w:val="24"/>
          <w:szCs w:val="24"/>
        </w:rPr>
        <w:t>2）按期到书率要求：保证预订教材和追订教材的到书率、及时率、准确率。要严格按照招标方报订的教材品种、数量提供教材，准确率要达到100%。预订教材交货期限到书率在98%以上，课前到书率达到100%，追订教材保证在10个工作日内到书。</w:t>
      </w:r>
      <w:r w:rsidRPr="007F7C36">
        <w:rPr>
          <w:rFonts w:ascii="仿宋" w:eastAsia="仿宋" w:hAnsi="仿宋" w:hint="eastAsia"/>
          <w:color w:val="000000"/>
          <w:sz w:val="24"/>
          <w:szCs w:val="24"/>
        </w:rPr>
        <w:t>供货商</w:t>
      </w:r>
      <w:r w:rsidRPr="007F7C36">
        <w:rPr>
          <w:rFonts w:ascii="仿宋" w:eastAsia="仿宋" w:hAnsi="仿宋"/>
          <w:color w:val="000000"/>
          <w:sz w:val="24"/>
          <w:szCs w:val="24"/>
        </w:rPr>
        <w:t>需</w:t>
      </w:r>
      <w:r w:rsidRPr="007F7C36">
        <w:rPr>
          <w:rFonts w:ascii="仿宋" w:eastAsia="仿宋" w:hAnsi="仿宋" w:hint="eastAsia"/>
          <w:color w:val="000000"/>
          <w:sz w:val="24"/>
          <w:szCs w:val="24"/>
        </w:rPr>
        <w:t>在</w:t>
      </w:r>
      <w:r w:rsidRPr="007F7C36">
        <w:rPr>
          <w:rFonts w:ascii="仿宋" w:eastAsia="仿宋" w:hAnsi="仿宋"/>
          <w:color w:val="000000"/>
          <w:sz w:val="24"/>
          <w:szCs w:val="24"/>
        </w:rPr>
        <w:t>招标方</w:t>
      </w:r>
      <w:r w:rsidRPr="007F7C36">
        <w:rPr>
          <w:rFonts w:ascii="仿宋" w:eastAsia="仿宋" w:hAnsi="仿宋" w:hint="eastAsia"/>
          <w:color w:val="000000"/>
          <w:sz w:val="24"/>
          <w:szCs w:val="24"/>
        </w:rPr>
        <w:t>每年</w:t>
      </w:r>
      <w:r w:rsidRPr="007F7C36">
        <w:rPr>
          <w:rFonts w:ascii="仿宋" w:eastAsia="仿宋" w:hAnsi="仿宋"/>
          <w:color w:val="000000"/>
          <w:sz w:val="24"/>
          <w:szCs w:val="24"/>
        </w:rPr>
        <w:t>寒</w:t>
      </w:r>
      <w:r w:rsidRPr="007F7C36">
        <w:rPr>
          <w:rFonts w:ascii="仿宋" w:eastAsia="仿宋" w:hAnsi="仿宋" w:hint="eastAsia"/>
          <w:color w:val="000000"/>
          <w:sz w:val="24"/>
          <w:szCs w:val="24"/>
        </w:rPr>
        <w:t>、</w:t>
      </w:r>
      <w:r w:rsidRPr="007F7C36">
        <w:rPr>
          <w:rFonts w:ascii="仿宋" w:eastAsia="仿宋" w:hAnsi="仿宋"/>
          <w:color w:val="000000"/>
          <w:sz w:val="24"/>
          <w:szCs w:val="24"/>
        </w:rPr>
        <w:t>暑假</w:t>
      </w:r>
      <w:r w:rsidRPr="007F7C36">
        <w:rPr>
          <w:rFonts w:ascii="仿宋" w:eastAsia="仿宋" w:hAnsi="仿宋" w:hint="eastAsia"/>
          <w:color w:val="000000"/>
          <w:sz w:val="24"/>
          <w:szCs w:val="24"/>
        </w:rPr>
        <w:t>放假前将</w:t>
      </w:r>
      <w:r w:rsidRPr="007F7C36">
        <w:rPr>
          <w:rFonts w:ascii="仿宋" w:eastAsia="仿宋" w:hAnsi="仿宋"/>
          <w:color w:val="000000"/>
          <w:sz w:val="24"/>
          <w:szCs w:val="24"/>
        </w:rPr>
        <w:t>教师用书交货，以保证教师假期顺利开展</w:t>
      </w:r>
      <w:r w:rsidRPr="007F7C36">
        <w:rPr>
          <w:rFonts w:ascii="仿宋" w:eastAsia="仿宋" w:hAnsi="仿宋" w:hint="eastAsia"/>
          <w:color w:val="000000"/>
          <w:sz w:val="24"/>
          <w:szCs w:val="24"/>
        </w:rPr>
        <w:t>备课工作</w:t>
      </w:r>
      <w:r w:rsidRPr="007F7C36">
        <w:rPr>
          <w:rFonts w:ascii="仿宋" w:eastAsia="仿宋" w:hAnsi="仿宋"/>
          <w:color w:val="000000"/>
          <w:sz w:val="24"/>
          <w:szCs w:val="24"/>
        </w:rPr>
        <w:t>。</w:t>
      </w:r>
    </w:p>
    <w:p w:rsidR="00000000" w:rsidRDefault="007F7C36" w:rsidP="008A0E68">
      <w:pPr>
        <w:pStyle w:val="20"/>
        <w:ind w:firstLine="494"/>
        <w:rPr>
          <w:rFonts w:ascii="仿宋" w:eastAsia="仿宋" w:hAnsi="仿宋"/>
          <w:color w:val="000000"/>
          <w:sz w:val="24"/>
          <w:szCs w:val="24"/>
        </w:rPr>
      </w:pPr>
      <w:r w:rsidRPr="007F7C36">
        <w:rPr>
          <w:rFonts w:ascii="仿宋" w:eastAsia="仿宋" w:hAnsi="仿宋" w:hint="eastAsia"/>
          <w:color w:val="000000"/>
          <w:sz w:val="24"/>
          <w:szCs w:val="24"/>
        </w:rPr>
        <w:t>（</w:t>
      </w:r>
      <w:r w:rsidRPr="007F7C36">
        <w:rPr>
          <w:rFonts w:ascii="仿宋" w:eastAsia="仿宋" w:hAnsi="仿宋"/>
          <w:color w:val="000000"/>
          <w:sz w:val="24"/>
          <w:szCs w:val="24"/>
        </w:rPr>
        <w:t>3）对于招标方预订的教材，供货商应在订单下达后的3个工作日内答复可否供货；可供货的教材必须保证在订单下达后20天内可以送到招标方指定的地点并上架。对于招标方临时追加补订的教材，不论数量多少，都应在接到订单后2个工作日内答复是否有书，并在10个工作日内送达招标方指定的地点。要严格按照招标方的</w:t>
      </w:r>
      <w:r w:rsidRPr="007F7C36">
        <w:rPr>
          <w:rFonts w:ascii="仿宋" w:eastAsia="仿宋" w:hAnsi="仿宋"/>
          <w:color w:val="000000"/>
          <w:sz w:val="24"/>
          <w:szCs w:val="24"/>
        </w:rPr>
        <w:lastRenderedPageBreak/>
        <w:t>要求对所供教材进行分类打包（包上要详细注明书名、册数、编号）。</w:t>
      </w:r>
    </w:p>
    <w:p w:rsidR="00000000" w:rsidRDefault="007F7C36" w:rsidP="008A0E68">
      <w:pPr>
        <w:pStyle w:val="20"/>
        <w:ind w:firstLine="494"/>
        <w:rPr>
          <w:rFonts w:ascii="仿宋" w:eastAsia="仿宋" w:hAnsi="仿宋"/>
          <w:color w:val="000000"/>
          <w:sz w:val="24"/>
          <w:szCs w:val="24"/>
        </w:rPr>
      </w:pPr>
      <w:r w:rsidRPr="007F7C36">
        <w:rPr>
          <w:rFonts w:ascii="仿宋" w:eastAsia="仿宋" w:hAnsi="仿宋"/>
          <w:color w:val="000000"/>
          <w:sz w:val="24"/>
          <w:szCs w:val="24"/>
        </w:rPr>
        <w:t>6、投标方应根据</w:t>
      </w:r>
      <w:r w:rsidRPr="007F7C36">
        <w:rPr>
          <w:rFonts w:ascii="仿宋" w:eastAsia="仿宋" w:hAnsi="仿宋" w:hint="eastAsia"/>
          <w:color w:val="000000"/>
          <w:sz w:val="24"/>
          <w:szCs w:val="24"/>
        </w:rPr>
        <w:t>招标方教务处教材征订计划，于开学前把下学期全校学生所需教材送到教材书库，新生的教材于入学注册确定人数后一周内送到。</w:t>
      </w:r>
    </w:p>
    <w:p w:rsidR="00000000" w:rsidRDefault="007F7C36" w:rsidP="008A0E68">
      <w:pPr>
        <w:pStyle w:val="20"/>
        <w:ind w:firstLine="494"/>
        <w:rPr>
          <w:rFonts w:ascii="仿宋" w:eastAsia="仿宋" w:hAnsi="仿宋"/>
          <w:color w:val="000000"/>
          <w:sz w:val="24"/>
          <w:szCs w:val="24"/>
        </w:rPr>
      </w:pPr>
      <w:r w:rsidRPr="007F7C36">
        <w:rPr>
          <w:rFonts w:ascii="仿宋" w:eastAsia="仿宋" w:hAnsi="仿宋"/>
          <w:color w:val="000000"/>
          <w:sz w:val="24"/>
          <w:szCs w:val="24"/>
        </w:rPr>
        <w:t>7、供货商应按照招标方的要求，对教材进行分类包装并贴上明确的标签；供货商应在招标方要求的时间内将教材运至招标方指定地点，派专人到现场将教材搬运入库、整理归类，并配合招标方做好教材清点验收、发放工作。供应商必须按招标方规定的到货时间送货到指定的地点</w:t>
      </w:r>
      <w:r w:rsidRPr="007F7C36">
        <w:rPr>
          <w:rFonts w:ascii="仿宋" w:eastAsia="仿宋" w:hAnsi="仿宋" w:hint="eastAsia"/>
          <w:color w:val="000000"/>
          <w:sz w:val="24"/>
          <w:szCs w:val="24"/>
        </w:rPr>
        <w:t>，做好向学生销售教材的准备。销售教材时应保证有足够的工作人员，保证学生能有序快速购买到教材。供应商</w:t>
      </w:r>
      <w:r w:rsidRPr="007F7C36">
        <w:rPr>
          <w:rFonts w:ascii="仿宋" w:eastAsia="仿宋" w:hAnsi="仿宋"/>
          <w:color w:val="000000"/>
          <w:sz w:val="24"/>
          <w:szCs w:val="24"/>
        </w:rPr>
        <w:t>应根据</w:t>
      </w:r>
      <w:r w:rsidRPr="007F7C36">
        <w:rPr>
          <w:rFonts w:ascii="仿宋" w:eastAsia="仿宋" w:hAnsi="仿宋" w:hint="eastAsia"/>
          <w:color w:val="000000"/>
          <w:sz w:val="24"/>
          <w:szCs w:val="24"/>
        </w:rPr>
        <w:t>学生对</w:t>
      </w:r>
      <w:r w:rsidRPr="007F7C36">
        <w:rPr>
          <w:rFonts w:ascii="仿宋" w:eastAsia="仿宋" w:hAnsi="仿宋"/>
          <w:color w:val="000000"/>
          <w:sz w:val="24"/>
          <w:szCs w:val="24"/>
        </w:rPr>
        <w:t>教材的</w:t>
      </w:r>
      <w:r w:rsidRPr="007F7C36">
        <w:rPr>
          <w:rFonts w:ascii="仿宋" w:eastAsia="仿宋" w:hAnsi="仿宋" w:hint="eastAsia"/>
          <w:color w:val="000000"/>
          <w:sz w:val="24"/>
          <w:szCs w:val="24"/>
        </w:rPr>
        <w:t>预定</w:t>
      </w:r>
      <w:r w:rsidRPr="007F7C36">
        <w:rPr>
          <w:rFonts w:ascii="仿宋" w:eastAsia="仿宋" w:hAnsi="仿宋"/>
          <w:color w:val="000000"/>
          <w:sz w:val="24"/>
          <w:szCs w:val="24"/>
        </w:rPr>
        <w:t>情况</w:t>
      </w:r>
      <w:r w:rsidRPr="007F7C36">
        <w:rPr>
          <w:rFonts w:ascii="仿宋" w:eastAsia="仿宋" w:hAnsi="仿宋" w:hint="eastAsia"/>
          <w:color w:val="000000"/>
          <w:sz w:val="24"/>
          <w:szCs w:val="24"/>
        </w:rPr>
        <w:t>，</w:t>
      </w:r>
      <w:r w:rsidRPr="007F7C36">
        <w:rPr>
          <w:rFonts w:ascii="仿宋" w:eastAsia="仿宋" w:hAnsi="仿宋"/>
          <w:color w:val="000000"/>
          <w:sz w:val="24"/>
          <w:szCs w:val="24"/>
        </w:rPr>
        <w:t>适当增加</w:t>
      </w:r>
      <w:r w:rsidRPr="007F7C36">
        <w:rPr>
          <w:rFonts w:ascii="仿宋" w:eastAsia="仿宋" w:hAnsi="仿宋" w:hint="eastAsia"/>
          <w:color w:val="000000"/>
          <w:sz w:val="24"/>
          <w:szCs w:val="24"/>
        </w:rPr>
        <w:t>教材</w:t>
      </w:r>
      <w:r w:rsidRPr="007F7C36">
        <w:rPr>
          <w:rFonts w:ascii="仿宋" w:eastAsia="仿宋" w:hAnsi="仿宋"/>
          <w:color w:val="000000"/>
          <w:sz w:val="24"/>
          <w:szCs w:val="24"/>
        </w:rPr>
        <w:t>发货数量，支持招标方学生</w:t>
      </w:r>
      <w:r w:rsidRPr="007F7C36">
        <w:rPr>
          <w:rFonts w:ascii="仿宋" w:eastAsia="仿宋" w:hAnsi="仿宋" w:hint="eastAsia"/>
          <w:color w:val="000000"/>
          <w:sz w:val="24"/>
          <w:szCs w:val="24"/>
        </w:rPr>
        <w:t>对教材</w:t>
      </w:r>
      <w:r w:rsidRPr="007F7C36">
        <w:rPr>
          <w:rFonts w:ascii="仿宋" w:eastAsia="仿宋" w:hAnsi="仿宋"/>
          <w:color w:val="000000"/>
          <w:sz w:val="24"/>
          <w:szCs w:val="24"/>
        </w:rPr>
        <w:t>的临时</w:t>
      </w:r>
      <w:r w:rsidRPr="007F7C36">
        <w:rPr>
          <w:rFonts w:ascii="仿宋" w:eastAsia="仿宋" w:hAnsi="仿宋" w:hint="eastAsia"/>
          <w:color w:val="000000"/>
          <w:sz w:val="24"/>
          <w:szCs w:val="24"/>
        </w:rPr>
        <w:t>购买</w:t>
      </w:r>
      <w:r w:rsidRPr="007F7C36">
        <w:rPr>
          <w:rFonts w:ascii="仿宋" w:eastAsia="仿宋" w:hAnsi="仿宋"/>
          <w:color w:val="000000"/>
          <w:sz w:val="24"/>
          <w:szCs w:val="24"/>
        </w:rPr>
        <w:t>和零星</w:t>
      </w:r>
      <w:r w:rsidRPr="007F7C36">
        <w:rPr>
          <w:rFonts w:ascii="仿宋" w:eastAsia="仿宋" w:hAnsi="仿宋" w:hint="eastAsia"/>
          <w:color w:val="000000"/>
          <w:sz w:val="24"/>
          <w:szCs w:val="24"/>
        </w:rPr>
        <w:t>购买</w:t>
      </w:r>
      <w:r w:rsidRPr="007F7C36">
        <w:rPr>
          <w:rFonts w:ascii="仿宋" w:eastAsia="仿宋" w:hAnsi="仿宋"/>
          <w:color w:val="000000"/>
          <w:sz w:val="24"/>
          <w:szCs w:val="24"/>
        </w:rPr>
        <w:t>。</w:t>
      </w:r>
    </w:p>
    <w:p w:rsidR="00000000" w:rsidRDefault="007F7C36" w:rsidP="008A0E68">
      <w:pPr>
        <w:pStyle w:val="20"/>
        <w:ind w:firstLine="494"/>
        <w:rPr>
          <w:rFonts w:ascii="仿宋" w:eastAsia="仿宋" w:hAnsi="仿宋"/>
          <w:color w:val="000000"/>
          <w:sz w:val="24"/>
          <w:szCs w:val="24"/>
        </w:rPr>
      </w:pPr>
      <w:r w:rsidRPr="007F7C36">
        <w:rPr>
          <w:rFonts w:ascii="仿宋" w:eastAsia="仿宋" w:hAnsi="仿宋"/>
          <w:color w:val="000000"/>
          <w:sz w:val="24"/>
          <w:szCs w:val="24"/>
        </w:rPr>
        <w:t>8、售后</w:t>
      </w:r>
      <w:r w:rsidRPr="007F7C36">
        <w:rPr>
          <w:rFonts w:ascii="仿宋" w:eastAsia="仿宋" w:hAnsi="仿宋" w:hint="eastAsia"/>
          <w:color w:val="000000"/>
          <w:sz w:val="24"/>
          <w:szCs w:val="24"/>
        </w:rPr>
        <w:t>服务</w:t>
      </w:r>
      <w:r w:rsidRPr="007F7C36">
        <w:rPr>
          <w:rFonts w:ascii="仿宋" w:eastAsia="仿宋" w:hAnsi="仿宋"/>
          <w:color w:val="000000"/>
          <w:sz w:val="24"/>
          <w:szCs w:val="24"/>
        </w:rPr>
        <w:t>的保证：因招生计划等原因而造成订购教材数量变化，投标方要保证教材的多退少补。因招生人数变化、学生班级人数变化、教学计划变更等不确定因素导致的多余教材，供货商应无条件接受</w:t>
      </w:r>
      <w:r w:rsidRPr="007F7C36">
        <w:rPr>
          <w:rFonts w:ascii="仿宋" w:eastAsia="仿宋" w:hAnsi="仿宋" w:hint="eastAsia"/>
          <w:color w:val="000000"/>
          <w:sz w:val="24"/>
          <w:szCs w:val="24"/>
        </w:rPr>
        <w:t>运回，对于因教学原因临时需变更教材的，学生已购买原教材的，在教材没有损坏的情况下应给退款</w:t>
      </w:r>
      <w:r w:rsidRPr="007F7C36">
        <w:rPr>
          <w:rFonts w:ascii="仿宋" w:eastAsia="仿宋" w:hAnsi="仿宋"/>
          <w:color w:val="000000"/>
          <w:sz w:val="24"/>
          <w:szCs w:val="24"/>
        </w:rPr>
        <w:t>。</w:t>
      </w:r>
    </w:p>
    <w:p w:rsidR="00B433C2" w:rsidRDefault="00B433C2" w:rsidP="00B433C2">
      <w:pPr>
        <w:pStyle w:val="20"/>
        <w:ind w:firstLine="494"/>
        <w:rPr>
          <w:rFonts w:ascii="仿宋" w:eastAsia="仿宋" w:hAnsi="仿宋"/>
          <w:color w:val="000000"/>
          <w:sz w:val="24"/>
          <w:szCs w:val="24"/>
        </w:rPr>
      </w:pPr>
      <w:r w:rsidRPr="00B433C2">
        <w:rPr>
          <w:rFonts w:ascii="仿宋" w:eastAsia="仿宋" w:hAnsi="仿宋" w:hint="eastAsia"/>
          <w:color w:val="000000"/>
          <w:sz w:val="24"/>
          <w:szCs w:val="24"/>
          <w:highlight w:val="yellow"/>
        </w:rPr>
        <w:t>9、中标商须免费提供教材供应管理系统及系统相关技术支持供学院使用。系统能够实现与学院教务系统进行数据对接，支持学生网上选购教材，微信查询，提供教材征订各项报表自定义生成导出、自动结算等功能，支持教材现场销售的数据收集，并可逐步完善学院提出的各种个性化功能定制。</w:t>
      </w:r>
    </w:p>
    <w:p w:rsidR="00FC7704" w:rsidRPr="00831C96" w:rsidRDefault="007F7C36" w:rsidP="008A0E68">
      <w:pPr>
        <w:pStyle w:val="20"/>
        <w:ind w:firstLine="494"/>
        <w:rPr>
          <w:rFonts w:ascii="仿宋" w:eastAsia="仿宋" w:hAnsi="仿宋"/>
          <w:color w:val="000000"/>
          <w:sz w:val="24"/>
          <w:szCs w:val="24"/>
        </w:rPr>
      </w:pPr>
      <w:r w:rsidRPr="007F7C36">
        <w:rPr>
          <w:rFonts w:ascii="仿宋" w:eastAsia="仿宋" w:hAnsi="仿宋"/>
          <w:color w:val="000000"/>
          <w:sz w:val="24"/>
          <w:szCs w:val="24"/>
        </w:rPr>
        <w:t>10</w:t>
      </w:r>
      <w:r w:rsidRPr="007F7C36">
        <w:rPr>
          <w:rFonts w:ascii="仿宋" w:eastAsia="仿宋" w:hAnsi="仿宋" w:hint="eastAsia"/>
          <w:color w:val="000000"/>
          <w:sz w:val="24"/>
          <w:szCs w:val="24"/>
        </w:rPr>
        <w:t>、中标商在</w:t>
      </w:r>
      <w:r w:rsidRPr="007F7C36">
        <w:rPr>
          <w:rFonts w:ascii="仿宋" w:eastAsia="仿宋" w:hAnsi="仿宋"/>
          <w:color w:val="000000"/>
          <w:sz w:val="24"/>
          <w:szCs w:val="24"/>
        </w:rPr>
        <w:t>进场</w:t>
      </w:r>
      <w:r w:rsidRPr="007F7C36">
        <w:rPr>
          <w:rFonts w:ascii="仿宋" w:eastAsia="仿宋" w:hAnsi="仿宋" w:hint="eastAsia"/>
          <w:color w:val="000000"/>
          <w:sz w:val="24"/>
          <w:szCs w:val="24"/>
        </w:rPr>
        <w:t>售书</w:t>
      </w:r>
      <w:r w:rsidRPr="007F7C36">
        <w:rPr>
          <w:rFonts w:ascii="仿宋" w:eastAsia="仿宋" w:hAnsi="仿宋"/>
          <w:color w:val="000000"/>
          <w:sz w:val="24"/>
          <w:szCs w:val="24"/>
        </w:rPr>
        <w:t>前</w:t>
      </w:r>
      <w:r w:rsidRPr="007F7C36">
        <w:rPr>
          <w:rFonts w:ascii="仿宋" w:eastAsia="仿宋" w:hAnsi="仿宋" w:hint="eastAsia"/>
          <w:color w:val="000000"/>
          <w:sz w:val="24"/>
          <w:szCs w:val="24"/>
        </w:rPr>
        <w:t>必须支付学院场地租金，每年</w:t>
      </w:r>
      <w:r w:rsidRPr="007F7C36">
        <w:rPr>
          <w:rFonts w:ascii="仿宋" w:eastAsia="仿宋" w:hAnsi="仿宋"/>
          <w:color w:val="000000"/>
          <w:sz w:val="24"/>
          <w:szCs w:val="24"/>
        </w:rPr>
        <w:t>3000元。</w:t>
      </w:r>
    </w:p>
    <w:p w:rsidR="00000000" w:rsidRDefault="007F7C36" w:rsidP="008A0E68">
      <w:pPr>
        <w:pStyle w:val="20"/>
        <w:ind w:firstLine="494"/>
        <w:rPr>
          <w:rFonts w:ascii="仿宋" w:eastAsia="仿宋" w:hAnsi="仿宋"/>
          <w:color w:val="000000"/>
          <w:sz w:val="24"/>
          <w:szCs w:val="24"/>
        </w:rPr>
      </w:pPr>
      <w:r w:rsidRPr="007F7C36">
        <w:rPr>
          <w:rFonts w:ascii="仿宋" w:eastAsia="仿宋" w:hAnsi="仿宋"/>
          <w:color w:val="000000"/>
          <w:sz w:val="24"/>
          <w:szCs w:val="24"/>
        </w:rPr>
        <w:t>11、招标方</w:t>
      </w:r>
      <w:r w:rsidRPr="007F7C36">
        <w:rPr>
          <w:rFonts w:ascii="仿宋" w:eastAsia="仿宋" w:hAnsi="仿宋" w:hint="eastAsia"/>
          <w:color w:val="000000"/>
          <w:sz w:val="24"/>
          <w:szCs w:val="24"/>
        </w:rPr>
        <w:t>各系（部</w:t>
      </w:r>
      <w:r w:rsidRPr="007F7C36">
        <w:rPr>
          <w:rFonts w:ascii="仿宋" w:eastAsia="仿宋" w:hAnsi="仿宋"/>
          <w:color w:val="000000"/>
          <w:sz w:val="24"/>
          <w:szCs w:val="24"/>
        </w:rPr>
        <w:t>）</w:t>
      </w:r>
      <w:r w:rsidRPr="007F7C36">
        <w:rPr>
          <w:rFonts w:ascii="仿宋" w:eastAsia="仿宋" w:hAnsi="仿宋" w:hint="eastAsia"/>
          <w:color w:val="000000"/>
          <w:sz w:val="24"/>
          <w:szCs w:val="24"/>
        </w:rPr>
        <w:t>组织学生以班为单位，按投标方统一安排的时间，向投标方直接购买教材。投标方根据招标方确定的“教材订购单”与出版社联系确定每本教材的定价，以供应教材码洋为基础，收取该班每位学生的教材费。（相关公式：最终结</w:t>
      </w:r>
      <w:r w:rsidRPr="007F7C36">
        <w:rPr>
          <w:rFonts w:ascii="仿宋" w:eastAsia="仿宋" w:hAnsi="仿宋" w:hint="eastAsia"/>
          <w:color w:val="000000"/>
          <w:sz w:val="24"/>
          <w:szCs w:val="24"/>
        </w:rPr>
        <w:lastRenderedPageBreak/>
        <w:t>算价</w:t>
      </w:r>
      <w:r w:rsidRPr="007F7C36">
        <w:rPr>
          <w:rFonts w:ascii="仿宋" w:eastAsia="仿宋" w:hAnsi="仿宋"/>
          <w:color w:val="000000"/>
          <w:sz w:val="24"/>
          <w:szCs w:val="24"/>
        </w:rPr>
        <w:t>=教材码洋×折扣率）。</w:t>
      </w:r>
    </w:p>
    <w:p w:rsidR="00000000" w:rsidRDefault="007F7C36" w:rsidP="008A0E68">
      <w:pPr>
        <w:pStyle w:val="20"/>
        <w:ind w:firstLine="494"/>
        <w:rPr>
          <w:rFonts w:ascii="仿宋" w:eastAsia="仿宋" w:hAnsi="仿宋"/>
          <w:color w:val="000000"/>
          <w:sz w:val="24"/>
          <w:szCs w:val="24"/>
        </w:rPr>
      </w:pPr>
      <w:r w:rsidRPr="007F7C36">
        <w:rPr>
          <w:rFonts w:ascii="仿宋" w:eastAsia="仿宋" w:hAnsi="仿宋"/>
          <w:color w:val="000000"/>
          <w:sz w:val="24"/>
          <w:szCs w:val="24"/>
        </w:rPr>
        <w:t>12</w:t>
      </w:r>
      <w:r w:rsidRPr="007F7C36">
        <w:rPr>
          <w:rFonts w:ascii="仿宋" w:eastAsia="仿宋" w:hAnsi="仿宋" w:hint="eastAsia"/>
          <w:color w:val="000000"/>
          <w:sz w:val="24"/>
          <w:szCs w:val="24"/>
        </w:rPr>
        <w:t>、教材购买</w:t>
      </w:r>
      <w:r w:rsidRPr="007F7C36">
        <w:rPr>
          <w:rFonts w:ascii="仿宋" w:eastAsia="仿宋" w:hAnsi="仿宋"/>
          <w:color w:val="000000"/>
          <w:sz w:val="24"/>
          <w:szCs w:val="24"/>
        </w:rPr>
        <w:t>费用</w:t>
      </w:r>
      <w:r w:rsidRPr="007F7C36">
        <w:rPr>
          <w:rFonts w:ascii="仿宋" w:eastAsia="仿宋" w:hAnsi="仿宋" w:hint="eastAsia"/>
          <w:color w:val="000000"/>
          <w:sz w:val="24"/>
          <w:szCs w:val="24"/>
        </w:rPr>
        <w:t>以</w:t>
      </w:r>
      <w:r w:rsidRPr="007F7C36">
        <w:rPr>
          <w:rFonts w:ascii="仿宋" w:eastAsia="仿宋" w:hAnsi="仿宋"/>
          <w:color w:val="000000"/>
          <w:sz w:val="24"/>
          <w:szCs w:val="24"/>
        </w:rPr>
        <w:t>征订</w:t>
      </w:r>
      <w:r w:rsidRPr="007F7C36">
        <w:rPr>
          <w:rFonts w:ascii="仿宋" w:eastAsia="仿宋" w:hAnsi="仿宋" w:hint="eastAsia"/>
          <w:color w:val="000000"/>
          <w:sz w:val="24"/>
          <w:szCs w:val="24"/>
        </w:rPr>
        <w:t>的</w:t>
      </w:r>
      <w:r w:rsidRPr="007F7C36">
        <w:rPr>
          <w:rFonts w:ascii="仿宋" w:eastAsia="仿宋" w:hAnsi="仿宋"/>
          <w:color w:val="000000"/>
          <w:sz w:val="24"/>
          <w:szCs w:val="24"/>
        </w:rPr>
        <w:t>班级为单位，在</w:t>
      </w:r>
      <w:r w:rsidRPr="007F7C36">
        <w:rPr>
          <w:rFonts w:ascii="仿宋" w:eastAsia="仿宋" w:hAnsi="仿宋" w:hint="eastAsia"/>
          <w:color w:val="000000"/>
          <w:sz w:val="24"/>
          <w:szCs w:val="24"/>
        </w:rPr>
        <w:t>该</w:t>
      </w:r>
      <w:r w:rsidRPr="007F7C36">
        <w:rPr>
          <w:rFonts w:ascii="仿宋" w:eastAsia="仿宋" w:hAnsi="仿宋"/>
          <w:color w:val="000000"/>
          <w:sz w:val="24"/>
          <w:szCs w:val="24"/>
        </w:rPr>
        <w:t>班级</w:t>
      </w:r>
      <w:r w:rsidRPr="007F7C36">
        <w:rPr>
          <w:rFonts w:ascii="仿宋" w:eastAsia="仿宋" w:hAnsi="仿宋" w:hint="eastAsia"/>
          <w:color w:val="000000"/>
          <w:sz w:val="24"/>
          <w:szCs w:val="24"/>
        </w:rPr>
        <w:t>学生</w:t>
      </w:r>
      <w:r w:rsidRPr="007F7C36">
        <w:rPr>
          <w:rFonts w:ascii="仿宋" w:eastAsia="仿宋" w:hAnsi="仿宋"/>
          <w:color w:val="000000"/>
          <w:sz w:val="24"/>
          <w:szCs w:val="24"/>
        </w:rPr>
        <w:t>领取完</w:t>
      </w:r>
      <w:r w:rsidRPr="007F7C36">
        <w:rPr>
          <w:rFonts w:ascii="仿宋" w:eastAsia="仿宋" w:hAnsi="仿宋" w:hint="eastAsia"/>
          <w:color w:val="000000"/>
          <w:sz w:val="24"/>
          <w:szCs w:val="24"/>
        </w:rPr>
        <w:t>所征订</w:t>
      </w:r>
      <w:r w:rsidRPr="007F7C36">
        <w:rPr>
          <w:rFonts w:ascii="仿宋" w:eastAsia="仿宋" w:hAnsi="仿宋"/>
          <w:color w:val="000000"/>
          <w:sz w:val="24"/>
          <w:szCs w:val="24"/>
        </w:rPr>
        <w:t>的教材后</w:t>
      </w:r>
      <w:r w:rsidRPr="007F7C36">
        <w:rPr>
          <w:rFonts w:ascii="仿宋" w:eastAsia="仿宋" w:hAnsi="仿宋" w:hint="eastAsia"/>
          <w:color w:val="000000"/>
          <w:sz w:val="24"/>
          <w:szCs w:val="24"/>
        </w:rPr>
        <w:t>，</w:t>
      </w:r>
      <w:r w:rsidRPr="007F7C36">
        <w:rPr>
          <w:rFonts w:ascii="仿宋" w:eastAsia="仿宋" w:hAnsi="仿宋"/>
          <w:color w:val="000000"/>
          <w:sz w:val="24"/>
          <w:szCs w:val="24"/>
        </w:rPr>
        <w:t>由该班级学生自行与中标</w:t>
      </w:r>
      <w:r w:rsidRPr="007F7C36">
        <w:rPr>
          <w:rFonts w:ascii="仿宋" w:eastAsia="仿宋" w:hAnsi="仿宋" w:hint="eastAsia"/>
          <w:color w:val="000000"/>
          <w:sz w:val="24"/>
          <w:szCs w:val="24"/>
        </w:rPr>
        <w:t>方</w:t>
      </w:r>
      <w:r w:rsidRPr="007F7C36">
        <w:rPr>
          <w:rFonts w:ascii="仿宋" w:eastAsia="仿宋" w:hAnsi="仿宋"/>
          <w:color w:val="000000"/>
          <w:sz w:val="24"/>
          <w:szCs w:val="24"/>
        </w:rPr>
        <w:t>进行结算。</w:t>
      </w:r>
      <w:r w:rsidRPr="007F7C36">
        <w:rPr>
          <w:rFonts w:ascii="仿宋" w:eastAsia="仿宋" w:hAnsi="仿宋" w:hint="eastAsia"/>
          <w:color w:val="000000"/>
          <w:sz w:val="24"/>
          <w:szCs w:val="24"/>
        </w:rPr>
        <w:t>中标方指定</w:t>
      </w:r>
      <w:r w:rsidRPr="007F7C36">
        <w:rPr>
          <w:rFonts w:ascii="仿宋" w:eastAsia="仿宋" w:hAnsi="仿宋"/>
          <w:color w:val="000000"/>
          <w:sz w:val="24"/>
          <w:szCs w:val="24"/>
        </w:rPr>
        <w:t>专门人员负责费用</w:t>
      </w:r>
      <w:r w:rsidRPr="007F7C36">
        <w:rPr>
          <w:rFonts w:ascii="仿宋" w:eastAsia="仿宋" w:hAnsi="仿宋" w:hint="eastAsia"/>
          <w:color w:val="000000"/>
          <w:sz w:val="24"/>
          <w:szCs w:val="24"/>
        </w:rPr>
        <w:t>收取</w:t>
      </w:r>
      <w:r w:rsidRPr="007F7C36">
        <w:rPr>
          <w:rFonts w:ascii="仿宋" w:eastAsia="仿宋" w:hAnsi="仿宋"/>
          <w:color w:val="000000"/>
          <w:sz w:val="24"/>
          <w:szCs w:val="24"/>
        </w:rPr>
        <w:t>和</w:t>
      </w:r>
      <w:r w:rsidRPr="007F7C36">
        <w:rPr>
          <w:rFonts w:ascii="仿宋" w:eastAsia="仿宋" w:hAnsi="仿宋" w:hint="eastAsia"/>
          <w:color w:val="000000"/>
          <w:sz w:val="24"/>
          <w:szCs w:val="24"/>
        </w:rPr>
        <w:t>查核，</w:t>
      </w:r>
      <w:r w:rsidRPr="007F7C36">
        <w:rPr>
          <w:rFonts w:ascii="仿宋" w:eastAsia="仿宋" w:hAnsi="仿宋"/>
          <w:color w:val="000000"/>
          <w:sz w:val="24"/>
          <w:szCs w:val="24"/>
        </w:rPr>
        <w:t>并</w:t>
      </w:r>
      <w:r w:rsidRPr="007F7C36">
        <w:rPr>
          <w:rFonts w:ascii="仿宋" w:eastAsia="仿宋" w:hAnsi="仿宋" w:hint="eastAsia"/>
          <w:color w:val="000000"/>
          <w:sz w:val="24"/>
          <w:szCs w:val="24"/>
        </w:rPr>
        <w:t>为</w:t>
      </w:r>
      <w:r w:rsidRPr="007F7C36">
        <w:rPr>
          <w:rFonts w:ascii="仿宋" w:eastAsia="仿宋" w:hAnsi="仿宋"/>
          <w:color w:val="000000"/>
          <w:sz w:val="24"/>
          <w:szCs w:val="24"/>
        </w:rPr>
        <w:t>学生提供</w:t>
      </w:r>
      <w:r w:rsidRPr="007F7C36">
        <w:rPr>
          <w:rFonts w:ascii="仿宋" w:eastAsia="仿宋" w:hAnsi="仿宋" w:hint="eastAsia"/>
          <w:color w:val="000000"/>
          <w:sz w:val="24"/>
          <w:szCs w:val="24"/>
        </w:rPr>
        <w:t>相应</w:t>
      </w:r>
      <w:r w:rsidRPr="007F7C36">
        <w:rPr>
          <w:rFonts w:ascii="仿宋" w:eastAsia="仿宋" w:hAnsi="仿宋"/>
          <w:color w:val="000000"/>
          <w:sz w:val="24"/>
          <w:szCs w:val="24"/>
        </w:rPr>
        <w:t>的教材发票。</w:t>
      </w:r>
    </w:p>
    <w:p w:rsidR="00000000" w:rsidRDefault="007F7C36" w:rsidP="008A0E68">
      <w:pPr>
        <w:pStyle w:val="20"/>
        <w:ind w:firstLine="494"/>
        <w:rPr>
          <w:rFonts w:ascii="仿宋" w:eastAsia="仿宋" w:hAnsi="仿宋"/>
          <w:b/>
          <w:color w:val="000000"/>
          <w:sz w:val="24"/>
          <w:szCs w:val="24"/>
        </w:rPr>
      </w:pPr>
      <w:r w:rsidRPr="007F7C36">
        <w:rPr>
          <w:rFonts w:ascii="仿宋" w:eastAsia="仿宋" w:hAnsi="仿宋"/>
          <w:color w:val="000000"/>
          <w:sz w:val="24"/>
          <w:szCs w:val="24"/>
        </w:rPr>
        <w:t>13</w:t>
      </w:r>
      <w:r w:rsidRPr="007F7C36">
        <w:rPr>
          <w:rFonts w:ascii="仿宋" w:eastAsia="仿宋" w:hAnsi="仿宋" w:hint="eastAsia"/>
          <w:color w:val="000000"/>
          <w:sz w:val="24"/>
          <w:szCs w:val="24"/>
        </w:rPr>
        <w:t>、</w:t>
      </w:r>
      <w:r w:rsidRPr="007F7C36">
        <w:rPr>
          <w:rFonts w:ascii="仿宋" w:eastAsia="仿宋" w:hAnsi="仿宋" w:hint="eastAsia"/>
          <w:b/>
          <w:color w:val="000000"/>
          <w:sz w:val="24"/>
          <w:szCs w:val="24"/>
        </w:rPr>
        <w:t>招标方</w:t>
      </w:r>
      <w:r w:rsidRPr="007F7C36">
        <w:rPr>
          <w:rFonts w:ascii="仿宋" w:eastAsia="仿宋" w:hAnsi="仿宋"/>
          <w:b/>
          <w:color w:val="000000"/>
          <w:sz w:val="24"/>
          <w:szCs w:val="24"/>
        </w:rPr>
        <w:t>收取中标方</w:t>
      </w:r>
      <w:r w:rsidRPr="007F7C36">
        <w:rPr>
          <w:rFonts w:ascii="仿宋" w:eastAsia="仿宋" w:hAnsi="仿宋" w:hint="eastAsia"/>
          <w:b/>
          <w:color w:val="000000"/>
          <w:sz w:val="24"/>
          <w:szCs w:val="24"/>
        </w:rPr>
        <w:t>履约保证金：履约保证金为人民币</w:t>
      </w:r>
      <w:r w:rsidRPr="007F7C36">
        <w:rPr>
          <w:rFonts w:ascii="仿宋" w:eastAsia="仿宋" w:hAnsi="仿宋"/>
          <w:b/>
          <w:color w:val="000000"/>
          <w:sz w:val="24"/>
          <w:szCs w:val="24"/>
        </w:rPr>
        <w:t>5</w:t>
      </w:r>
      <w:r w:rsidRPr="007F7C36">
        <w:rPr>
          <w:rFonts w:ascii="仿宋" w:eastAsia="仿宋" w:hAnsi="仿宋" w:hint="eastAsia"/>
          <w:b/>
          <w:color w:val="000000"/>
          <w:sz w:val="24"/>
          <w:szCs w:val="24"/>
        </w:rPr>
        <w:t>万元。约定合同之前交学院财务处。合同履约保证金在按合同</w:t>
      </w:r>
      <w:r w:rsidRPr="007F7C36">
        <w:rPr>
          <w:rFonts w:ascii="仿宋" w:eastAsia="仿宋" w:hAnsi="仿宋"/>
          <w:b/>
          <w:color w:val="000000"/>
          <w:sz w:val="24"/>
          <w:szCs w:val="24"/>
        </w:rPr>
        <w:t>完全执行完毕</w:t>
      </w:r>
      <w:r w:rsidRPr="007F7C36">
        <w:rPr>
          <w:rFonts w:ascii="仿宋" w:eastAsia="仿宋" w:hAnsi="仿宋" w:hint="eastAsia"/>
          <w:b/>
          <w:color w:val="000000"/>
          <w:sz w:val="24"/>
          <w:szCs w:val="24"/>
        </w:rPr>
        <w:t>到期终止后，两周内全额无息退还。</w:t>
      </w:r>
    </w:p>
    <w:p w:rsidR="006F2A59" w:rsidRPr="00B433C2" w:rsidRDefault="007F7C36" w:rsidP="008A0E68">
      <w:pPr>
        <w:pStyle w:val="20"/>
        <w:ind w:firstLine="494"/>
        <w:rPr>
          <w:rFonts w:ascii="仿宋" w:eastAsia="仿宋" w:hAnsi="仿宋"/>
          <w:color w:val="000000"/>
          <w:sz w:val="24"/>
          <w:szCs w:val="24"/>
          <w:highlight w:val="yellow"/>
        </w:rPr>
      </w:pPr>
      <w:r w:rsidRPr="007F7C36">
        <w:rPr>
          <w:rFonts w:ascii="仿宋" w:eastAsia="仿宋" w:hAnsi="仿宋"/>
          <w:color w:val="000000"/>
          <w:sz w:val="24"/>
          <w:szCs w:val="24"/>
          <w:highlight w:val="yellow"/>
        </w:rPr>
        <w:t>14</w:t>
      </w:r>
      <w:r w:rsidRPr="007F7C36">
        <w:rPr>
          <w:rFonts w:ascii="仿宋" w:eastAsia="仿宋" w:hAnsi="仿宋" w:hint="eastAsia"/>
          <w:color w:val="000000"/>
          <w:sz w:val="24"/>
          <w:szCs w:val="24"/>
          <w:highlight w:val="yellow"/>
        </w:rPr>
        <w:t>、</w:t>
      </w:r>
      <w:r w:rsidR="006F2A59" w:rsidRPr="00B433C2">
        <w:rPr>
          <w:rFonts w:ascii="仿宋" w:eastAsia="仿宋" w:hAnsi="仿宋" w:hint="eastAsia"/>
          <w:color w:val="000000"/>
          <w:sz w:val="24"/>
          <w:szCs w:val="24"/>
          <w:highlight w:val="yellow"/>
        </w:rPr>
        <w:t xml:space="preserve">违约责任。招标方应在交货期限前的十五个工作日确定所有征订的教材种类和数量（含变更或追订）。中标方如果发生下列违约情况的，须向招标方支付违约赔偿金： </w:t>
      </w:r>
    </w:p>
    <w:p w:rsidR="006F2A59" w:rsidRPr="00B433C2" w:rsidRDefault="006F2A59" w:rsidP="006F2A59">
      <w:pPr>
        <w:pStyle w:val="20"/>
        <w:ind w:firstLine="494"/>
        <w:rPr>
          <w:rFonts w:ascii="仿宋" w:eastAsia="仿宋" w:hAnsi="仿宋"/>
          <w:color w:val="000000"/>
          <w:sz w:val="24"/>
          <w:szCs w:val="24"/>
          <w:highlight w:val="yellow"/>
        </w:rPr>
      </w:pPr>
      <w:r w:rsidRPr="00B433C2">
        <w:rPr>
          <w:rFonts w:ascii="仿宋" w:eastAsia="仿宋" w:hAnsi="仿宋" w:hint="eastAsia"/>
          <w:color w:val="000000"/>
          <w:sz w:val="24"/>
          <w:szCs w:val="24"/>
          <w:highlight w:val="yellow"/>
        </w:rPr>
        <w:t>（1）中标方在交货期限内到书率未达到98%的，每逾期一天，招标方有权利对中标方根据延误的天数收取2000元/天的违约赔偿金。</w:t>
      </w:r>
    </w:p>
    <w:p w:rsidR="006F2A59" w:rsidRPr="00B433C2" w:rsidRDefault="006F2A59" w:rsidP="006F2A59">
      <w:pPr>
        <w:pStyle w:val="20"/>
        <w:ind w:firstLine="494"/>
        <w:rPr>
          <w:rFonts w:ascii="仿宋" w:eastAsia="仿宋" w:hAnsi="仿宋"/>
          <w:color w:val="000000"/>
          <w:sz w:val="24"/>
          <w:szCs w:val="24"/>
          <w:highlight w:val="yellow"/>
        </w:rPr>
      </w:pPr>
      <w:r w:rsidRPr="00B433C2">
        <w:rPr>
          <w:rFonts w:ascii="仿宋" w:eastAsia="仿宋" w:hAnsi="仿宋" w:hint="eastAsia"/>
          <w:color w:val="000000"/>
          <w:sz w:val="24"/>
          <w:szCs w:val="24"/>
          <w:highlight w:val="yellow"/>
        </w:rPr>
        <w:t>（2）中标方在交货期限内到书率达到98%，而课前有未到的教材，每逾期一天，收取1000元的违约赔偿金。</w:t>
      </w:r>
    </w:p>
    <w:p w:rsidR="006F2A59" w:rsidRDefault="006F2A59" w:rsidP="00B433C2">
      <w:pPr>
        <w:pStyle w:val="20"/>
        <w:ind w:firstLine="494"/>
        <w:rPr>
          <w:rFonts w:ascii="仿宋" w:eastAsia="仿宋" w:hAnsi="仿宋"/>
          <w:color w:val="000000"/>
          <w:sz w:val="24"/>
          <w:szCs w:val="24"/>
        </w:rPr>
      </w:pPr>
      <w:r w:rsidRPr="00B433C2">
        <w:rPr>
          <w:rFonts w:ascii="仿宋" w:eastAsia="仿宋" w:hAnsi="仿宋" w:hint="eastAsia"/>
          <w:color w:val="000000"/>
          <w:sz w:val="24"/>
          <w:szCs w:val="24"/>
          <w:highlight w:val="yellow"/>
        </w:rPr>
        <w:t>（3）未按要求进行分类打包、打包不规范甚至出现错误的，每包处以100元违约金。</w:t>
      </w:r>
    </w:p>
    <w:p w:rsidR="00FC7704" w:rsidRPr="00831C96" w:rsidRDefault="007F7C36" w:rsidP="008A0E68">
      <w:pPr>
        <w:pStyle w:val="20"/>
        <w:ind w:firstLine="494"/>
        <w:rPr>
          <w:rFonts w:ascii="仿宋" w:eastAsia="仿宋" w:hAnsi="仿宋"/>
          <w:color w:val="000000"/>
          <w:sz w:val="24"/>
          <w:szCs w:val="24"/>
        </w:rPr>
      </w:pPr>
      <w:r w:rsidRPr="007F7C36">
        <w:rPr>
          <w:rFonts w:ascii="仿宋" w:eastAsia="仿宋" w:hAnsi="仿宋"/>
          <w:color w:val="000000"/>
          <w:sz w:val="24"/>
          <w:szCs w:val="24"/>
        </w:rPr>
        <w:t>15</w:t>
      </w:r>
      <w:r w:rsidRPr="007F7C36">
        <w:rPr>
          <w:rFonts w:ascii="仿宋" w:eastAsia="仿宋" w:hAnsi="仿宋" w:hint="eastAsia"/>
          <w:color w:val="000000"/>
          <w:sz w:val="24"/>
          <w:szCs w:val="24"/>
        </w:rPr>
        <w:t>、根据择优原则和实际需要，决定本次教材招投标项目中标单位为一家。招标方不保证最低报价者为中标方。</w:t>
      </w:r>
    </w:p>
    <w:p w:rsidR="00000000" w:rsidRDefault="007F7C36" w:rsidP="008A0E68">
      <w:pPr>
        <w:pStyle w:val="20"/>
        <w:ind w:firstLine="494"/>
        <w:rPr>
          <w:rFonts w:ascii="仿宋" w:eastAsia="仿宋" w:hAnsi="仿宋"/>
          <w:color w:val="000000"/>
          <w:sz w:val="24"/>
          <w:szCs w:val="24"/>
        </w:rPr>
      </w:pPr>
      <w:r w:rsidRPr="007F7C36">
        <w:rPr>
          <w:rFonts w:ascii="仿宋" w:eastAsia="仿宋" w:hAnsi="仿宋"/>
          <w:color w:val="000000"/>
          <w:sz w:val="24"/>
          <w:szCs w:val="24"/>
        </w:rPr>
        <w:t>1</w:t>
      </w:r>
      <w:r w:rsidR="00060EB9">
        <w:rPr>
          <w:rFonts w:ascii="仿宋" w:eastAsia="仿宋" w:hAnsi="仿宋" w:hint="eastAsia"/>
          <w:color w:val="000000"/>
          <w:sz w:val="24"/>
          <w:szCs w:val="24"/>
        </w:rPr>
        <w:t>6</w:t>
      </w:r>
      <w:r w:rsidRPr="007F7C36">
        <w:rPr>
          <w:rFonts w:ascii="仿宋" w:eastAsia="仿宋" w:hAnsi="仿宋" w:hint="eastAsia"/>
          <w:color w:val="000000"/>
          <w:sz w:val="24"/>
          <w:szCs w:val="24"/>
        </w:rPr>
        <w:t>、招标方在授予合同后，凡有关此合同或履行此合同发生的争议，可通过友好协商解决。如不能解决，则可向合同履行地的仲裁机构申请仲裁。</w:t>
      </w:r>
    </w:p>
    <w:p w:rsidR="00515C6C" w:rsidRPr="00831C96" w:rsidRDefault="00515C6C">
      <w:pPr>
        <w:pStyle w:val="21"/>
        <w:rPr>
          <w:rFonts w:ascii="仿宋" w:eastAsia="仿宋" w:hAnsi="仿宋"/>
          <w:sz w:val="24"/>
        </w:rPr>
      </w:pPr>
    </w:p>
    <w:p w:rsidR="00515C6C" w:rsidRPr="00831C96" w:rsidRDefault="00515C6C">
      <w:pPr>
        <w:pStyle w:val="21"/>
        <w:rPr>
          <w:rFonts w:ascii="仿宋" w:eastAsia="仿宋" w:hAnsi="仿宋"/>
          <w:sz w:val="24"/>
        </w:rPr>
      </w:pPr>
    </w:p>
    <w:p w:rsidR="009A282B" w:rsidRPr="00831C96" w:rsidRDefault="009A282B">
      <w:pPr>
        <w:pStyle w:val="21"/>
        <w:rPr>
          <w:rFonts w:ascii="仿宋" w:eastAsia="仿宋" w:hAnsi="仿宋"/>
          <w:sz w:val="24"/>
        </w:rPr>
      </w:pPr>
    </w:p>
    <w:p w:rsidR="009A282B" w:rsidRPr="00831C96" w:rsidRDefault="009A282B">
      <w:pPr>
        <w:pStyle w:val="21"/>
        <w:rPr>
          <w:rFonts w:ascii="仿宋" w:eastAsia="仿宋" w:hAnsi="仿宋"/>
          <w:sz w:val="24"/>
        </w:rPr>
      </w:pPr>
    </w:p>
    <w:p w:rsidR="00ED077A" w:rsidRDefault="00ED077A">
      <w:pPr>
        <w:pStyle w:val="1"/>
        <w:rPr>
          <w:rFonts w:ascii="仿宋" w:eastAsia="仿宋" w:hAnsi="仿宋"/>
          <w:sz w:val="24"/>
          <w:szCs w:val="24"/>
        </w:rPr>
      </w:pPr>
    </w:p>
    <w:p w:rsidR="00515C6C" w:rsidRPr="00ED077A" w:rsidRDefault="007F7C36">
      <w:pPr>
        <w:pStyle w:val="1"/>
        <w:rPr>
          <w:rFonts w:ascii="仿宋" w:eastAsia="仿宋" w:hAnsi="仿宋"/>
          <w:szCs w:val="52"/>
        </w:rPr>
      </w:pPr>
      <w:r w:rsidRPr="007F7C36">
        <w:rPr>
          <w:rFonts w:ascii="仿宋" w:eastAsia="仿宋" w:hAnsi="仿宋" w:hint="eastAsia"/>
          <w:szCs w:val="52"/>
        </w:rPr>
        <w:t>第五部分报价文件格式</w:t>
      </w:r>
    </w:p>
    <w:p w:rsidR="00515C6C" w:rsidRPr="00831C96" w:rsidRDefault="00515C6C">
      <w:pPr>
        <w:pStyle w:val="a6"/>
        <w:rPr>
          <w:rFonts w:ascii="仿宋" w:eastAsia="仿宋" w:hAnsi="仿宋"/>
          <w:sz w:val="24"/>
          <w:szCs w:val="24"/>
        </w:rPr>
      </w:pPr>
    </w:p>
    <w:p w:rsidR="00515C6C" w:rsidRPr="00831C96" w:rsidRDefault="00515C6C">
      <w:pPr>
        <w:pStyle w:val="a6"/>
        <w:rPr>
          <w:rFonts w:ascii="仿宋" w:eastAsia="仿宋" w:hAnsi="仿宋"/>
          <w:sz w:val="24"/>
          <w:szCs w:val="24"/>
        </w:rPr>
      </w:pPr>
    </w:p>
    <w:p w:rsidR="00515C6C" w:rsidRPr="00831C96" w:rsidRDefault="007F7C36">
      <w:pPr>
        <w:pStyle w:val="a7"/>
        <w:rPr>
          <w:rFonts w:ascii="仿宋" w:eastAsia="仿宋" w:hAnsi="仿宋"/>
          <w:sz w:val="24"/>
        </w:rPr>
      </w:pPr>
      <w:r w:rsidRPr="007F7C36">
        <w:rPr>
          <w:rFonts w:ascii="仿宋" w:eastAsia="仿宋" w:hAnsi="仿宋"/>
          <w:sz w:val="24"/>
        </w:rPr>
        <w:br w:type="page"/>
      </w:r>
    </w:p>
    <w:p w:rsidR="00515C6C" w:rsidRPr="00831C96" w:rsidRDefault="007F7C36">
      <w:pPr>
        <w:pStyle w:val="31"/>
        <w:rPr>
          <w:rFonts w:ascii="仿宋" w:eastAsia="仿宋" w:hAnsi="仿宋"/>
          <w:sz w:val="24"/>
          <w:szCs w:val="24"/>
        </w:rPr>
      </w:pPr>
      <w:r w:rsidRPr="007F7C36">
        <w:rPr>
          <w:rFonts w:ascii="仿宋" w:eastAsia="仿宋" w:hAnsi="仿宋" w:hint="eastAsia"/>
          <w:sz w:val="24"/>
          <w:szCs w:val="24"/>
        </w:rPr>
        <w:lastRenderedPageBreak/>
        <w:t>一、开标一览表格式</w:t>
      </w:r>
    </w:p>
    <w:p w:rsidR="00E21C76" w:rsidRPr="00831C96" w:rsidRDefault="00E21C76" w:rsidP="00E21C76">
      <w:pPr>
        <w:spacing w:line="360" w:lineRule="auto"/>
        <w:rPr>
          <w:rFonts w:ascii="仿宋" w:eastAsia="仿宋" w:hAnsi="仿宋"/>
          <w:sz w:val="24"/>
        </w:rPr>
      </w:pPr>
    </w:p>
    <w:p w:rsidR="00E21C76" w:rsidRPr="00831C96" w:rsidRDefault="007F7C36" w:rsidP="00E21C76">
      <w:pPr>
        <w:spacing w:line="360" w:lineRule="auto"/>
        <w:jc w:val="center"/>
        <w:rPr>
          <w:rFonts w:ascii="仿宋" w:eastAsia="仿宋" w:hAnsi="仿宋"/>
          <w:sz w:val="24"/>
        </w:rPr>
      </w:pPr>
      <w:r w:rsidRPr="007F7C36">
        <w:rPr>
          <w:rFonts w:ascii="仿宋" w:eastAsia="仿宋" w:hAnsi="仿宋" w:hint="eastAsia"/>
          <w:sz w:val="24"/>
        </w:rPr>
        <w:t>开标一览表</w:t>
      </w:r>
    </w:p>
    <w:p w:rsidR="00E21C76" w:rsidRPr="00831C96" w:rsidRDefault="007F7C36" w:rsidP="00E21C76">
      <w:pPr>
        <w:spacing w:line="360" w:lineRule="auto"/>
        <w:rPr>
          <w:rFonts w:ascii="仿宋" w:eastAsia="仿宋" w:hAnsi="仿宋"/>
          <w:sz w:val="24"/>
        </w:rPr>
      </w:pPr>
      <w:r w:rsidRPr="007F7C36">
        <w:rPr>
          <w:rFonts w:ascii="仿宋" w:eastAsia="仿宋" w:hAnsi="仿宋" w:hint="eastAsia"/>
          <w:sz w:val="24"/>
        </w:rPr>
        <w:t>投标人名称：</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0"/>
        <w:gridCol w:w="3332"/>
        <w:gridCol w:w="1983"/>
      </w:tblGrid>
      <w:tr w:rsidR="00E21C76" w:rsidRPr="00831C96" w:rsidTr="00E21C76">
        <w:trPr>
          <w:cantSplit/>
          <w:trHeight w:val="567"/>
          <w:jc w:val="center"/>
        </w:trPr>
        <w:tc>
          <w:tcPr>
            <w:tcW w:w="1875" w:type="pct"/>
            <w:vAlign w:val="center"/>
          </w:tcPr>
          <w:p w:rsidR="00E21C76" w:rsidRPr="00831C96" w:rsidRDefault="007F7C36" w:rsidP="00E21C76">
            <w:pPr>
              <w:jc w:val="center"/>
              <w:rPr>
                <w:rFonts w:ascii="仿宋" w:eastAsia="仿宋" w:hAnsi="仿宋"/>
                <w:sz w:val="24"/>
              </w:rPr>
            </w:pPr>
            <w:r w:rsidRPr="007F7C36">
              <w:rPr>
                <w:rFonts w:ascii="仿宋" w:eastAsia="仿宋" w:hAnsi="仿宋" w:hint="eastAsia"/>
                <w:sz w:val="24"/>
              </w:rPr>
              <w:t>项目名称</w:t>
            </w:r>
          </w:p>
        </w:tc>
        <w:tc>
          <w:tcPr>
            <w:tcW w:w="1959" w:type="pct"/>
            <w:vAlign w:val="center"/>
          </w:tcPr>
          <w:p w:rsidR="00E21C76" w:rsidRPr="00831C96" w:rsidRDefault="007F7C36" w:rsidP="00E21C76">
            <w:pPr>
              <w:jc w:val="center"/>
              <w:rPr>
                <w:rFonts w:ascii="仿宋" w:eastAsia="仿宋" w:hAnsi="仿宋"/>
                <w:sz w:val="24"/>
              </w:rPr>
            </w:pPr>
            <w:r w:rsidRPr="007F7C36">
              <w:rPr>
                <w:rFonts w:ascii="仿宋" w:eastAsia="仿宋" w:hAnsi="仿宋" w:hint="eastAsia"/>
                <w:sz w:val="24"/>
              </w:rPr>
              <w:t>折扣率（</w:t>
            </w:r>
            <w:r w:rsidRPr="007F7C36">
              <w:rPr>
                <w:rFonts w:ascii="仿宋" w:eastAsia="仿宋" w:hAnsi="仿宋"/>
                <w:sz w:val="24"/>
              </w:rPr>
              <w:t>%）</w:t>
            </w:r>
          </w:p>
        </w:tc>
        <w:tc>
          <w:tcPr>
            <w:tcW w:w="1166" w:type="pct"/>
            <w:vAlign w:val="center"/>
          </w:tcPr>
          <w:p w:rsidR="00E21C76" w:rsidRPr="00831C96" w:rsidRDefault="007F7C36" w:rsidP="00E21C76">
            <w:pPr>
              <w:jc w:val="center"/>
              <w:rPr>
                <w:rFonts w:ascii="仿宋" w:eastAsia="仿宋" w:hAnsi="仿宋"/>
                <w:sz w:val="24"/>
              </w:rPr>
            </w:pPr>
            <w:r w:rsidRPr="007F7C36">
              <w:rPr>
                <w:rFonts w:ascii="仿宋" w:eastAsia="仿宋" w:hAnsi="仿宋" w:hint="eastAsia"/>
                <w:sz w:val="24"/>
              </w:rPr>
              <w:t>备注</w:t>
            </w:r>
          </w:p>
        </w:tc>
      </w:tr>
      <w:tr w:rsidR="00E21C76" w:rsidRPr="00831C96" w:rsidTr="00E21C76">
        <w:trPr>
          <w:cantSplit/>
          <w:trHeight w:val="761"/>
          <w:jc w:val="center"/>
        </w:trPr>
        <w:tc>
          <w:tcPr>
            <w:tcW w:w="1875" w:type="pct"/>
            <w:vAlign w:val="center"/>
          </w:tcPr>
          <w:p w:rsidR="00E21C76" w:rsidRPr="00831C96" w:rsidRDefault="00E21C76" w:rsidP="005125ED">
            <w:pPr>
              <w:keepNext/>
              <w:keepLines/>
              <w:tabs>
                <w:tab w:val="left" w:pos="654"/>
                <w:tab w:val="left" w:pos="1734"/>
                <w:tab w:val="left" w:pos="2814"/>
                <w:tab w:val="left" w:pos="3894"/>
                <w:tab w:val="left" w:pos="5334"/>
                <w:tab w:val="left" w:pos="6414"/>
                <w:tab w:val="left" w:pos="7254"/>
                <w:tab w:val="left" w:pos="8574"/>
                <w:tab w:val="left" w:pos="9654"/>
              </w:tabs>
              <w:spacing w:before="340" w:after="330" w:line="360" w:lineRule="auto"/>
              <w:jc w:val="center"/>
              <w:outlineLvl w:val="0"/>
              <w:rPr>
                <w:rFonts w:ascii="仿宋" w:eastAsia="仿宋" w:hAnsi="仿宋"/>
                <w:sz w:val="24"/>
              </w:rPr>
            </w:pPr>
          </w:p>
        </w:tc>
        <w:tc>
          <w:tcPr>
            <w:tcW w:w="1959" w:type="pct"/>
            <w:vAlign w:val="center"/>
          </w:tcPr>
          <w:p w:rsidR="00000000" w:rsidRDefault="007F7C36" w:rsidP="008A0E68">
            <w:pPr>
              <w:tabs>
                <w:tab w:val="left" w:pos="654"/>
                <w:tab w:val="left" w:pos="1734"/>
                <w:tab w:val="left" w:pos="2814"/>
                <w:tab w:val="left" w:pos="3894"/>
                <w:tab w:val="left" w:pos="5334"/>
                <w:tab w:val="left" w:pos="6414"/>
                <w:tab w:val="left" w:pos="7254"/>
                <w:tab w:val="left" w:pos="8574"/>
                <w:tab w:val="left" w:pos="9654"/>
              </w:tabs>
              <w:spacing w:line="360" w:lineRule="auto"/>
              <w:ind w:firstLineChars="350" w:firstLine="840"/>
              <w:rPr>
                <w:rFonts w:ascii="仿宋" w:eastAsia="仿宋" w:hAnsi="仿宋"/>
                <w:sz w:val="24"/>
                <w:u w:val="single"/>
              </w:rPr>
            </w:pPr>
            <w:r w:rsidRPr="007F7C36">
              <w:rPr>
                <w:rFonts w:ascii="仿宋" w:eastAsia="仿宋" w:hAnsi="仿宋"/>
                <w:sz w:val="24"/>
                <w:u w:val="single"/>
              </w:rPr>
              <w:t xml:space="preserve">        %</w:t>
            </w:r>
          </w:p>
          <w:p w:rsidR="00000000" w:rsidRDefault="007F7C36" w:rsidP="008A0E68">
            <w:pPr>
              <w:tabs>
                <w:tab w:val="left" w:pos="654"/>
                <w:tab w:val="left" w:pos="1734"/>
                <w:tab w:val="left" w:pos="2814"/>
                <w:tab w:val="left" w:pos="3894"/>
                <w:tab w:val="left" w:pos="5334"/>
                <w:tab w:val="left" w:pos="6414"/>
                <w:tab w:val="left" w:pos="7254"/>
                <w:tab w:val="left" w:pos="8574"/>
                <w:tab w:val="left" w:pos="9654"/>
              </w:tabs>
              <w:spacing w:line="360" w:lineRule="auto"/>
              <w:ind w:firstLineChars="150" w:firstLine="360"/>
              <w:rPr>
                <w:rFonts w:ascii="仿宋" w:eastAsia="仿宋" w:hAnsi="仿宋"/>
                <w:sz w:val="24"/>
                <w:u w:val="single"/>
              </w:rPr>
            </w:pPr>
            <w:r w:rsidRPr="007F7C36">
              <w:rPr>
                <w:rFonts w:ascii="仿宋" w:eastAsia="仿宋" w:hAnsi="仿宋" w:hint="eastAsia"/>
                <w:sz w:val="24"/>
              </w:rPr>
              <w:t>（百分之）</w:t>
            </w:r>
          </w:p>
        </w:tc>
        <w:tc>
          <w:tcPr>
            <w:tcW w:w="1166" w:type="pct"/>
            <w:vAlign w:val="center"/>
          </w:tcPr>
          <w:p w:rsidR="00E21C76" w:rsidRPr="00831C96" w:rsidRDefault="00E21C76" w:rsidP="005125ED">
            <w:pPr>
              <w:keepNext/>
              <w:keepLines/>
              <w:tabs>
                <w:tab w:val="left" w:pos="654"/>
                <w:tab w:val="left" w:pos="1734"/>
                <w:tab w:val="left" w:pos="2814"/>
                <w:tab w:val="left" w:pos="3894"/>
                <w:tab w:val="left" w:pos="5334"/>
                <w:tab w:val="left" w:pos="6414"/>
                <w:tab w:val="left" w:pos="7254"/>
                <w:tab w:val="left" w:pos="8574"/>
                <w:tab w:val="left" w:pos="9654"/>
              </w:tabs>
              <w:spacing w:before="260" w:after="260" w:line="360" w:lineRule="auto"/>
              <w:jc w:val="center"/>
              <w:outlineLvl w:val="2"/>
              <w:rPr>
                <w:rFonts w:ascii="仿宋" w:eastAsia="仿宋" w:hAnsi="仿宋"/>
                <w:sz w:val="24"/>
              </w:rPr>
            </w:pPr>
          </w:p>
        </w:tc>
      </w:tr>
    </w:tbl>
    <w:p w:rsidR="00E21C76" w:rsidRPr="00831C96" w:rsidRDefault="00E21C76" w:rsidP="00E21C76">
      <w:pPr>
        <w:rPr>
          <w:rFonts w:ascii="仿宋" w:eastAsia="仿宋" w:hAnsi="仿宋"/>
          <w:sz w:val="24"/>
        </w:rPr>
      </w:pPr>
    </w:p>
    <w:p w:rsidR="00E21C76" w:rsidRPr="00831C96" w:rsidRDefault="00E21C76" w:rsidP="00E21C76">
      <w:pPr>
        <w:rPr>
          <w:rFonts w:ascii="仿宋" w:eastAsia="仿宋" w:hAnsi="仿宋"/>
          <w:sz w:val="24"/>
        </w:rPr>
      </w:pPr>
    </w:p>
    <w:p w:rsidR="00E21C76" w:rsidRPr="00831C96" w:rsidRDefault="007F7C36" w:rsidP="00E21C76">
      <w:pPr>
        <w:rPr>
          <w:rFonts w:ascii="仿宋" w:eastAsia="仿宋" w:hAnsi="仿宋"/>
          <w:sz w:val="24"/>
        </w:rPr>
      </w:pPr>
      <w:r w:rsidRPr="007F7C36">
        <w:rPr>
          <w:rFonts w:ascii="仿宋" w:eastAsia="仿宋" w:hAnsi="仿宋" w:hint="eastAsia"/>
          <w:sz w:val="24"/>
        </w:rPr>
        <w:t>投标人代表签字：</w:t>
      </w:r>
    </w:p>
    <w:p w:rsidR="00E21C76" w:rsidRPr="00831C96" w:rsidRDefault="007F7C36" w:rsidP="00E21C76">
      <w:pPr>
        <w:rPr>
          <w:rFonts w:ascii="仿宋" w:eastAsia="仿宋" w:hAnsi="仿宋"/>
          <w:sz w:val="24"/>
        </w:rPr>
      </w:pPr>
      <w:r w:rsidRPr="007F7C36">
        <w:rPr>
          <w:rFonts w:ascii="仿宋" w:eastAsia="仿宋" w:hAnsi="仿宋" w:hint="eastAsia"/>
          <w:sz w:val="24"/>
        </w:rPr>
        <w:t>投标人盖章：</w:t>
      </w:r>
    </w:p>
    <w:p w:rsidR="00E21C76" w:rsidRPr="00831C96" w:rsidRDefault="00E21C76" w:rsidP="00E21C76">
      <w:pPr>
        <w:rPr>
          <w:rFonts w:ascii="仿宋" w:eastAsia="仿宋" w:hAnsi="仿宋"/>
          <w:sz w:val="24"/>
        </w:rPr>
      </w:pPr>
    </w:p>
    <w:p w:rsidR="00515C6C" w:rsidRPr="00831C96" w:rsidRDefault="007F7C36">
      <w:pPr>
        <w:rPr>
          <w:rFonts w:ascii="仿宋" w:eastAsia="仿宋" w:hAnsi="仿宋"/>
          <w:sz w:val="24"/>
        </w:rPr>
      </w:pPr>
      <w:r w:rsidRPr="007F7C36">
        <w:rPr>
          <w:rFonts w:ascii="仿宋" w:eastAsia="仿宋" w:hAnsi="仿宋" w:hint="eastAsia"/>
          <w:sz w:val="24"/>
        </w:rPr>
        <w:t>注：中标后无论订货多少均按招标报价的折扣率进行计算，免费送货上门。</w:t>
      </w:r>
    </w:p>
    <w:p w:rsidR="00515C6C" w:rsidRPr="00831C96" w:rsidRDefault="00515C6C">
      <w:pPr>
        <w:rPr>
          <w:rFonts w:ascii="仿宋" w:eastAsia="仿宋" w:hAnsi="仿宋"/>
          <w:sz w:val="24"/>
        </w:rPr>
      </w:pPr>
    </w:p>
    <w:p w:rsidR="00515C6C" w:rsidRPr="00831C96" w:rsidRDefault="00515C6C">
      <w:pPr>
        <w:rPr>
          <w:rFonts w:ascii="仿宋" w:eastAsia="仿宋" w:hAnsi="仿宋"/>
          <w:sz w:val="24"/>
        </w:rPr>
        <w:sectPr w:rsidR="00515C6C" w:rsidRPr="00831C96" w:rsidSect="00BA778F">
          <w:type w:val="nextColumn"/>
          <w:pgSz w:w="11907" w:h="16840" w:code="9"/>
          <w:pgMar w:top="2041" w:right="1531" w:bottom="1713" w:left="1531" w:header="1701" w:footer="1474" w:gutter="0"/>
          <w:paperSrc w:first="15" w:other="15"/>
          <w:cols w:space="425"/>
          <w:docGrid w:linePitch="523"/>
        </w:sectPr>
      </w:pPr>
    </w:p>
    <w:p w:rsidR="00515C6C" w:rsidRPr="00831C96" w:rsidRDefault="007F7C36">
      <w:pPr>
        <w:pStyle w:val="3"/>
        <w:jc w:val="both"/>
        <w:rPr>
          <w:rFonts w:ascii="仿宋" w:eastAsia="仿宋" w:hAnsi="仿宋"/>
          <w:sz w:val="24"/>
          <w:szCs w:val="24"/>
        </w:rPr>
      </w:pPr>
      <w:r w:rsidRPr="007F7C36">
        <w:rPr>
          <w:rFonts w:ascii="仿宋" w:eastAsia="仿宋" w:hAnsi="仿宋" w:hint="eastAsia"/>
          <w:sz w:val="24"/>
          <w:szCs w:val="24"/>
        </w:rPr>
        <w:lastRenderedPageBreak/>
        <w:t>二、招标承诺书格式</w:t>
      </w:r>
    </w:p>
    <w:p w:rsidR="00515C6C" w:rsidRPr="00831C96" w:rsidRDefault="007F7C36">
      <w:pPr>
        <w:jc w:val="center"/>
        <w:rPr>
          <w:rFonts w:ascii="仿宋" w:eastAsia="仿宋" w:hAnsi="仿宋"/>
          <w:sz w:val="24"/>
        </w:rPr>
      </w:pPr>
      <w:r w:rsidRPr="007F7C36">
        <w:rPr>
          <w:rFonts w:ascii="仿宋" w:eastAsia="仿宋" w:hAnsi="仿宋" w:hint="eastAsia"/>
          <w:sz w:val="24"/>
        </w:rPr>
        <w:t>招标承诺书</w:t>
      </w:r>
    </w:p>
    <w:p w:rsidR="00515C6C" w:rsidRPr="00831C96" w:rsidRDefault="007F7C36">
      <w:pPr>
        <w:pStyle w:val="a8"/>
        <w:rPr>
          <w:rFonts w:ascii="仿宋" w:eastAsia="仿宋" w:hAnsi="仿宋"/>
          <w:sz w:val="24"/>
          <w:szCs w:val="24"/>
        </w:rPr>
      </w:pPr>
      <w:r w:rsidRPr="007F7C36">
        <w:rPr>
          <w:rFonts w:ascii="仿宋" w:eastAsia="仿宋" w:hAnsi="仿宋" w:hint="eastAsia"/>
          <w:sz w:val="24"/>
          <w:szCs w:val="24"/>
        </w:rPr>
        <w:t>致：东莞理工学院城市学院</w:t>
      </w:r>
    </w:p>
    <w:p w:rsidR="00000000" w:rsidRDefault="007F7C36" w:rsidP="008A0E68">
      <w:pPr>
        <w:pStyle w:val="20"/>
        <w:ind w:firstLine="494"/>
        <w:rPr>
          <w:rFonts w:ascii="仿宋" w:eastAsia="仿宋" w:hAnsi="仿宋"/>
          <w:sz w:val="24"/>
          <w:szCs w:val="24"/>
        </w:rPr>
      </w:pPr>
      <w:r w:rsidRPr="007F7C36">
        <w:rPr>
          <w:rFonts w:ascii="仿宋" w:eastAsia="仿宋" w:hAnsi="仿宋" w:hint="eastAsia"/>
          <w:sz w:val="24"/>
          <w:szCs w:val="24"/>
        </w:rPr>
        <w:t>我方确认收到贵方提供的</w:t>
      </w:r>
      <w:r w:rsidRPr="007F7C36">
        <w:rPr>
          <w:rFonts w:ascii="仿宋" w:eastAsia="仿宋" w:hAnsi="仿宋" w:hint="eastAsia"/>
          <w:sz w:val="24"/>
          <w:szCs w:val="24"/>
          <w:u w:val="single"/>
        </w:rPr>
        <w:t xml:space="preserve">　　　　　　</w:t>
      </w:r>
      <w:r w:rsidRPr="007F7C36">
        <w:rPr>
          <w:rFonts w:ascii="仿宋" w:eastAsia="仿宋" w:hAnsi="仿宋" w:hint="eastAsia"/>
          <w:sz w:val="24"/>
          <w:szCs w:val="24"/>
        </w:rPr>
        <w:t>供货及安装等相关服务的招标文件</w:t>
      </w:r>
      <w:r w:rsidRPr="007F7C36">
        <w:rPr>
          <w:rFonts w:ascii="仿宋" w:eastAsia="仿宋" w:hAnsi="仿宋"/>
          <w:sz w:val="24"/>
          <w:szCs w:val="24"/>
        </w:rPr>
        <w:t>[采购编号为：      ]的全部内容，我方：</w:t>
      </w:r>
      <w:r w:rsidRPr="007F7C36">
        <w:rPr>
          <w:rFonts w:ascii="仿宋" w:eastAsia="仿宋" w:hAnsi="仿宋"/>
          <w:sz w:val="24"/>
          <w:szCs w:val="24"/>
          <w:u w:val="single"/>
        </w:rPr>
        <w:t xml:space="preserve">                   （</w:t>
      </w:r>
      <w:r w:rsidRPr="007F7C36">
        <w:rPr>
          <w:rFonts w:ascii="仿宋" w:eastAsia="仿宋" w:hAnsi="仿宋" w:hint="eastAsia"/>
          <w:sz w:val="24"/>
          <w:szCs w:val="24"/>
          <w:u w:val="single"/>
        </w:rPr>
        <w:t>投标人名称）</w:t>
      </w:r>
      <w:r w:rsidRPr="007F7C36">
        <w:rPr>
          <w:rFonts w:ascii="仿宋" w:eastAsia="仿宋" w:hAnsi="仿宋" w:hint="eastAsia"/>
          <w:sz w:val="24"/>
          <w:szCs w:val="24"/>
        </w:rPr>
        <w:t>作为投标人正式委托</w:t>
      </w:r>
      <w:r w:rsidRPr="007F7C36">
        <w:rPr>
          <w:rFonts w:ascii="仿宋" w:eastAsia="仿宋" w:hAnsi="仿宋" w:hint="eastAsia"/>
          <w:sz w:val="24"/>
          <w:szCs w:val="24"/>
          <w:u w:val="single"/>
        </w:rPr>
        <w:t xml:space="preserve">　</w:t>
      </w:r>
      <w:r w:rsidRPr="007F7C36">
        <w:rPr>
          <w:rFonts w:ascii="仿宋" w:eastAsia="仿宋" w:hAnsi="仿宋"/>
          <w:sz w:val="24"/>
          <w:szCs w:val="24"/>
          <w:u w:val="single"/>
        </w:rPr>
        <w:t xml:space="preserve">   （受委托人全名，职务）    </w:t>
      </w:r>
      <w:r w:rsidRPr="007F7C36">
        <w:rPr>
          <w:rFonts w:ascii="仿宋" w:eastAsia="仿宋" w:hAnsi="仿宋" w:hint="eastAsia"/>
          <w:sz w:val="24"/>
          <w:szCs w:val="24"/>
        </w:rPr>
        <w:t>代表我方进行有关本投标的一切事宜。</w:t>
      </w:r>
    </w:p>
    <w:p w:rsidR="00000000" w:rsidRDefault="007F7C36" w:rsidP="008A0E68">
      <w:pPr>
        <w:pStyle w:val="20"/>
        <w:ind w:firstLine="494"/>
        <w:rPr>
          <w:rFonts w:ascii="仿宋" w:eastAsia="仿宋" w:hAnsi="仿宋"/>
          <w:sz w:val="24"/>
          <w:szCs w:val="24"/>
        </w:rPr>
      </w:pPr>
      <w:r w:rsidRPr="007F7C36">
        <w:rPr>
          <w:rFonts w:ascii="仿宋" w:eastAsia="仿宋" w:hAnsi="仿宋" w:hint="eastAsia"/>
          <w:sz w:val="24"/>
          <w:szCs w:val="24"/>
        </w:rPr>
        <w:t>在此提交的报价文件，正本</w:t>
      </w:r>
      <w:r w:rsidRPr="007F7C36">
        <w:rPr>
          <w:rFonts w:ascii="仿宋" w:eastAsia="仿宋" w:hAnsi="仿宋" w:hint="eastAsia"/>
          <w:sz w:val="24"/>
          <w:szCs w:val="24"/>
          <w:u w:val="single"/>
        </w:rPr>
        <w:t>一</w:t>
      </w:r>
      <w:r w:rsidRPr="007F7C36">
        <w:rPr>
          <w:rFonts w:ascii="仿宋" w:eastAsia="仿宋" w:hAnsi="仿宋" w:hint="eastAsia"/>
          <w:sz w:val="24"/>
          <w:szCs w:val="24"/>
        </w:rPr>
        <w:t>份，副本</w:t>
      </w:r>
      <w:r w:rsidRPr="007F7C36">
        <w:rPr>
          <w:rFonts w:ascii="仿宋" w:eastAsia="仿宋" w:hAnsi="仿宋" w:hint="eastAsia"/>
          <w:sz w:val="24"/>
          <w:szCs w:val="24"/>
          <w:u w:val="single"/>
        </w:rPr>
        <w:t>四</w:t>
      </w:r>
      <w:r w:rsidRPr="007F7C36">
        <w:rPr>
          <w:rFonts w:ascii="仿宋" w:eastAsia="仿宋" w:hAnsi="仿宋" w:hint="eastAsia"/>
          <w:sz w:val="24"/>
          <w:szCs w:val="24"/>
        </w:rPr>
        <w:t>份，包括如下等内容：</w:t>
      </w:r>
    </w:p>
    <w:p w:rsidR="00000000" w:rsidRDefault="007F7C36" w:rsidP="008A0E68">
      <w:pPr>
        <w:pStyle w:val="20"/>
        <w:ind w:firstLine="494"/>
        <w:rPr>
          <w:rFonts w:ascii="仿宋" w:eastAsia="仿宋" w:hAnsi="仿宋"/>
          <w:sz w:val="24"/>
          <w:szCs w:val="24"/>
        </w:rPr>
      </w:pPr>
      <w:r w:rsidRPr="007F7C36">
        <w:rPr>
          <w:rFonts w:ascii="仿宋" w:eastAsia="仿宋" w:hAnsi="仿宋"/>
          <w:sz w:val="24"/>
          <w:szCs w:val="24"/>
        </w:rPr>
        <w:t>1．招标报价文件。</w:t>
      </w:r>
    </w:p>
    <w:p w:rsidR="00000000" w:rsidRDefault="007F7C36" w:rsidP="008A0E68">
      <w:pPr>
        <w:pStyle w:val="20"/>
        <w:ind w:firstLine="494"/>
        <w:rPr>
          <w:rFonts w:ascii="仿宋" w:eastAsia="仿宋" w:hAnsi="仿宋"/>
          <w:sz w:val="24"/>
          <w:szCs w:val="24"/>
        </w:rPr>
      </w:pPr>
      <w:r w:rsidRPr="007F7C36">
        <w:rPr>
          <w:rFonts w:ascii="仿宋" w:eastAsia="仿宋" w:hAnsi="仿宋"/>
          <w:sz w:val="24"/>
          <w:szCs w:val="24"/>
        </w:rPr>
        <w:t>2．商务响应文件。</w:t>
      </w:r>
    </w:p>
    <w:p w:rsidR="00000000" w:rsidRDefault="007F7C36" w:rsidP="008A0E68">
      <w:pPr>
        <w:pStyle w:val="20"/>
        <w:ind w:firstLine="494"/>
        <w:rPr>
          <w:rFonts w:ascii="仿宋" w:eastAsia="仿宋" w:hAnsi="仿宋"/>
          <w:sz w:val="24"/>
          <w:szCs w:val="24"/>
        </w:rPr>
      </w:pPr>
      <w:r w:rsidRPr="007F7C36">
        <w:rPr>
          <w:rFonts w:ascii="仿宋" w:eastAsia="仿宋" w:hAnsi="仿宋"/>
          <w:sz w:val="24"/>
          <w:szCs w:val="24"/>
        </w:rPr>
        <w:t>3．技术响应文件。</w:t>
      </w:r>
    </w:p>
    <w:p w:rsidR="00000000" w:rsidRDefault="007F7C36" w:rsidP="008A0E68">
      <w:pPr>
        <w:pStyle w:val="20"/>
        <w:ind w:firstLine="494"/>
        <w:rPr>
          <w:rFonts w:ascii="仿宋" w:eastAsia="仿宋" w:hAnsi="仿宋"/>
          <w:sz w:val="24"/>
          <w:szCs w:val="24"/>
        </w:rPr>
      </w:pPr>
      <w:r w:rsidRPr="007F7C36">
        <w:rPr>
          <w:rFonts w:ascii="仿宋" w:eastAsia="仿宋" w:hAnsi="仿宋"/>
          <w:sz w:val="24"/>
          <w:szCs w:val="24"/>
        </w:rPr>
        <w:t xml:space="preserve"> 我方己完全明白招标文件的所有条款要求，并重申以下几点：</w:t>
      </w:r>
    </w:p>
    <w:p w:rsidR="00000000" w:rsidRDefault="007F7C36" w:rsidP="008A0E68">
      <w:pPr>
        <w:pStyle w:val="20"/>
        <w:ind w:firstLine="494"/>
        <w:rPr>
          <w:rFonts w:ascii="仿宋" w:eastAsia="仿宋" w:hAnsi="仿宋"/>
          <w:sz w:val="24"/>
          <w:szCs w:val="24"/>
        </w:rPr>
      </w:pPr>
      <w:r w:rsidRPr="007F7C36">
        <w:rPr>
          <w:rFonts w:ascii="仿宋" w:eastAsia="仿宋" w:hAnsi="仿宋" w:hint="eastAsia"/>
          <w:sz w:val="24"/>
          <w:szCs w:val="24"/>
        </w:rPr>
        <w:t>（—）我方决定参加采购编号为的招标；</w:t>
      </w:r>
    </w:p>
    <w:p w:rsidR="00000000" w:rsidRDefault="007F7C36" w:rsidP="008A0E68">
      <w:pPr>
        <w:pStyle w:val="20"/>
        <w:ind w:firstLine="494"/>
        <w:rPr>
          <w:rFonts w:ascii="仿宋" w:eastAsia="仿宋" w:hAnsi="仿宋"/>
          <w:sz w:val="24"/>
          <w:szCs w:val="24"/>
        </w:rPr>
      </w:pPr>
      <w:r w:rsidRPr="007F7C36">
        <w:rPr>
          <w:rFonts w:ascii="仿宋" w:eastAsia="仿宋" w:hAnsi="仿宋" w:hint="eastAsia"/>
          <w:sz w:val="24"/>
          <w:szCs w:val="24"/>
        </w:rPr>
        <w:t>（二）全部货物之供应和有关服务的招标报价（详见招标报价表）；</w:t>
      </w:r>
    </w:p>
    <w:p w:rsidR="00000000" w:rsidRDefault="007F7C36" w:rsidP="008A0E68">
      <w:pPr>
        <w:pStyle w:val="20"/>
        <w:ind w:firstLine="494"/>
        <w:rPr>
          <w:rFonts w:ascii="仿宋" w:eastAsia="仿宋" w:hAnsi="仿宋"/>
          <w:sz w:val="24"/>
          <w:szCs w:val="24"/>
        </w:rPr>
      </w:pPr>
      <w:r w:rsidRPr="007F7C36">
        <w:rPr>
          <w:rFonts w:ascii="仿宋" w:eastAsia="仿宋" w:hAnsi="仿宋" w:hint="eastAsia"/>
          <w:sz w:val="24"/>
          <w:szCs w:val="24"/>
        </w:rPr>
        <w:t>（二）本报价文件的有效期自招标截止日后</w:t>
      </w:r>
      <w:r w:rsidRPr="007F7C36">
        <w:rPr>
          <w:rFonts w:ascii="仿宋" w:eastAsia="仿宋" w:hAnsi="仿宋"/>
          <w:sz w:val="24"/>
          <w:szCs w:val="24"/>
        </w:rPr>
        <w:t>60天有效，如中标，有效期将延至合同终止日为止；</w:t>
      </w:r>
    </w:p>
    <w:p w:rsidR="00000000" w:rsidRDefault="007F7C36" w:rsidP="008A0E68">
      <w:pPr>
        <w:pStyle w:val="20"/>
        <w:ind w:firstLine="494"/>
        <w:rPr>
          <w:rFonts w:ascii="仿宋" w:eastAsia="仿宋" w:hAnsi="仿宋"/>
          <w:sz w:val="24"/>
          <w:szCs w:val="24"/>
        </w:rPr>
      </w:pPr>
      <w:r w:rsidRPr="007F7C36">
        <w:rPr>
          <w:rFonts w:ascii="仿宋" w:eastAsia="仿宋" w:hAnsi="仿宋" w:hint="eastAsia"/>
          <w:sz w:val="24"/>
          <w:szCs w:val="24"/>
        </w:rPr>
        <w:t>（四）我方已详细研究了招标文件的所有内容包括修正文（如果有）和所有已提供的参考资料以及有关附件并完全明白，我方放弃在此方面提出含糊意见或误解的一切权力；</w:t>
      </w:r>
    </w:p>
    <w:p w:rsidR="00000000" w:rsidRDefault="007F7C36" w:rsidP="008A0E68">
      <w:pPr>
        <w:pStyle w:val="20"/>
        <w:ind w:firstLine="494"/>
        <w:rPr>
          <w:rFonts w:ascii="仿宋" w:eastAsia="仿宋" w:hAnsi="仿宋"/>
          <w:sz w:val="24"/>
          <w:szCs w:val="24"/>
        </w:rPr>
      </w:pPr>
      <w:r w:rsidRPr="007F7C36">
        <w:rPr>
          <w:rFonts w:ascii="仿宋" w:eastAsia="仿宋" w:hAnsi="仿宋" w:hint="eastAsia"/>
          <w:sz w:val="24"/>
          <w:szCs w:val="24"/>
        </w:rPr>
        <w:t>（五）我方同意按照贵方可能提出的要求而提供与招标有关的任何其它数据或信息；</w:t>
      </w:r>
    </w:p>
    <w:p w:rsidR="00000000" w:rsidRDefault="007F7C36" w:rsidP="008A0E68">
      <w:pPr>
        <w:pStyle w:val="20"/>
        <w:ind w:firstLine="494"/>
        <w:rPr>
          <w:rFonts w:ascii="仿宋" w:eastAsia="仿宋" w:hAnsi="仿宋"/>
          <w:sz w:val="24"/>
          <w:szCs w:val="24"/>
        </w:rPr>
      </w:pPr>
      <w:r w:rsidRPr="007F7C36">
        <w:rPr>
          <w:rFonts w:ascii="仿宋" w:eastAsia="仿宋" w:hAnsi="仿宋" w:hint="eastAsia"/>
          <w:sz w:val="24"/>
          <w:szCs w:val="24"/>
        </w:rPr>
        <w:lastRenderedPageBreak/>
        <w:t>（六）我方理解贵方不一定接受最低标价或任何贵方可能收到的投标；</w:t>
      </w:r>
    </w:p>
    <w:p w:rsidR="00000000" w:rsidRDefault="007F7C36" w:rsidP="008A0E68">
      <w:pPr>
        <w:pStyle w:val="20"/>
        <w:ind w:firstLine="494"/>
        <w:rPr>
          <w:rFonts w:ascii="仿宋" w:eastAsia="仿宋" w:hAnsi="仿宋"/>
          <w:sz w:val="24"/>
          <w:szCs w:val="24"/>
        </w:rPr>
      </w:pPr>
      <w:r w:rsidRPr="007F7C36">
        <w:rPr>
          <w:rFonts w:ascii="仿宋" w:eastAsia="仿宋" w:hAnsi="仿宋" w:hint="eastAsia"/>
          <w:sz w:val="24"/>
          <w:szCs w:val="24"/>
        </w:rPr>
        <w:t>（七）我方如果中标，将保证履行招标文件以及招标文件修改书（如果有的话）中的全部责任和义务，按质、按量、按期完成《合同书》中的全部任务；</w:t>
      </w:r>
    </w:p>
    <w:p w:rsidR="00000000" w:rsidRDefault="007F7C36" w:rsidP="008A0E68">
      <w:pPr>
        <w:pStyle w:val="20"/>
        <w:ind w:firstLine="494"/>
        <w:rPr>
          <w:rFonts w:ascii="仿宋" w:eastAsia="仿宋" w:hAnsi="仿宋"/>
          <w:sz w:val="24"/>
          <w:szCs w:val="24"/>
        </w:rPr>
      </w:pPr>
      <w:r w:rsidRPr="007F7C36">
        <w:rPr>
          <w:rFonts w:ascii="仿宋" w:eastAsia="仿宋" w:hAnsi="仿宋" w:hint="eastAsia"/>
          <w:sz w:val="24"/>
          <w:szCs w:val="24"/>
        </w:rPr>
        <w:t>（八）所有与本招标有关的函件请发往下列地址：</w:t>
      </w:r>
    </w:p>
    <w:p w:rsidR="00515C6C" w:rsidRPr="00831C96" w:rsidRDefault="00515C6C">
      <w:pPr>
        <w:spacing w:line="360" w:lineRule="auto"/>
        <w:rPr>
          <w:rFonts w:ascii="仿宋" w:eastAsia="仿宋" w:hAnsi="仿宋"/>
          <w:color w:val="FF0000"/>
          <w:sz w:val="24"/>
        </w:rPr>
      </w:pPr>
    </w:p>
    <w:p w:rsidR="00515C6C" w:rsidRPr="00831C96" w:rsidRDefault="007F7C36">
      <w:pPr>
        <w:pStyle w:val="a8"/>
        <w:rPr>
          <w:rFonts w:ascii="仿宋" w:eastAsia="仿宋" w:hAnsi="仿宋"/>
          <w:sz w:val="24"/>
          <w:szCs w:val="24"/>
        </w:rPr>
      </w:pPr>
      <w:r w:rsidRPr="007F7C36">
        <w:rPr>
          <w:rFonts w:ascii="仿宋" w:eastAsia="仿宋" w:hAnsi="仿宋" w:hint="eastAsia"/>
          <w:sz w:val="24"/>
          <w:szCs w:val="24"/>
        </w:rPr>
        <w:t>地</w:t>
      </w:r>
      <w:r w:rsidRPr="007F7C36">
        <w:rPr>
          <w:rFonts w:ascii="仿宋" w:eastAsia="仿宋" w:hAnsi="仿宋"/>
          <w:sz w:val="24"/>
          <w:szCs w:val="24"/>
        </w:rPr>
        <w:t xml:space="preserve">  　址：　　　　　　　　　　　邮政编码：　　　　　</w:t>
      </w:r>
    </w:p>
    <w:p w:rsidR="00515C6C" w:rsidRPr="00831C96" w:rsidRDefault="007F7C36">
      <w:pPr>
        <w:pStyle w:val="a8"/>
        <w:rPr>
          <w:rFonts w:ascii="仿宋" w:eastAsia="仿宋" w:hAnsi="仿宋"/>
          <w:sz w:val="24"/>
          <w:szCs w:val="24"/>
        </w:rPr>
      </w:pPr>
      <w:r w:rsidRPr="007F7C36">
        <w:rPr>
          <w:rFonts w:ascii="仿宋" w:eastAsia="仿宋" w:hAnsi="仿宋" w:hint="eastAsia"/>
          <w:sz w:val="24"/>
          <w:szCs w:val="24"/>
        </w:rPr>
        <w:t>电　　话：　　　　　　　　　　　传　　真：</w:t>
      </w:r>
      <w:r w:rsidRPr="007F7C36">
        <w:rPr>
          <w:rFonts w:ascii="仿宋" w:eastAsia="仿宋" w:hAnsi="仿宋"/>
          <w:sz w:val="24"/>
          <w:szCs w:val="24"/>
        </w:rPr>
        <w:t xml:space="preserve"> 　　　　　  　　　　　　　　　　　</w:t>
      </w:r>
    </w:p>
    <w:p w:rsidR="00515C6C" w:rsidRPr="00831C96" w:rsidRDefault="007F7C36">
      <w:pPr>
        <w:pStyle w:val="a8"/>
        <w:rPr>
          <w:rFonts w:ascii="仿宋" w:eastAsia="仿宋" w:hAnsi="仿宋"/>
          <w:sz w:val="24"/>
          <w:szCs w:val="24"/>
        </w:rPr>
      </w:pPr>
      <w:r w:rsidRPr="007F7C36">
        <w:rPr>
          <w:rFonts w:ascii="仿宋" w:eastAsia="仿宋" w:hAnsi="仿宋" w:hint="eastAsia"/>
          <w:sz w:val="24"/>
          <w:szCs w:val="24"/>
        </w:rPr>
        <w:t xml:space="preserve">代表姓名：　　　　　　　　　　　职　　务：　　　　</w:t>
      </w:r>
    </w:p>
    <w:p w:rsidR="00515C6C" w:rsidRPr="00831C96" w:rsidRDefault="007F7C36">
      <w:pPr>
        <w:pStyle w:val="a8"/>
        <w:rPr>
          <w:rFonts w:ascii="仿宋" w:eastAsia="仿宋" w:hAnsi="仿宋"/>
          <w:sz w:val="24"/>
          <w:szCs w:val="24"/>
        </w:rPr>
      </w:pPr>
      <w:r w:rsidRPr="007F7C36">
        <w:rPr>
          <w:rFonts w:ascii="仿宋" w:eastAsia="仿宋" w:hAnsi="仿宋" w:hint="eastAsia"/>
          <w:sz w:val="24"/>
          <w:szCs w:val="24"/>
        </w:rPr>
        <w:t>投标人（公章）</w:t>
      </w:r>
    </w:p>
    <w:p w:rsidR="00515C6C" w:rsidRPr="00831C96" w:rsidRDefault="007F7C36">
      <w:pPr>
        <w:pStyle w:val="a8"/>
        <w:rPr>
          <w:rFonts w:ascii="仿宋" w:eastAsia="仿宋" w:hAnsi="仿宋"/>
          <w:sz w:val="24"/>
          <w:szCs w:val="24"/>
        </w:rPr>
      </w:pPr>
      <w:r w:rsidRPr="007F7C36">
        <w:rPr>
          <w:rFonts w:ascii="仿宋" w:eastAsia="仿宋" w:hAnsi="仿宋" w:hint="eastAsia"/>
          <w:sz w:val="24"/>
          <w:szCs w:val="24"/>
        </w:rPr>
        <w:t>投标人地址：</w:t>
      </w:r>
    </w:p>
    <w:p w:rsidR="00515C6C" w:rsidRPr="00831C96" w:rsidRDefault="007F7C36">
      <w:pPr>
        <w:pStyle w:val="a8"/>
        <w:rPr>
          <w:rFonts w:ascii="仿宋" w:eastAsia="仿宋" w:hAnsi="仿宋"/>
          <w:sz w:val="24"/>
          <w:szCs w:val="24"/>
        </w:rPr>
      </w:pPr>
      <w:r w:rsidRPr="007F7C36">
        <w:rPr>
          <w:rFonts w:ascii="仿宋" w:eastAsia="仿宋" w:hAnsi="仿宋" w:hint="eastAsia"/>
          <w:sz w:val="24"/>
          <w:szCs w:val="24"/>
        </w:rPr>
        <w:t>授权代表签名：</w:t>
      </w:r>
    </w:p>
    <w:p w:rsidR="00515C6C" w:rsidRPr="00831C96" w:rsidRDefault="007F7C36">
      <w:pPr>
        <w:pStyle w:val="a8"/>
        <w:rPr>
          <w:rFonts w:ascii="仿宋" w:eastAsia="仿宋" w:hAnsi="仿宋"/>
          <w:sz w:val="24"/>
          <w:szCs w:val="24"/>
        </w:rPr>
      </w:pPr>
      <w:r w:rsidRPr="007F7C36">
        <w:rPr>
          <w:rFonts w:ascii="仿宋" w:eastAsia="仿宋" w:hAnsi="仿宋" w:hint="eastAsia"/>
          <w:sz w:val="24"/>
          <w:szCs w:val="24"/>
        </w:rPr>
        <w:t>日　　　期</w:t>
      </w:r>
    </w:p>
    <w:p w:rsidR="00515C6C" w:rsidRPr="00831C96" w:rsidRDefault="00515C6C">
      <w:pPr>
        <w:pStyle w:val="a8"/>
        <w:rPr>
          <w:rFonts w:ascii="仿宋" w:eastAsia="仿宋" w:hAnsi="仿宋"/>
          <w:sz w:val="24"/>
          <w:szCs w:val="24"/>
        </w:rPr>
        <w:sectPr w:rsidR="00515C6C" w:rsidRPr="00831C96" w:rsidSect="00BA778F">
          <w:type w:val="nextColumn"/>
          <w:pgSz w:w="11907" w:h="16840" w:code="9"/>
          <w:pgMar w:top="2041" w:right="1531" w:bottom="2041" w:left="1531" w:header="1701" w:footer="1474" w:gutter="0"/>
          <w:paperSrc w:first="15" w:other="15"/>
          <w:cols w:space="425"/>
          <w:docGrid w:linePitch="523"/>
        </w:sectPr>
      </w:pPr>
    </w:p>
    <w:p w:rsidR="00000000" w:rsidRDefault="007E4C0C" w:rsidP="008A0E68">
      <w:pPr>
        <w:pStyle w:val="20"/>
        <w:spacing w:line="100" w:lineRule="exact"/>
        <w:ind w:firstLine="494"/>
        <w:rPr>
          <w:rFonts w:ascii="仿宋" w:eastAsia="仿宋" w:hAnsi="仿宋"/>
          <w:sz w:val="24"/>
          <w:szCs w:val="24"/>
        </w:rPr>
      </w:pPr>
    </w:p>
    <w:p w:rsidR="00515C6C" w:rsidRPr="00831C96" w:rsidRDefault="007F7C36">
      <w:pPr>
        <w:pStyle w:val="3"/>
        <w:jc w:val="both"/>
        <w:rPr>
          <w:rFonts w:ascii="仿宋" w:eastAsia="仿宋" w:hAnsi="仿宋"/>
          <w:sz w:val="24"/>
          <w:szCs w:val="24"/>
        </w:rPr>
      </w:pPr>
      <w:r w:rsidRPr="007F7C36">
        <w:rPr>
          <w:rFonts w:ascii="仿宋" w:eastAsia="仿宋" w:hAnsi="仿宋" w:hint="eastAsia"/>
          <w:sz w:val="24"/>
          <w:szCs w:val="24"/>
        </w:rPr>
        <w:t>三、法定代表人授权书格式</w:t>
      </w:r>
    </w:p>
    <w:p w:rsidR="00515C6C" w:rsidRPr="00831C96" w:rsidRDefault="00515C6C">
      <w:pPr>
        <w:rPr>
          <w:rFonts w:ascii="仿宋" w:eastAsia="仿宋" w:hAnsi="仿宋"/>
          <w:sz w:val="24"/>
        </w:rPr>
      </w:pPr>
    </w:p>
    <w:p w:rsidR="00515C6C" w:rsidRPr="00831C96" w:rsidRDefault="007F7C36">
      <w:pPr>
        <w:jc w:val="center"/>
        <w:rPr>
          <w:rFonts w:ascii="仿宋" w:eastAsia="仿宋" w:hAnsi="仿宋"/>
          <w:sz w:val="24"/>
        </w:rPr>
      </w:pPr>
      <w:r w:rsidRPr="007F7C36">
        <w:rPr>
          <w:rFonts w:ascii="仿宋" w:eastAsia="仿宋" w:hAnsi="仿宋" w:hint="eastAsia"/>
          <w:sz w:val="24"/>
        </w:rPr>
        <w:t>法定代表人授权书</w:t>
      </w:r>
    </w:p>
    <w:p w:rsidR="00515C6C" w:rsidRPr="00831C96" w:rsidRDefault="00515C6C">
      <w:pPr>
        <w:jc w:val="center"/>
        <w:rPr>
          <w:rFonts w:ascii="仿宋" w:eastAsia="仿宋" w:hAnsi="仿宋"/>
          <w:sz w:val="24"/>
        </w:rPr>
      </w:pPr>
    </w:p>
    <w:p w:rsidR="00515C6C" w:rsidRPr="00831C96" w:rsidRDefault="007F7C36">
      <w:pPr>
        <w:pStyle w:val="a8"/>
        <w:rPr>
          <w:rFonts w:ascii="仿宋" w:eastAsia="仿宋" w:hAnsi="仿宋"/>
          <w:sz w:val="24"/>
          <w:szCs w:val="24"/>
        </w:rPr>
      </w:pPr>
      <w:r w:rsidRPr="007F7C36">
        <w:rPr>
          <w:rFonts w:ascii="仿宋" w:eastAsia="仿宋" w:hAnsi="仿宋" w:hint="eastAsia"/>
          <w:sz w:val="24"/>
          <w:szCs w:val="24"/>
        </w:rPr>
        <w:t>致：东莞理工学院城市学院采购中心</w:t>
      </w:r>
    </w:p>
    <w:p w:rsidR="00000000" w:rsidRDefault="007F7C36" w:rsidP="008A0E68">
      <w:pPr>
        <w:pStyle w:val="20"/>
        <w:ind w:firstLine="494"/>
        <w:rPr>
          <w:rFonts w:ascii="仿宋" w:eastAsia="仿宋" w:hAnsi="仿宋"/>
          <w:sz w:val="24"/>
          <w:szCs w:val="24"/>
        </w:rPr>
      </w:pPr>
      <w:r w:rsidRPr="007F7C36">
        <w:rPr>
          <w:rFonts w:ascii="仿宋" w:eastAsia="仿宋" w:hAnsi="仿宋" w:hint="eastAsia"/>
          <w:sz w:val="24"/>
          <w:szCs w:val="24"/>
        </w:rPr>
        <w:t>本委托书声明：在下面签字的（法定代表人姓名、职务）代表（投标人名称）委托在下面签字的（受委托人的姓名、职务）为本公司的合法代表人，就东莞理工学院城市学院采购中心采购编号为：的招标文件的供货及相关服务的采购的招标和合同执行，以我方的名义处理一切与之有关的事宜（相关身份证复印件须附后）。</w:t>
      </w:r>
    </w:p>
    <w:p w:rsidR="00000000" w:rsidRDefault="007E4C0C" w:rsidP="008A0E68">
      <w:pPr>
        <w:pStyle w:val="20"/>
        <w:ind w:firstLine="494"/>
        <w:rPr>
          <w:rFonts w:ascii="仿宋" w:eastAsia="仿宋" w:hAnsi="仿宋"/>
          <w:sz w:val="24"/>
          <w:szCs w:val="24"/>
        </w:rPr>
      </w:pPr>
    </w:p>
    <w:p w:rsidR="00000000" w:rsidRDefault="007F7C36" w:rsidP="008A0E68">
      <w:pPr>
        <w:pStyle w:val="20"/>
        <w:ind w:firstLine="494"/>
        <w:rPr>
          <w:rFonts w:ascii="仿宋" w:eastAsia="仿宋" w:hAnsi="仿宋"/>
          <w:sz w:val="24"/>
          <w:szCs w:val="24"/>
        </w:rPr>
      </w:pPr>
      <w:r w:rsidRPr="007F7C36">
        <w:rPr>
          <w:rFonts w:ascii="仿宋" w:eastAsia="仿宋" w:hAnsi="仿宋" w:hint="eastAsia"/>
          <w:sz w:val="24"/>
          <w:szCs w:val="24"/>
        </w:rPr>
        <w:t>本授权书于</w:t>
      </w:r>
      <w:r w:rsidRPr="007F7C36">
        <w:rPr>
          <w:rFonts w:ascii="仿宋" w:eastAsia="仿宋" w:hAnsi="仿宋" w:hint="eastAsia"/>
          <w:sz w:val="24"/>
          <w:szCs w:val="24"/>
          <w:u w:val="single"/>
        </w:rPr>
        <w:t xml:space="preserve">　</w:t>
      </w:r>
      <w:r w:rsidRPr="007F7C36">
        <w:rPr>
          <w:rFonts w:ascii="仿宋" w:eastAsia="仿宋" w:hAnsi="仿宋" w:hint="eastAsia"/>
          <w:sz w:val="24"/>
          <w:szCs w:val="24"/>
        </w:rPr>
        <w:t>年</w:t>
      </w:r>
      <w:r w:rsidRPr="007F7C36">
        <w:rPr>
          <w:rFonts w:ascii="仿宋" w:eastAsia="仿宋" w:hAnsi="仿宋" w:hint="eastAsia"/>
          <w:sz w:val="24"/>
          <w:szCs w:val="24"/>
          <w:u w:val="single"/>
        </w:rPr>
        <w:t xml:space="preserve">　</w:t>
      </w:r>
      <w:r w:rsidRPr="007F7C36">
        <w:rPr>
          <w:rFonts w:ascii="仿宋" w:eastAsia="仿宋" w:hAnsi="仿宋" w:hint="eastAsia"/>
          <w:sz w:val="24"/>
          <w:szCs w:val="24"/>
        </w:rPr>
        <w:t>月</w:t>
      </w:r>
      <w:r w:rsidRPr="007F7C36">
        <w:rPr>
          <w:rFonts w:ascii="仿宋" w:eastAsia="仿宋" w:hAnsi="仿宋" w:hint="eastAsia"/>
          <w:sz w:val="24"/>
          <w:szCs w:val="24"/>
          <w:u w:val="single"/>
        </w:rPr>
        <w:t xml:space="preserve">　</w:t>
      </w:r>
      <w:r w:rsidRPr="007F7C36">
        <w:rPr>
          <w:rFonts w:ascii="仿宋" w:eastAsia="仿宋" w:hAnsi="仿宋" w:hint="eastAsia"/>
          <w:sz w:val="24"/>
          <w:szCs w:val="24"/>
        </w:rPr>
        <w:t>日签字生效，特此声明。</w:t>
      </w:r>
    </w:p>
    <w:p w:rsidR="00000000" w:rsidRDefault="007E4C0C" w:rsidP="008A0E68">
      <w:pPr>
        <w:pStyle w:val="20"/>
        <w:ind w:firstLine="494"/>
        <w:rPr>
          <w:rFonts w:ascii="仿宋" w:eastAsia="仿宋" w:hAnsi="仿宋"/>
          <w:sz w:val="24"/>
          <w:szCs w:val="24"/>
        </w:rPr>
      </w:pPr>
    </w:p>
    <w:p w:rsidR="00515C6C" w:rsidRPr="00831C96" w:rsidRDefault="007F7C36">
      <w:pPr>
        <w:pStyle w:val="20"/>
        <w:ind w:leftChars="1676" w:left="3520" w:firstLineChars="0" w:firstLine="0"/>
        <w:rPr>
          <w:rFonts w:ascii="仿宋" w:eastAsia="仿宋" w:hAnsi="仿宋"/>
          <w:sz w:val="24"/>
          <w:szCs w:val="24"/>
        </w:rPr>
      </w:pPr>
      <w:r w:rsidRPr="007F7C36">
        <w:rPr>
          <w:rFonts w:ascii="仿宋" w:eastAsia="仿宋" w:hAnsi="仿宋" w:hint="eastAsia"/>
          <w:sz w:val="24"/>
          <w:szCs w:val="24"/>
        </w:rPr>
        <w:t>投标人（公章）</w:t>
      </w:r>
    </w:p>
    <w:p w:rsidR="00515C6C" w:rsidRPr="00831C96" w:rsidRDefault="007F7C36">
      <w:pPr>
        <w:pStyle w:val="20"/>
        <w:ind w:leftChars="1676" w:left="3520" w:firstLineChars="0" w:firstLine="0"/>
        <w:rPr>
          <w:rFonts w:ascii="仿宋" w:eastAsia="仿宋" w:hAnsi="仿宋"/>
          <w:sz w:val="24"/>
          <w:szCs w:val="24"/>
        </w:rPr>
      </w:pPr>
      <w:r w:rsidRPr="007F7C36">
        <w:rPr>
          <w:rFonts w:ascii="仿宋" w:eastAsia="仿宋" w:hAnsi="仿宋" w:hint="eastAsia"/>
          <w:sz w:val="24"/>
          <w:szCs w:val="24"/>
        </w:rPr>
        <w:t>投标人地址：</w:t>
      </w:r>
    </w:p>
    <w:p w:rsidR="00515C6C" w:rsidRPr="00831C96" w:rsidRDefault="007F7C36">
      <w:pPr>
        <w:pStyle w:val="20"/>
        <w:ind w:leftChars="1676" w:left="3520" w:firstLineChars="0" w:firstLine="0"/>
        <w:rPr>
          <w:rFonts w:ascii="仿宋" w:eastAsia="仿宋" w:hAnsi="仿宋"/>
          <w:sz w:val="24"/>
          <w:szCs w:val="24"/>
        </w:rPr>
      </w:pPr>
      <w:r w:rsidRPr="007F7C36">
        <w:rPr>
          <w:rFonts w:ascii="仿宋" w:eastAsia="仿宋" w:hAnsi="仿宋" w:hint="eastAsia"/>
          <w:sz w:val="24"/>
          <w:szCs w:val="24"/>
        </w:rPr>
        <w:t>法定代表人（签字或盖章）：</w:t>
      </w:r>
    </w:p>
    <w:p w:rsidR="00515C6C" w:rsidRPr="00831C96" w:rsidRDefault="007F7C36">
      <w:pPr>
        <w:pStyle w:val="20"/>
        <w:ind w:leftChars="1676" w:left="3520" w:firstLineChars="0" w:firstLine="0"/>
        <w:rPr>
          <w:rFonts w:ascii="仿宋" w:eastAsia="仿宋" w:hAnsi="仿宋"/>
          <w:sz w:val="24"/>
          <w:szCs w:val="24"/>
        </w:rPr>
      </w:pPr>
      <w:r w:rsidRPr="007F7C36">
        <w:rPr>
          <w:rFonts w:ascii="仿宋" w:eastAsia="仿宋" w:hAnsi="仿宋" w:hint="eastAsia"/>
          <w:sz w:val="24"/>
          <w:szCs w:val="24"/>
        </w:rPr>
        <w:t>职　　　务：</w:t>
      </w:r>
    </w:p>
    <w:p w:rsidR="00515C6C" w:rsidRPr="00831C96" w:rsidRDefault="007F7C36">
      <w:pPr>
        <w:pStyle w:val="20"/>
        <w:ind w:leftChars="1676" w:left="3520" w:firstLineChars="0" w:firstLine="0"/>
        <w:rPr>
          <w:rFonts w:ascii="仿宋" w:eastAsia="仿宋" w:hAnsi="仿宋"/>
          <w:sz w:val="24"/>
          <w:szCs w:val="24"/>
        </w:rPr>
      </w:pPr>
      <w:r w:rsidRPr="007F7C36">
        <w:rPr>
          <w:rFonts w:ascii="仿宋" w:eastAsia="仿宋" w:hAnsi="仿宋" w:hint="eastAsia"/>
          <w:sz w:val="24"/>
          <w:szCs w:val="24"/>
        </w:rPr>
        <w:t>被授权人（签字或盖章）：</w:t>
      </w:r>
    </w:p>
    <w:p w:rsidR="00515C6C" w:rsidRPr="00831C96" w:rsidRDefault="007F7C36">
      <w:pPr>
        <w:pStyle w:val="20"/>
        <w:ind w:leftChars="1676" w:left="3520" w:firstLineChars="0" w:firstLine="0"/>
        <w:rPr>
          <w:rFonts w:ascii="仿宋" w:eastAsia="仿宋" w:hAnsi="仿宋"/>
          <w:sz w:val="24"/>
          <w:szCs w:val="24"/>
        </w:rPr>
      </w:pPr>
      <w:r w:rsidRPr="007F7C36">
        <w:rPr>
          <w:rFonts w:ascii="仿宋" w:eastAsia="仿宋" w:hAnsi="仿宋" w:hint="eastAsia"/>
          <w:sz w:val="24"/>
          <w:szCs w:val="24"/>
        </w:rPr>
        <w:t>职　　　务：</w:t>
      </w:r>
    </w:p>
    <w:p w:rsidR="00515C6C" w:rsidRPr="00831C96" w:rsidRDefault="007F7C36">
      <w:pPr>
        <w:pStyle w:val="a8"/>
        <w:spacing w:line="100" w:lineRule="exact"/>
        <w:rPr>
          <w:rFonts w:ascii="仿宋" w:eastAsia="仿宋" w:hAnsi="仿宋"/>
          <w:sz w:val="24"/>
          <w:szCs w:val="24"/>
        </w:rPr>
      </w:pPr>
      <w:r w:rsidRPr="007F7C36">
        <w:rPr>
          <w:rFonts w:ascii="仿宋" w:eastAsia="仿宋" w:hAnsi="仿宋"/>
          <w:sz w:val="24"/>
          <w:szCs w:val="24"/>
        </w:rPr>
        <w:br w:type="page"/>
      </w:r>
    </w:p>
    <w:p w:rsidR="00515C6C" w:rsidRPr="00831C96" w:rsidRDefault="007F7C36">
      <w:pPr>
        <w:pStyle w:val="3"/>
        <w:jc w:val="both"/>
        <w:rPr>
          <w:rFonts w:ascii="仿宋" w:eastAsia="仿宋" w:hAnsi="仿宋"/>
          <w:sz w:val="24"/>
          <w:szCs w:val="24"/>
        </w:rPr>
      </w:pPr>
      <w:r w:rsidRPr="007F7C36">
        <w:rPr>
          <w:rFonts w:ascii="仿宋" w:eastAsia="仿宋" w:hAnsi="仿宋" w:hint="eastAsia"/>
          <w:sz w:val="24"/>
          <w:szCs w:val="24"/>
        </w:rPr>
        <w:lastRenderedPageBreak/>
        <w:t>四、资格证明文件格式</w:t>
      </w:r>
    </w:p>
    <w:p w:rsidR="00515C6C" w:rsidRPr="00831C96" w:rsidRDefault="00515C6C">
      <w:pPr>
        <w:rPr>
          <w:rFonts w:ascii="仿宋" w:eastAsia="仿宋" w:hAnsi="仿宋"/>
          <w:sz w:val="24"/>
        </w:rPr>
      </w:pPr>
    </w:p>
    <w:p w:rsidR="00515C6C" w:rsidRPr="00831C96" w:rsidRDefault="007F7C36">
      <w:pPr>
        <w:pStyle w:val="a6"/>
        <w:widowControl w:val="0"/>
        <w:overflowPunct w:val="0"/>
        <w:spacing w:line="600" w:lineRule="exact"/>
        <w:ind w:firstLine="0"/>
        <w:rPr>
          <w:rFonts w:ascii="仿宋" w:eastAsia="仿宋" w:hAnsi="仿宋"/>
          <w:bCs/>
          <w:sz w:val="24"/>
          <w:szCs w:val="24"/>
        </w:rPr>
      </w:pPr>
      <w:r w:rsidRPr="007F7C36">
        <w:rPr>
          <w:rFonts w:ascii="仿宋" w:eastAsia="仿宋" w:hAnsi="仿宋"/>
          <w:bCs/>
          <w:sz w:val="24"/>
          <w:szCs w:val="24"/>
        </w:rPr>
        <w:t xml:space="preserve">[说明] </w:t>
      </w:r>
      <w:r w:rsidRPr="007F7C36">
        <w:rPr>
          <w:rFonts w:ascii="仿宋" w:eastAsia="仿宋" w:hAnsi="仿宋" w:hint="eastAsia"/>
          <w:bCs/>
          <w:sz w:val="24"/>
          <w:szCs w:val="24"/>
        </w:rPr>
        <w:t>投标人应按照招标文件的要求提交以下格式（包括但不限于以下各项）的内容。</w:t>
      </w:r>
    </w:p>
    <w:p w:rsidR="00515C6C" w:rsidRPr="00831C96" w:rsidRDefault="007F7C36">
      <w:pPr>
        <w:pStyle w:val="a5"/>
        <w:spacing w:line="560" w:lineRule="exact"/>
        <w:ind w:firstLine="418"/>
        <w:rPr>
          <w:rFonts w:ascii="仿宋" w:eastAsia="仿宋" w:hAnsi="仿宋"/>
          <w:sz w:val="24"/>
        </w:rPr>
      </w:pPr>
      <w:r w:rsidRPr="007F7C36">
        <w:rPr>
          <w:rFonts w:ascii="仿宋" w:eastAsia="仿宋" w:hAnsi="仿宋" w:hint="eastAsia"/>
          <w:color w:val="000000"/>
          <w:sz w:val="24"/>
        </w:rPr>
        <w:t>营业执照正本、税务登记证、出版物发行许可证、出版社评级证书、最近三年与各大出版社签定的图书经销协议书（或授权书、委托书等）、</w:t>
      </w:r>
      <w:r w:rsidRPr="007F7C36">
        <w:rPr>
          <w:rFonts w:ascii="仿宋" w:eastAsia="仿宋" w:hAnsi="仿宋" w:cs="宋体" w:hint="eastAsia"/>
          <w:color w:val="000000"/>
          <w:kern w:val="0"/>
          <w:sz w:val="24"/>
        </w:rPr>
        <w:t>国家级出版社在广东地区的总代理证书。</w:t>
      </w:r>
      <w:r w:rsidRPr="007F7C36">
        <w:rPr>
          <w:rFonts w:ascii="仿宋" w:eastAsia="仿宋" w:hAnsi="仿宋" w:hint="eastAsia"/>
          <w:color w:val="000000"/>
          <w:sz w:val="24"/>
        </w:rPr>
        <w:t>要求提供原件及复印件，原件经审验后退回。</w:t>
      </w:r>
    </w:p>
    <w:p w:rsidR="00000000" w:rsidRDefault="007E4C0C" w:rsidP="008A0E68">
      <w:pPr>
        <w:pStyle w:val="a5"/>
        <w:spacing w:line="560" w:lineRule="exact"/>
        <w:ind w:firstLine="418"/>
        <w:rPr>
          <w:rFonts w:ascii="仿宋" w:eastAsia="仿宋" w:hAnsi="仿宋"/>
          <w:sz w:val="24"/>
        </w:rPr>
      </w:pPr>
    </w:p>
    <w:p w:rsidR="00000000" w:rsidRDefault="007E4C0C" w:rsidP="008A0E68">
      <w:pPr>
        <w:pStyle w:val="a5"/>
        <w:spacing w:line="560" w:lineRule="exact"/>
        <w:ind w:firstLine="418"/>
        <w:rPr>
          <w:rFonts w:ascii="仿宋" w:eastAsia="仿宋" w:hAnsi="仿宋"/>
          <w:sz w:val="24"/>
        </w:rPr>
      </w:pPr>
    </w:p>
    <w:p w:rsidR="00000000" w:rsidRDefault="007E4C0C" w:rsidP="008A0E68">
      <w:pPr>
        <w:pStyle w:val="a5"/>
        <w:spacing w:line="560" w:lineRule="exact"/>
        <w:ind w:firstLine="418"/>
        <w:rPr>
          <w:rFonts w:ascii="仿宋" w:eastAsia="仿宋" w:hAnsi="仿宋"/>
          <w:sz w:val="24"/>
        </w:rPr>
      </w:pPr>
    </w:p>
    <w:p w:rsidR="00000000" w:rsidRDefault="007E4C0C" w:rsidP="008A0E68">
      <w:pPr>
        <w:pStyle w:val="a5"/>
        <w:spacing w:line="560" w:lineRule="exact"/>
        <w:ind w:firstLine="418"/>
        <w:rPr>
          <w:rFonts w:ascii="仿宋" w:eastAsia="仿宋" w:hAnsi="仿宋"/>
          <w:sz w:val="24"/>
        </w:rPr>
      </w:pPr>
    </w:p>
    <w:p w:rsidR="00000000" w:rsidRDefault="007E4C0C" w:rsidP="008A0E68">
      <w:pPr>
        <w:pStyle w:val="a5"/>
        <w:spacing w:line="560" w:lineRule="exact"/>
        <w:ind w:firstLine="418"/>
        <w:rPr>
          <w:rFonts w:ascii="仿宋" w:eastAsia="仿宋" w:hAnsi="仿宋"/>
          <w:sz w:val="24"/>
        </w:rPr>
      </w:pPr>
    </w:p>
    <w:p w:rsidR="00000000" w:rsidRDefault="007E4C0C" w:rsidP="008A0E68">
      <w:pPr>
        <w:pStyle w:val="a5"/>
        <w:spacing w:line="560" w:lineRule="exact"/>
        <w:ind w:firstLine="418"/>
        <w:rPr>
          <w:rFonts w:ascii="仿宋" w:eastAsia="仿宋" w:hAnsi="仿宋"/>
          <w:sz w:val="24"/>
        </w:rPr>
      </w:pPr>
    </w:p>
    <w:p w:rsidR="00000000" w:rsidRDefault="007E4C0C" w:rsidP="008A0E68">
      <w:pPr>
        <w:pStyle w:val="a5"/>
        <w:spacing w:line="560" w:lineRule="exact"/>
        <w:ind w:firstLine="418"/>
        <w:rPr>
          <w:rFonts w:ascii="仿宋" w:eastAsia="仿宋" w:hAnsi="仿宋"/>
          <w:sz w:val="24"/>
        </w:rPr>
      </w:pPr>
    </w:p>
    <w:p w:rsidR="00000000" w:rsidRDefault="007E4C0C" w:rsidP="008A0E68">
      <w:pPr>
        <w:pStyle w:val="a5"/>
        <w:spacing w:line="560" w:lineRule="exact"/>
        <w:ind w:firstLine="418"/>
        <w:rPr>
          <w:rFonts w:ascii="仿宋" w:eastAsia="仿宋" w:hAnsi="仿宋"/>
          <w:sz w:val="24"/>
        </w:rPr>
      </w:pPr>
    </w:p>
    <w:p w:rsidR="00000000" w:rsidRDefault="007E4C0C" w:rsidP="008A0E68">
      <w:pPr>
        <w:pStyle w:val="a5"/>
        <w:spacing w:line="560" w:lineRule="exact"/>
        <w:ind w:firstLine="418"/>
        <w:rPr>
          <w:rFonts w:ascii="仿宋" w:eastAsia="仿宋" w:hAnsi="仿宋"/>
          <w:sz w:val="24"/>
        </w:rPr>
      </w:pPr>
    </w:p>
    <w:p w:rsidR="00000000" w:rsidRDefault="007E4C0C" w:rsidP="008A0E68">
      <w:pPr>
        <w:pStyle w:val="a5"/>
        <w:spacing w:line="560" w:lineRule="exact"/>
        <w:ind w:firstLine="418"/>
        <w:rPr>
          <w:rFonts w:ascii="仿宋" w:eastAsia="仿宋" w:hAnsi="仿宋"/>
          <w:sz w:val="24"/>
        </w:rPr>
      </w:pPr>
    </w:p>
    <w:p w:rsidR="00515C6C" w:rsidRPr="00831C96" w:rsidRDefault="00515C6C">
      <w:pPr>
        <w:pStyle w:val="21"/>
        <w:rPr>
          <w:rFonts w:ascii="仿宋" w:eastAsia="仿宋" w:hAnsi="仿宋"/>
          <w:sz w:val="24"/>
        </w:rPr>
      </w:pPr>
    </w:p>
    <w:p w:rsidR="00515C6C" w:rsidRPr="00831C96" w:rsidRDefault="00515C6C">
      <w:pPr>
        <w:pStyle w:val="21"/>
        <w:rPr>
          <w:rFonts w:ascii="仿宋" w:eastAsia="仿宋" w:hAnsi="仿宋"/>
          <w:sz w:val="24"/>
        </w:rPr>
      </w:pPr>
    </w:p>
    <w:p w:rsidR="00515C6C" w:rsidRPr="00831C96" w:rsidRDefault="00515C6C">
      <w:pPr>
        <w:pStyle w:val="21"/>
        <w:rPr>
          <w:rFonts w:ascii="仿宋" w:eastAsia="仿宋" w:hAnsi="仿宋"/>
          <w:sz w:val="24"/>
        </w:rPr>
      </w:pPr>
    </w:p>
    <w:p w:rsidR="00515C6C" w:rsidRPr="00831C96" w:rsidRDefault="00515C6C">
      <w:pPr>
        <w:pStyle w:val="21"/>
        <w:rPr>
          <w:rFonts w:ascii="仿宋" w:eastAsia="仿宋" w:hAnsi="仿宋"/>
          <w:sz w:val="24"/>
        </w:rPr>
      </w:pPr>
    </w:p>
    <w:p w:rsidR="00000000" w:rsidRDefault="007F7C36" w:rsidP="008A0E68">
      <w:pPr>
        <w:pStyle w:val="a5"/>
        <w:spacing w:line="560" w:lineRule="exact"/>
        <w:ind w:firstLine="418"/>
        <w:rPr>
          <w:rFonts w:ascii="仿宋" w:eastAsia="仿宋" w:hAnsi="仿宋"/>
          <w:sz w:val="24"/>
        </w:rPr>
      </w:pPr>
      <w:r w:rsidRPr="007F7C36">
        <w:rPr>
          <w:rFonts w:ascii="仿宋" w:eastAsia="仿宋" w:hAnsi="仿宋" w:hint="eastAsia"/>
          <w:sz w:val="24"/>
        </w:rPr>
        <w:lastRenderedPageBreak/>
        <w:t>投标人近两年来业绩表格式</w:t>
      </w:r>
    </w:p>
    <w:p w:rsidR="00515C6C" w:rsidRPr="00831C96" w:rsidRDefault="00515C6C">
      <w:pPr>
        <w:pStyle w:val="21"/>
        <w:rPr>
          <w:rFonts w:ascii="仿宋" w:eastAsia="仿宋" w:hAnsi="仿宋"/>
          <w:sz w:val="24"/>
        </w:rPr>
      </w:pPr>
    </w:p>
    <w:p w:rsidR="00000000" w:rsidRDefault="007F7C36" w:rsidP="008A0E68">
      <w:pPr>
        <w:pStyle w:val="a5"/>
        <w:ind w:firstLine="418"/>
        <w:jc w:val="center"/>
        <w:rPr>
          <w:rFonts w:ascii="仿宋" w:eastAsia="仿宋" w:hAnsi="仿宋"/>
          <w:sz w:val="24"/>
        </w:rPr>
      </w:pPr>
      <w:r w:rsidRPr="007F7C36">
        <w:rPr>
          <w:rFonts w:ascii="仿宋" w:eastAsia="仿宋" w:hAnsi="仿宋" w:hint="eastAsia"/>
          <w:sz w:val="24"/>
        </w:rPr>
        <w:t>用户清单表</w:t>
      </w:r>
    </w:p>
    <w:p w:rsidR="00515C6C" w:rsidRPr="00831C96" w:rsidRDefault="007F7C36">
      <w:pPr>
        <w:jc w:val="center"/>
        <w:rPr>
          <w:rFonts w:ascii="仿宋" w:eastAsia="仿宋" w:hAnsi="仿宋"/>
          <w:sz w:val="24"/>
        </w:rPr>
      </w:pPr>
      <w:r w:rsidRPr="007F7C36">
        <w:rPr>
          <w:rFonts w:ascii="仿宋" w:eastAsia="仿宋" w:hAnsi="仿宋"/>
          <w:sz w:val="24"/>
        </w:rPr>
        <w:t>[</w:t>
      </w:r>
      <w:r w:rsidRPr="007F7C36">
        <w:rPr>
          <w:rFonts w:ascii="仿宋" w:eastAsia="仿宋" w:hAnsi="仿宋" w:hint="eastAsia"/>
          <w:sz w:val="24"/>
        </w:rPr>
        <w:t>列出近三年来类似产品的用户清单</w:t>
      </w:r>
      <w:r w:rsidRPr="007F7C36">
        <w:rPr>
          <w:rFonts w:ascii="仿宋" w:eastAsia="仿宋" w:hAnsi="仿宋"/>
          <w:sz w:val="24"/>
        </w:rPr>
        <w:t>]</w:t>
      </w:r>
    </w:p>
    <w:tbl>
      <w:tblPr>
        <w:tblW w:w="9070" w:type="dxa"/>
        <w:tblInd w:w="268" w:type="dxa"/>
        <w:tblBorders>
          <w:top w:val="single" w:sz="4" w:space="0" w:color="auto"/>
          <w:left w:val="single" w:sz="4" w:space="0" w:color="auto"/>
          <w:bottom w:val="single" w:sz="4" w:space="0" w:color="auto"/>
          <w:right w:val="single" w:sz="4" w:space="0" w:color="auto"/>
        </w:tblBorders>
        <w:tblLook w:val="0000"/>
      </w:tblPr>
      <w:tblGrid>
        <w:gridCol w:w="740"/>
        <w:gridCol w:w="1260"/>
        <w:gridCol w:w="1754"/>
        <w:gridCol w:w="2256"/>
        <w:gridCol w:w="1570"/>
        <w:gridCol w:w="1490"/>
      </w:tblGrid>
      <w:tr w:rsidR="00515C6C" w:rsidRPr="00831C96">
        <w:trPr>
          <w:trHeight w:hRule="exact" w:val="700"/>
        </w:trPr>
        <w:tc>
          <w:tcPr>
            <w:tcW w:w="740"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jc w:val="center"/>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15C6C" w:rsidRPr="00831C96" w:rsidRDefault="007F7C36">
            <w:pPr>
              <w:jc w:val="center"/>
              <w:rPr>
                <w:rFonts w:ascii="仿宋" w:eastAsia="仿宋" w:hAnsi="仿宋"/>
                <w:sz w:val="24"/>
              </w:rPr>
            </w:pPr>
            <w:r w:rsidRPr="007F7C36">
              <w:rPr>
                <w:rFonts w:ascii="仿宋" w:eastAsia="仿宋" w:hAnsi="仿宋" w:hint="eastAsia"/>
                <w:sz w:val="24"/>
              </w:rPr>
              <w:t>序号</w:t>
            </w:r>
          </w:p>
        </w:tc>
        <w:tc>
          <w:tcPr>
            <w:tcW w:w="1754" w:type="dxa"/>
            <w:tcBorders>
              <w:top w:val="single" w:sz="4" w:space="0" w:color="auto"/>
              <w:left w:val="single" w:sz="4" w:space="0" w:color="auto"/>
              <w:bottom w:val="single" w:sz="4" w:space="0" w:color="auto"/>
              <w:right w:val="single" w:sz="4" w:space="0" w:color="auto"/>
            </w:tcBorders>
            <w:vAlign w:val="center"/>
          </w:tcPr>
          <w:p w:rsidR="00515C6C" w:rsidRPr="00831C96" w:rsidRDefault="007F7C36">
            <w:pPr>
              <w:jc w:val="center"/>
              <w:rPr>
                <w:rFonts w:ascii="仿宋" w:eastAsia="仿宋" w:hAnsi="仿宋"/>
                <w:sz w:val="24"/>
              </w:rPr>
            </w:pPr>
            <w:r w:rsidRPr="007F7C36">
              <w:rPr>
                <w:rFonts w:ascii="仿宋" w:eastAsia="仿宋" w:hAnsi="仿宋" w:hint="eastAsia"/>
                <w:sz w:val="24"/>
              </w:rPr>
              <w:t>用户名称</w:t>
            </w:r>
          </w:p>
        </w:tc>
        <w:tc>
          <w:tcPr>
            <w:tcW w:w="2256" w:type="dxa"/>
            <w:tcBorders>
              <w:top w:val="single" w:sz="4" w:space="0" w:color="auto"/>
              <w:left w:val="single" w:sz="4" w:space="0" w:color="auto"/>
              <w:bottom w:val="single" w:sz="4" w:space="0" w:color="auto"/>
              <w:right w:val="single" w:sz="4" w:space="0" w:color="auto"/>
            </w:tcBorders>
            <w:vAlign w:val="center"/>
          </w:tcPr>
          <w:p w:rsidR="00515C6C" w:rsidRPr="00831C96" w:rsidRDefault="007F7C36">
            <w:pPr>
              <w:jc w:val="center"/>
              <w:rPr>
                <w:rFonts w:ascii="仿宋" w:eastAsia="仿宋" w:hAnsi="仿宋"/>
                <w:sz w:val="24"/>
              </w:rPr>
            </w:pPr>
            <w:r w:rsidRPr="007F7C36">
              <w:rPr>
                <w:rFonts w:ascii="仿宋" w:eastAsia="仿宋" w:hAnsi="仿宋" w:hint="eastAsia"/>
                <w:sz w:val="24"/>
              </w:rPr>
              <w:t>设备数量</w:t>
            </w:r>
          </w:p>
        </w:tc>
        <w:tc>
          <w:tcPr>
            <w:tcW w:w="1570" w:type="dxa"/>
            <w:tcBorders>
              <w:top w:val="single" w:sz="4" w:space="0" w:color="auto"/>
              <w:left w:val="single" w:sz="4" w:space="0" w:color="auto"/>
              <w:bottom w:val="single" w:sz="4" w:space="0" w:color="auto"/>
              <w:right w:val="single" w:sz="4" w:space="0" w:color="auto"/>
            </w:tcBorders>
            <w:vAlign w:val="center"/>
          </w:tcPr>
          <w:p w:rsidR="00515C6C" w:rsidRPr="00831C96" w:rsidRDefault="007F7C36">
            <w:pPr>
              <w:jc w:val="center"/>
              <w:rPr>
                <w:rFonts w:ascii="仿宋" w:eastAsia="仿宋" w:hAnsi="仿宋"/>
                <w:sz w:val="24"/>
              </w:rPr>
            </w:pPr>
            <w:r w:rsidRPr="007F7C36">
              <w:rPr>
                <w:rFonts w:ascii="仿宋" w:eastAsia="仿宋" w:hAnsi="仿宋" w:hint="eastAsia"/>
                <w:sz w:val="24"/>
              </w:rPr>
              <w:t>供货时间</w:t>
            </w:r>
          </w:p>
        </w:tc>
        <w:tc>
          <w:tcPr>
            <w:tcW w:w="1490" w:type="dxa"/>
            <w:tcBorders>
              <w:top w:val="single" w:sz="4" w:space="0" w:color="auto"/>
              <w:left w:val="single" w:sz="4" w:space="0" w:color="auto"/>
              <w:bottom w:val="single" w:sz="4" w:space="0" w:color="auto"/>
              <w:right w:val="single" w:sz="4" w:space="0" w:color="auto"/>
            </w:tcBorders>
            <w:vAlign w:val="center"/>
          </w:tcPr>
          <w:p w:rsidR="00515C6C" w:rsidRPr="00831C96" w:rsidRDefault="007F7C36">
            <w:pPr>
              <w:jc w:val="center"/>
              <w:rPr>
                <w:rFonts w:ascii="仿宋" w:eastAsia="仿宋" w:hAnsi="仿宋"/>
                <w:sz w:val="24"/>
              </w:rPr>
            </w:pPr>
            <w:r w:rsidRPr="007F7C36">
              <w:rPr>
                <w:rFonts w:ascii="仿宋" w:eastAsia="仿宋" w:hAnsi="仿宋" w:hint="eastAsia"/>
                <w:sz w:val="24"/>
              </w:rPr>
              <w:t>备注</w:t>
            </w:r>
          </w:p>
        </w:tc>
      </w:tr>
      <w:tr w:rsidR="00515C6C" w:rsidRPr="00831C96">
        <w:trPr>
          <w:cantSplit/>
          <w:trHeight w:hRule="exact" w:val="454"/>
        </w:trPr>
        <w:tc>
          <w:tcPr>
            <w:tcW w:w="740" w:type="dxa"/>
            <w:vMerge w:val="restart"/>
            <w:tcBorders>
              <w:top w:val="single" w:sz="4" w:space="0" w:color="auto"/>
              <w:left w:val="single" w:sz="4" w:space="0" w:color="auto"/>
              <w:right w:val="single" w:sz="4" w:space="0" w:color="auto"/>
            </w:tcBorders>
            <w:vAlign w:val="center"/>
          </w:tcPr>
          <w:p w:rsidR="00515C6C" w:rsidRPr="00831C96" w:rsidRDefault="007F7C36">
            <w:pPr>
              <w:jc w:val="center"/>
              <w:rPr>
                <w:rFonts w:ascii="仿宋" w:eastAsia="仿宋" w:hAnsi="仿宋"/>
                <w:b/>
                <w:sz w:val="24"/>
              </w:rPr>
            </w:pPr>
            <w:r w:rsidRPr="007F7C36">
              <w:rPr>
                <w:rFonts w:ascii="仿宋" w:eastAsia="仿宋" w:hAnsi="仿宋" w:hint="eastAsia"/>
                <w:b/>
                <w:sz w:val="24"/>
              </w:rPr>
              <w:t>广东省</w:t>
            </w:r>
          </w:p>
        </w:tc>
        <w:tc>
          <w:tcPr>
            <w:tcW w:w="1260"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c>
          <w:tcPr>
            <w:tcW w:w="1754"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c>
          <w:tcPr>
            <w:tcW w:w="2256"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c>
          <w:tcPr>
            <w:tcW w:w="1570"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c>
          <w:tcPr>
            <w:tcW w:w="1490"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r>
      <w:tr w:rsidR="00515C6C" w:rsidRPr="00831C96">
        <w:trPr>
          <w:cantSplit/>
          <w:trHeight w:hRule="exact" w:val="454"/>
        </w:trPr>
        <w:tc>
          <w:tcPr>
            <w:tcW w:w="740" w:type="dxa"/>
            <w:vMerge/>
            <w:tcBorders>
              <w:left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c>
          <w:tcPr>
            <w:tcW w:w="1754"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c>
          <w:tcPr>
            <w:tcW w:w="2256"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c>
          <w:tcPr>
            <w:tcW w:w="1570"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c>
          <w:tcPr>
            <w:tcW w:w="1490"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r>
      <w:tr w:rsidR="00515C6C" w:rsidRPr="00831C96">
        <w:trPr>
          <w:cantSplit/>
          <w:trHeight w:hRule="exact" w:val="454"/>
        </w:trPr>
        <w:tc>
          <w:tcPr>
            <w:tcW w:w="740" w:type="dxa"/>
            <w:vMerge/>
            <w:tcBorders>
              <w:left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c>
          <w:tcPr>
            <w:tcW w:w="1754"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c>
          <w:tcPr>
            <w:tcW w:w="2256"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c>
          <w:tcPr>
            <w:tcW w:w="1570"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c>
          <w:tcPr>
            <w:tcW w:w="1490"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r>
      <w:tr w:rsidR="00515C6C" w:rsidRPr="00831C96">
        <w:trPr>
          <w:cantSplit/>
          <w:trHeight w:hRule="exact" w:val="454"/>
        </w:trPr>
        <w:tc>
          <w:tcPr>
            <w:tcW w:w="740" w:type="dxa"/>
            <w:vMerge/>
            <w:tcBorders>
              <w:left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c>
          <w:tcPr>
            <w:tcW w:w="1754"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c>
          <w:tcPr>
            <w:tcW w:w="2256"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c>
          <w:tcPr>
            <w:tcW w:w="1570"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c>
          <w:tcPr>
            <w:tcW w:w="1490"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r>
      <w:tr w:rsidR="00515C6C" w:rsidRPr="00831C96">
        <w:trPr>
          <w:cantSplit/>
          <w:trHeight w:hRule="exact" w:val="454"/>
        </w:trPr>
        <w:tc>
          <w:tcPr>
            <w:tcW w:w="740" w:type="dxa"/>
            <w:vMerge/>
            <w:tcBorders>
              <w:left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c>
          <w:tcPr>
            <w:tcW w:w="1754"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c>
          <w:tcPr>
            <w:tcW w:w="2256"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c>
          <w:tcPr>
            <w:tcW w:w="1570"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c>
          <w:tcPr>
            <w:tcW w:w="1490"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r>
      <w:tr w:rsidR="00515C6C" w:rsidRPr="00831C96">
        <w:trPr>
          <w:cantSplit/>
          <w:trHeight w:hRule="exact" w:val="454"/>
        </w:trPr>
        <w:tc>
          <w:tcPr>
            <w:tcW w:w="740" w:type="dxa"/>
            <w:vMerge/>
            <w:tcBorders>
              <w:left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c>
          <w:tcPr>
            <w:tcW w:w="1754"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c>
          <w:tcPr>
            <w:tcW w:w="2256"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c>
          <w:tcPr>
            <w:tcW w:w="1570"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c>
          <w:tcPr>
            <w:tcW w:w="1490"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r>
      <w:tr w:rsidR="00515C6C" w:rsidRPr="00831C96">
        <w:trPr>
          <w:cantSplit/>
          <w:trHeight w:hRule="exact" w:val="454"/>
        </w:trPr>
        <w:tc>
          <w:tcPr>
            <w:tcW w:w="740" w:type="dxa"/>
            <w:vMerge/>
            <w:tcBorders>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c>
          <w:tcPr>
            <w:tcW w:w="1754"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c>
          <w:tcPr>
            <w:tcW w:w="2256"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c>
          <w:tcPr>
            <w:tcW w:w="1570"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c>
          <w:tcPr>
            <w:tcW w:w="1490"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r>
      <w:tr w:rsidR="00515C6C" w:rsidRPr="00831C96">
        <w:trPr>
          <w:cantSplit/>
          <w:trHeight w:hRule="exact" w:val="454"/>
        </w:trPr>
        <w:tc>
          <w:tcPr>
            <w:tcW w:w="740" w:type="dxa"/>
            <w:vMerge w:val="restart"/>
            <w:tcBorders>
              <w:top w:val="single" w:sz="4" w:space="0" w:color="auto"/>
              <w:left w:val="single" w:sz="4" w:space="0" w:color="auto"/>
              <w:right w:val="single" w:sz="4" w:space="0" w:color="auto"/>
            </w:tcBorders>
            <w:vAlign w:val="center"/>
          </w:tcPr>
          <w:p w:rsidR="00515C6C" w:rsidRPr="00831C96" w:rsidRDefault="007F7C36">
            <w:pPr>
              <w:jc w:val="center"/>
              <w:rPr>
                <w:rFonts w:ascii="仿宋" w:eastAsia="仿宋" w:hAnsi="仿宋"/>
                <w:b/>
                <w:sz w:val="24"/>
              </w:rPr>
            </w:pPr>
            <w:r w:rsidRPr="007F7C36">
              <w:rPr>
                <w:rFonts w:ascii="仿宋" w:eastAsia="仿宋" w:hAnsi="仿宋" w:hint="eastAsia"/>
                <w:b/>
                <w:sz w:val="24"/>
              </w:rPr>
              <w:t>其它地区</w:t>
            </w:r>
          </w:p>
        </w:tc>
        <w:tc>
          <w:tcPr>
            <w:tcW w:w="1260"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c>
          <w:tcPr>
            <w:tcW w:w="1754"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c>
          <w:tcPr>
            <w:tcW w:w="2256"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c>
          <w:tcPr>
            <w:tcW w:w="1570"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c>
          <w:tcPr>
            <w:tcW w:w="1490"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r>
      <w:tr w:rsidR="00515C6C" w:rsidRPr="00831C96">
        <w:trPr>
          <w:cantSplit/>
          <w:trHeight w:hRule="exact" w:val="454"/>
        </w:trPr>
        <w:tc>
          <w:tcPr>
            <w:tcW w:w="740" w:type="dxa"/>
            <w:vMerge/>
            <w:tcBorders>
              <w:left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c>
          <w:tcPr>
            <w:tcW w:w="1754"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c>
          <w:tcPr>
            <w:tcW w:w="2256"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c>
          <w:tcPr>
            <w:tcW w:w="1570"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c>
          <w:tcPr>
            <w:tcW w:w="1490"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r>
      <w:tr w:rsidR="00515C6C" w:rsidRPr="00831C96">
        <w:trPr>
          <w:cantSplit/>
          <w:trHeight w:hRule="exact" w:val="454"/>
        </w:trPr>
        <w:tc>
          <w:tcPr>
            <w:tcW w:w="740" w:type="dxa"/>
            <w:vMerge/>
            <w:tcBorders>
              <w:left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c>
          <w:tcPr>
            <w:tcW w:w="1754"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c>
          <w:tcPr>
            <w:tcW w:w="2256"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c>
          <w:tcPr>
            <w:tcW w:w="1570"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c>
          <w:tcPr>
            <w:tcW w:w="1490"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r>
      <w:tr w:rsidR="00515C6C" w:rsidRPr="00831C96">
        <w:trPr>
          <w:cantSplit/>
          <w:trHeight w:hRule="exact" w:val="454"/>
        </w:trPr>
        <w:tc>
          <w:tcPr>
            <w:tcW w:w="740" w:type="dxa"/>
            <w:vMerge/>
            <w:tcBorders>
              <w:left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c>
          <w:tcPr>
            <w:tcW w:w="1754"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c>
          <w:tcPr>
            <w:tcW w:w="2256"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c>
          <w:tcPr>
            <w:tcW w:w="1570"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c>
          <w:tcPr>
            <w:tcW w:w="1490"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r>
      <w:tr w:rsidR="00515C6C" w:rsidRPr="00831C96">
        <w:trPr>
          <w:cantSplit/>
          <w:trHeight w:hRule="exact" w:val="454"/>
        </w:trPr>
        <w:tc>
          <w:tcPr>
            <w:tcW w:w="740" w:type="dxa"/>
            <w:vMerge/>
            <w:tcBorders>
              <w:left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c>
          <w:tcPr>
            <w:tcW w:w="1754"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c>
          <w:tcPr>
            <w:tcW w:w="2256"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c>
          <w:tcPr>
            <w:tcW w:w="1570"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c>
          <w:tcPr>
            <w:tcW w:w="1490"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r>
      <w:tr w:rsidR="00515C6C" w:rsidRPr="00831C96">
        <w:trPr>
          <w:cantSplit/>
          <w:trHeight w:hRule="exact" w:val="454"/>
        </w:trPr>
        <w:tc>
          <w:tcPr>
            <w:tcW w:w="740" w:type="dxa"/>
            <w:vMerge/>
            <w:tcBorders>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c>
          <w:tcPr>
            <w:tcW w:w="1754"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c>
          <w:tcPr>
            <w:tcW w:w="2256"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c>
          <w:tcPr>
            <w:tcW w:w="1570"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c>
          <w:tcPr>
            <w:tcW w:w="1490" w:type="dxa"/>
            <w:tcBorders>
              <w:top w:val="single" w:sz="4" w:space="0" w:color="auto"/>
              <w:left w:val="single" w:sz="4" w:space="0" w:color="auto"/>
              <w:bottom w:val="single" w:sz="4" w:space="0" w:color="auto"/>
              <w:right w:val="single" w:sz="4" w:space="0" w:color="auto"/>
            </w:tcBorders>
            <w:vAlign w:val="center"/>
          </w:tcPr>
          <w:p w:rsidR="00515C6C" w:rsidRPr="00831C96" w:rsidRDefault="00515C6C">
            <w:pPr>
              <w:keepNext/>
              <w:keepLines/>
              <w:spacing w:before="340" w:after="330" w:line="1400" w:lineRule="exact"/>
              <w:jc w:val="center"/>
              <w:outlineLvl w:val="0"/>
              <w:rPr>
                <w:rFonts w:ascii="仿宋" w:eastAsia="仿宋" w:hAnsi="仿宋"/>
                <w:b/>
                <w:sz w:val="24"/>
              </w:rPr>
            </w:pPr>
          </w:p>
        </w:tc>
      </w:tr>
    </w:tbl>
    <w:p w:rsidR="00000000" w:rsidRDefault="007F7C36" w:rsidP="008A0E68">
      <w:pPr>
        <w:pStyle w:val="20"/>
        <w:ind w:firstLine="494"/>
        <w:rPr>
          <w:rFonts w:ascii="仿宋" w:eastAsia="仿宋" w:hAnsi="仿宋"/>
          <w:sz w:val="24"/>
          <w:szCs w:val="24"/>
        </w:rPr>
      </w:pPr>
      <w:r w:rsidRPr="007F7C36">
        <w:rPr>
          <w:rFonts w:ascii="仿宋" w:eastAsia="仿宋" w:hAnsi="仿宋" w:hint="eastAsia"/>
          <w:sz w:val="24"/>
          <w:szCs w:val="24"/>
        </w:rPr>
        <w:t>注：请提供用户使用报告或有关证明复印件（如有的话）。</w:t>
      </w:r>
    </w:p>
    <w:p w:rsidR="00000000" w:rsidRDefault="007F7C36" w:rsidP="008A0E68">
      <w:pPr>
        <w:pStyle w:val="20"/>
        <w:spacing w:line="100" w:lineRule="exact"/>
        <w:ind w:firstLine="494"/>
        <w:rPr>
          <w:rFonts w:ascii="仿宋" w:eastAsia="仿宋" w:hAnsi="仿宋"/>
          <w:sz w:val="24"/>
          <w:szCs w:val="24"/>
        </w:rPr>
      </w:pPr>
      <w:r w:rsidRPr="007F7C36">
        <w:rPr>
          <w:rFonts w:ascii="仿宋" w:eastAsia="仿宋" w:hAnsi="仿宋"/>
          <w:sz w:val="24"/>
          <w:szCs w:val="24"/>
        </w:rPr>
        <w:br w:type="page"/>
      </w:r>
    </w:p>
    <w:p w:rsidR="00515C6C" w:rsidRPr="00831C96" w:rsidRDefault="007F7C36">
      <w:pPr>
        <w:pStyle w:val="3"/>
        <w:jc w:val="both"/>
        <w:rPr>
          <w:rFonts w:ascii="仿宋" w:eastAsia="仿宋" w:hAnsi="仿宋"/>
          <w:sz w:val="24"/>
          <w:szCs w:val="24"/>
        </w:rPr>
      </w:pPr>
      <w:r w:rsidRPr="007F7C36">
        <w:rPr>
          <w:rFonts w:ascii="仿宋" w:eastAsia="仿宋" w:hAnsi="仿宋" w:hint="eastAsia"/>
          <w:sz w:val="24"/>
          <w:szCs w:val="24"/>
        </w:rPr>
        <w:lastRenderedPageBreak/>
        <w:t>五、商务响应格式</w:t>
      </w:r>
    </w:p>
    <w:p w:rsidR="00515C6C" w:rsidRPr="00831C96" w:rsidRDefault="007F7C36">
      <w:pPr>
        <w:pStyle w:val="20"/>
        <w:ind w:firstLineChars="0" w:firstLine="0"/>
        <w:jc w:val="center"/>
        <w:rPr>
          <w:rFonts w:ascii="仿宋" w:eastAsia="仿宋" w:hAnsi="仿宋"/>
          <w:sz w:val="24"/>
          <w:szCs w:val="24"/>
        </w:rPr>
      </w:pPr>
      <w:r w:rsidRPr="007F7C36">
        <w:rPr>
          <w:rFonts w:ascii="仿宋" w:eastAsia="仿宋" w:hAnsi="仿宋" w:hint="eastAsia"/>
          <w:sz w:val="24"/>
          <w:szCs w:val="24"/>
        </w:rPr>
        <w:t>商务响应表</w:t>
      </w:r>
    </w:p>
    <w:p w:rsidR="00000000" w:rsidRDefault="007F7C36" w:rsidP="008A0E68">
      <w:pPr>
        <w:pStyle w:val="20"/>
        <w:ind w:left="696" w:hangingChars="290" w:hanging="696"/>
        <w:rPr>
          <w:rFonts w:ascii="仿宋" w:eastAsia="仿宋" w:hAnsi="仿宋"/>
          <w:sz w:val="24"/>
          <w:szCs w:val="24"/>
        </w:rPr>
      </w:pPr>
      <w:r w:rsidRPr="007F7C36">
        <w:rPr>
          <w:rFonts w:ascii="仿宋" w:eastAsia="仿宋" w:hAnsi="仿宋"/>
          <w:sz w:val="24"/>
          <w:szCs w:val="24"/>
        </w:rPr>
        <w:t>[说明]</w:t>
      </w:r>
      <w:r w:rsidRPr="007F7C36">
        <w:rPr>
          <w:rFonts w:ascii="仿宋" w:eastAsia="仿宋" w:hAnsi="仿宋" w:hint="eastAsia"/>
          <w:sz w:val="24"/>
          <w:szCs w:val="24"/>
        </w:rPr>
        <w:t>投标人应对照招标文件要求与投标的实际情况对招标文件中《合同书》的条款内容作全面响应。完全满足的在“响应栏”中打“√”，若有差异的请在“差异栏”中打“○”，并将差异情况在差异表说明。</w:t>
      </w:r>
    </w:p>
    <w:tbl>
      <w:tblPr>
        <w:tblW w:w="0" w:type="auto"/>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8"/>
        <w:gridCol w:w="4500"/>
        <w:gridCol w:w="900"/>
        <w:gridCol w:w="1393"/>
      </w:tblGrid>
      <w:tr w:rsidR="00515C6C" w:rsidRPr="00831C96">
        <w:tc>
          <w:tcPr>
            <w:tcW w:w="1008" w:type="dxa"/>
          </w:tcPr>
          <w:p w:rsidR="00515C6C" w:rsidRPr="00831C96" w:rsidRDefault="007F7C36">
            <w:pPr>
              <w:pStyle w:val="20"/>
              <w:spacing w:line="380" w:lineRule="exact"/>
              <w:ind w:firstLineChars="0" w:firstLine="0"/>
              <w:rPr>
                <w:rFonts w:ascii="仿宋" w:eastAsia="仿宋" w:hAnsi="仿宋"/>
                <w:sz w:val="24"/>
                <w:szCs w:val="24"/>
              </w:rPr>
            </w:pPr>
            <w:r w:rsidRPr="007F7C36">
              <w:rPr>
                <w:rFonts w:ascii="仿宋" w:eastAsia="仿宋" w:hAnsi="仿宋" w:hint="eastAsia"/>
                <w:sz w:val="24"/>
                <w:szCs w:val="24"/>
              </w:rPr>
              <w:t>序号</w:t>
            </w:r>
          </w:p>
        </w:tc>
        <w:tc>
          <w:tcPr>
            <w:tcW w:w="4500" w:type="dxa"/>
          </w:tcPr>
          <w:p w:rsidR="00515C6C" w:rsidRPr="00831C96" w:rsidRDefault="007F7C36">
            <w:pPr>
              <w:pStyle w:val="20"/>
              <w:spacing w:line="380" w:lineRule="exact"/>
              <w:ind w:firstLineChars="0" w:firstLine="0"/>
              <w:rPr>
                <w:rFonts w:ascii="仿宋" w:eastAsia="仿宋" w:hAnsi="仿宋"/>
                <w:sz w:val="24"/>
                <w:szCs w:val="24"/>
              </w:rPr>
            </w:pPr>
            <w:r w:rsidRPr="007F7C36">
              <w:rPr>
                <w:rFonts w:ascii="仿宋" w:eastAsia="仿宋" w:hAnsi="仿宋" w:hint="eastAsia"/>
                <w:sz w:val="24"/>
                <w:szCs w:val="24"/>
              </w:rPr>
              <w:t>合同条款题目</w:t>
            </w:r>
          </w:p>
        </w:tc>
        <w:tc>
          <w:tcPr>
            <w:tcW w:w="900" w:type="dxa"/>
          </w:tcPr>
          <w:p w:rsidR="00515C6C" w:rsidRPr="00831C96" w:rsidRDefault="007F7C36">
            <w:pPr>
              <w:pStyle w:val="20"/>
              <w:spacing w:line="380" w:lineRule="exact"/>
              <w:ind w:firstLineChars="0" w:firstLine="0"/>
              <w:rPr>
                <w:rFonts w:ascii="仿宋" w:eastAsia="仿宋" w:hAnsi="仿宋"/>
                <w:sz w:val="24"/>
                <w:szCs w:val="24"/>
              </w:rPr>
            </w:pPr>
            <w:r w:rsidRPr="007F7C36">
              <w:rPr>
                <w:rFonts w:ascii="仿宋" w:eastAsia="仿宋" w:hAnsi="仿宋" w:hint="eastAsia"/>
                <w:sz w:val="24"/>
                <w:szCs w:val="24"/>
              </w:rPr>
              <w:t>响应</w:t>
            </w:r>
          </w:p>
        </w:tc>
        <w:tc>
          <w:tcPr>
            <w:tcW w:w="1393" w:type="dxa"/>
          </w:tcPr>
          <w:p w:rsidR="00515C6C" w:rsidRPr="00831C96" w:rsidRDefault="007F7C36">
            <w:pPr>
              <w:pStyle w:val="20"/>
              <w:spacing w:line="380" w:lineRule="exact"/>
              <w:ind w:firstLineChars="0" w:firstLine="0"/>
              <w:rPr>
                <w:rFonts w:ascii="仿宋" w:eastAsia="仿宋" w:hAnsi="仿宋"/>
                <w:sz w:val="24"/>
                <w:szCs w:val="24"/>
              </w:rPr>
            </w:pPr>
            <w:r w:rsidRPr="007F7C36">
              <w:rPr>
                <w:rFonts w:ascii="仿宋" w:eastAsia="仿宋" w:hAnsi="仿宋" w:hint="eastAsia"/>
                <w:sz w:val="24"/>
                <w:szCs w:val="24"/>
              </w:rPr>
              <w:t>差异</w:t>
            </w:r>
          </w:p>
        </w:tc>
      </w:tr>
      <w:tr w:rsidR="00515C6C" w:rsidRPr="00831C96">
        <w:tc>
          <w:tcPr>
            <w:tcW w:w="1008" w:type="dxa"/>
          </w:tcPr>
          <w:p w:rsidR="00515C6C" w:rsidRPr="00831C96" w:rsidRDefault="007F7C36">
            <w:pPr>
              <w:pStyle w:val="20"/>
              <w:spacing w:line="360" w:lineRule="exact"/>
              <w:ind w:firstLineChars="0" w:firstLine="0"/>
              <w:rPr>
                <w:rFonts w:ascii="仿宋" w:eastAsia="仿宋" w:hAnsi="仿宋"/>
                <w:sz w:val="24"/>
                <w:szCs w:val="24"/>
              </w:rPr>
            </w:pPr>
            <w:r w:rsidRPr="007F7C36">
              <w:rPr>
                <w:rFonts w:ascii="仿宋" w:eastAsia="仿宋" w:hAnsi="仿宋"/>
                <w:sz w:val="24"/>
                <w:szCs w:val="24"/>
              </w:rPr>
              <w:t>1</w:t>
            </w:r>
          </w:p>
        </w:tc>
        <w:tc>
          <w:tcPr>
            <w:tcW w:w="4500" w:type="dxa"/>
          </w:tcPr>
          <w:p w:rsidR="00515C6C" w:rsidRPr="00831C96" w:rsidRDefault="007F7C36">
            <w:pPr>
              <w:pStyle w:val="20"/>
              <w:spacing w:line="360" w:lineRule="exact"/>
              <w:ind w:firstLineChars="0" w:firstLine="0"/>
              <w:rPr>
                <w:rFonts w:ascii="仿宋" w:eastAsia="仿宋" w:hAnsi="仿宋"/>
                <w:sz w:val="24"/>
                <w:szCs w:val="24"/>
              </w:rPr>
            </w:pPr>
            <w:r w:rsidRPr="007F7C36">
              <w:rPr>
                <w:rFonts w:ascii="仿宋" w:eastAsia="仿宋" w:hAnsi="仿宋" w:hint="eastAsia"/>
                <w:sz w:val="24"/>
                <w:szCs w:val="24"/>
              </w:rPr>
              <w:t>交货时间</w:t>
            </w:r>
          </w:p>
        </w:tc>
        <w:tc>
          <w:tcPr>
            <w:tcW w:w="900" w:type="dxa"/>
          </w:tcPr>
          <w:p w:rsidR="00515C6C" w:rsidRPr="00831C96" w:rsidRDefault="00515C6C">
            <w:pPr>
              <w:pStyle w:val="20"/>
              <w:keepNext/>
              <w:keepLines/>
              <w:spacing w:before="260" w:after="260" w:line="360" w:lineRule="exact"/>
              <w:ind w:firstLineChars="0" w:firstLine="0"/>
              <w:jc w:val="center"/>
              <w:outlineLvl w:val="2"/>
              <w:rPr>
                <w:rFonts w:ascii="仿宋" w:eastAsia="仿宋" w:hAnsi="仿宋"/>
                <w:sz w:val="24"/>
                <w:szCs w:val="24"/>
              </w:rPr>
            </w:pPr>
          </w:p>
        </w:tc>
        <w:tc>
          <w:tcPr>
            <w:tcW w:w="1393" w:type="dxa"/>
          </w:tcPr>
          <w:p w:rsidR="00515C6C" w:rsidRPr="00831C96" w:rsidRDefault="00515C6C">
            <w:pPr>
              <w:pStyle w:val="20"/>
              <w:keepNext/>
              <w:keepLines/>
              <w:spacing w:before="260" w:after="260" w:line="360" w:lineRule="exact"/>
              <w:ind w:firstLineChars="0" w:firstLine="0"/>
              <w:jc w:val="center"/>
              <w:outlineLvl w:val="2"/>
              <w:rPr>
                <w:rFonts w:ascii="仿宋" w:eastAsia="仿宋" w:hAnsi="仿宋"/>
                <w:sz w:val="24"/>
                <w:szCs w:val="24"/>
              </w:rPr>
            </w:pPr>
          </w:p>
        </w:tc>
      </w:tr>
      <w:tr w:rsidR="00515C6C" w:rsidRPr="00831C96">
        <w:tc>
          <w:tcPr>
            <w:tcW w:w="1008" w:type="dxa"/>
          </w:tcPr>
          <w:p w:rsidR="00515C6C" w:rsidRPr="00831C96" w:rsidRDefault="007F7C36">
            <w:pPr>
              <w:pStyle w:val="20"/>
              <w:spacing w:line="360" w:lineRule="exact"/>
              <w:ind w:firstLineChars="0" w:firstLine="0"/>
              <w:rPr>
                <w:rFonts w:ascii="仿宋" w:eastAsia="仿宋" w:hAnsi="仿宋"/>
                <w:sz w:val="24"/>
                <w:szCs w:val="24"/>
              </w:rPr>
            </w:pPr>
            <w:r w:rsidRPr="007F7C36">
              <w:rPr>
                <w:rFonts w:ascii="仿宋" w:eastAsia="仿宋" w:hAnsi="仿宋"/>
                <w:sz w:val="24"/>
                <w:szCs w:val="24"/>
              </w:rPr>
              <w:t>2</w:t>
            </w:r>
          </w:p>
        </w:tc>
        <w:tc>
          <w:tcPr>
            <w:tcW w:w="4500" w:type="dxa"/>
          </w:tcPr>
          <w:p w:rsidR="00515C6C" w:rsidRPr="00831C96" w:rsidRDefault="007F7C36">
            <w:pPr>
              <w:pStyle w:val="20"/>
              <w:spacing w:line="360" w:lineRule="exact"/>
              <w:ind w:firstLineChars="0" w:firstLine="0"/>
              <w:rPr>
                <w:rFonts w:ascii="仿宋" w:eastAsia="仿宋" w:hAnsi="仿宋"/>
                <w:sz w:val="24"/>
                <w:szCs w:val="24"/>
              </w:rPr>
            </w:pPr>
            <w:r w:rsidRPr="007F7C36">
              <w:rPr>
                <w:rFonts w:ascii="仿宋" w:eastAsia="仿宋" w:hAnsi="仿宋" w:hint="eastAsia"/>
                <w:sz w:val="24"/>
                <w:szCs w:val="24"/>
              </w:rPr>
              <w:t>折扣率</w:t>
            </w:r>
          </w:p>
        </w:tc>
        <w:tc>
          <w:tcPr>
            <w:tcW w:w="900" w:type="dxa"/>
          </w:tcPr>
          <w:p w:rsidR="00515C6C" w:rsidRPr="00831C96" w:rsidRDefault="00515C6C">
            <w:pPr>
              <w:pStyle w:val="20"/>
              <w:keepNext/>
              <w:keepLines/>
              <w:spacing w:before="260" w:after="260" w:line="360" w:lineRule="exact"/>
              <w:ind w:firstLineChars="0" w:firstLine="0"/>
              <w:jc w:val="center"/>
              <w:outlineLvl w:val="2"/>
              <w:rPr>
                <w:rFonts w:ascii="仿宋" w:eastAsia="仿宋" w:hAnsi="仿宋"/>
                <w:sz w:val="24"/>
                <w:szCs w:val="24"/>
              </w:rPr>
            </w:pPr>
          </w:p>
        </w:tc>
        <w:tc>
          <w:tcPr>
            <w:tcW w:w="1393" w:type="dxa"/>
          </w:tcPr>
          <w:p w:rsidR="00515C6C" w:rsidRPr="00831C96" w:rsidRDefault="00515C6C">
            <w:pPr>
              <w:pStyle w:val="20"/>
              <w:keepNext/>
              <w:keepLines/>
              <w:spacing w:before="260" w:after="260" w:line="360" w:lineRule="exact"/>
              <w:ind w:firstLineChars="0" w:firstLine="0"/>
              <w:jc w:val="center"/>
              <w:outlineLvl w:val="2"/>
              <w:rPr>
                <w:rFonts w:ascii="仿宋" w:eastAsia="仿宋" w:hAnsi="仿宋"/>
                <w:sz w:val="24"/>
                <w:szCs w:val="24"/>
              </w:rPr>
            </w:pPr>
          </w:p>
        </w:tc>
      </w:tr>
      <w:tr w:rsidR="00515C6C" w:rsidRPr="00831C96">
        <w:tc>
          <w:tcPr>
            <w:tcW w:w="1008" w:type="dxa"/>
          </w:tcPr>
          <w:p w:rsidR="00515C6C" w:rsidRPr="00831C96" w:rsidRDefault="007F7C36">
            <w:pPr>
              <w:pStyle w:val="20"/>
              <w:spacing w:line="360" w:lineRule="exact"/>
              <w:ind w:firstLineChars="0" w:firstLine="0"/>
              <w:rPr>
                <w:rFonts w:ascii="仿宋" w:eastAsia="仿宋" w:hAnsi="仿宋"/>
                <w:sz w:val="24"/>
                <w:szCs w:val="24"/>
              </w:rPr>
            </w:pPr>
            <w:r w:rsidRPr="007F7C36">
              <w:rPr>
                <w:rFonts w:ascii="仿宋" w:eastAsia="仿宋" w:hAnsi="仿宋"/>
                <w:sz w:val="24"/>
                <w:szCs w:val="24"/>
              </w:rPr>
              <w:t>3</w:t>
            </w:r>
          </w:p>
        </w:tc>
        <w:tc>
          <w:tcPr>
            <w:tcW w:w="4500" w:type="dxa"/>
          </w:tcPr>
          <w:p w:rsidR="00515C6C" w:rsidRPr="00831C96" w:rsidRDefault="007F7C36">
            <w:pPr>
              <w:pStyle w:val="20"/>
              <w:spacing w:line="360" w:lineRule="exact"/>
              <w:ind w:firstLineChars="0" w:firstLine="0"/>
              <w:rPr>
                <w:rFonts w:ascii="仿宋" w:eastAsia="仿宋" w:hAnsi="仿宋"/>
                <w:sz w:val="24"/>
                <w:szCs w:val="24"/>
              </w:rPr>
            </w:pPr>
            <w:r w:rsidRPr="007F7C36">
              <w:rPr>
                <w:rFonts w:ascii="仿宋" w:eastAsia="仿宋" w:hAnsi="仿宋" w:hint="eastAsia"/>
                <w:sz w:val="24"/>
                <w:szCs w:val="24"/>
              </w:rPr>
              <w:t>教材发放</w:t>
            </w:r>
          </w:p>
        </w:tc>
        <w:tc>
          <w:tcPr>
            <w:tcW w:w="900" w:type="dxa"/>
          </w:tcPr>
          <w:p w:rsidR="00515C6C" w:rsidRPr="00831C96" w:rsidRDefault="00515C6C">
            <w:pPr>
              <w:pStyle w:val="20"/>
              <w:keepNext/>
              <w:keepLines/>
              <w:spacing w:before="260" w:after="260" w:line="360" w:lineRule="exact"/>
              <w:ind w:firstLineChars="0" w:firstLine="0"/>
              <w:jc w:val="center"/>
              <w:outlineLvl w:val="2"/>
              <w:rPr>
                <w:rFonts w:ascii="仿宋" w:eastAsia="仿宋" w:hAnsi="仿宋"/>
                <w:sz w:val="24"/>
                <w:szCs w:val="24"/>
              </w:rPr>
            </w:pPr>
          </w:p>
        </w:tc>
        <w:tc>
          <w:tcPr>
            <w:tcW w:w="1393" w:type="dxa"/>
          </w:tcPr>
          <w:p w:rsidR="00515C6C" w:rsidRPr="00831C96" w:rsidRDefault="00515C6C">
            <w:pPr>
              <w:pStyle w:val="20"/>
              <w:keepNext/>
              <w:keepLines/>
              <w:spacing w:before="260" w:after="260" w:line="360" w:lineRule="exact"/>
              <w:ind w:firstLineChars="0" w:firstLine="0"/>
              <w:jc w:val="center"/>
              <w:outlineLvl w:val="2"/>
              <w:rPr>
                <w:rFonts w:ascii="仿宋" w:eastAsia="仿宋" w:hAnsi="仿宋"/>
                <w:sz w:val="24"/>
                <w:szCs w:val="24"/>
              </w:rPr>
            </w:pPr>
          </w:p>
        </w:tc>
      </w:tr>
      <w:tr w:rsidR="00515C6C" w:rsidRPr="00831C96">
        <w:tc>
          <w:tcPr>
            <w:tcW w:w="1008" w:type="dxa"/>
          </w:tcPr>
          <w:p w:rsidR="00515C6C" w:rsidRPr="00831C96" w:rsidRDefault="007F7C36">
            <w:pPr>
              <w:pStyle w:val="20"/>
              <w:spacing w:line="360" w:lineRule="exact"/>
              <w:ind w:firstLineChars="0" w:firstLine="0"/>
              <w:rPr>
                <w:rFonts w:ascii="仿宋" w:eastAsia="仿宋" w:hAnsi="仿宋"/>
                <w:sz w:val="24"/>
                <w:szCs w:val="24"/>
              </w:rPr>
            </w:pPr>
            <w:r w:rsidRPr="007F7C36">
              <w:rPr>
                <w:rFonts w:ascii="仿宋" w:eastAsia="仿宋" w:hAnsi="仿宋"/>
                <w:sz w:val="24"/>
                <w:szCs w:val="24"/>
              </w:rPr>
              <w:t>4</w:t>
            </w:r>
          </w:p>
        </w:tc>
        <w:tc>
          <w:tcPr>
            <w:tcW w:w="4500" w:type="dxa"/>
          </w:tcPr>
          <w:p w:rsidR="00515C6C" w:rsidRPr="00831C96" w:rsidRDefault="007F7C36">
            <w:pPr>
              <w:pStyle w:val="20"/>
              <w:spacing w:line="360" w:lineRule="exact"/>
              <w:ind w:firstLineChars="0" w:firstLine="0"/>
              <w:rPr>
                <w:rFonts w:ascii="仿宋" w:eastAsia="仿宋" w:hAnsi="仿宋"/>
                <w:sz w:val="24"/>
                <w:szCs w:val="24"/>
              </w:rPr>
            </w:pPr>
            <w:r w:rsidRPr="007F7C36">
              <w:rPr>
                <w:rFonts w:ascii="仿宋" w:eastAsia="仿宋" w:hAnsi="仿宋" w:hint="eastAsia"/>
                <w:sz w:val="24"/>
                <w:szCs w:val="24"/>
              </w:rPr>
              <w:t>包装</w:t>
            </w:r>
          </w:p>
        </w:tc>
        <w:tc>
          <w:tcPr>
            <w:tcW w:w="900" w:type="dxa"/>
          </w:tcPr>
          <w:p w:rsidR="00515C6C" w:rsidRPr="00831C96" w:rsidRDefault="00515C6C">
            <w:pPr>
              <w:pStyle w:val="20"/>
              <w:keepNext/>
              <w:keepLines/>
              <w:spacing w:before="260" w:after="260" w:line="360" w:lineRule="exact"/>
              <w:ind w:firstLineChars="0" w:firstLine="0"/>
              <w:jc w:val="center"/>
              <w:outlineLvl w:val="2"/>
              <w:rPr>
                <w:rFonts w:ascii="仿宋" w:eastAsia="仿宋" w:hAnsi="仿宋"/>
                <w:sz w:val="24"/>
                <w:szCs w:val="24"/>
              </w:rPr>
            </w:pPr>
          </w:p>
        </w:tc>
        <w:tc>
          <w:tcPr>
            <w:tcW w:w="1393" w:type="dxa"/>
          </w:tcPr>
          <w:p w:rsidR="00515C6C" w:rsidRPr="00831C96" w:rsidRDefault="00515C6C">
            <w:pPr>
              <w:pStyle w:val="20"/>
              <w:keepNext/>
              <w:keepLines/>
              <w:spacing w:before="260" w:after="260" w:line="360" w:lineRule="exact"/>
              <w:ind w:firstLineChars="0" w:firstLine="0"/>
              <w:jc w:val="center"/>
              <w:outlineLvl w:val="2"/>
              <w:rPr>
                <w:rFonts w:ascii="仿宋" w:eastAsia="仿宋" w:hAnsi="仿宋"/>
                <w:sz w:val="24"/>
                <w:szCs w:val="24"/>
              </w:rPr>
            </w:pPr>
          </w:p>
        </w:tc>
      </w:tr>
      <w:tr w:rsidR="00515C6C" w:rsidRPr="00831C96">
        <w:tc>
          <w:tcPr>
            <w:tcW w:w="1008" w:type="dxa"/>
          </w:tcPr>
          <w:p w:rsidR="00515C6C" w:rsidRPr="00831C96" w:rsidRDefault="007F7C36">
            <w:pPr>
              <w:pStyle w:val="20"/>
              <w:spacing w:line="360" w:lineRule="exact"/>
              <w:ind w:firstLineChars="0" w:firstLine="0"/>
              <w:rPr>
                <w:rFonts w:ascii="仿宋" w:eastAsia="仿宋" w:hAnsi="仿宋"/>
                <w:sz w:val="24"/>
                <w:szCs w:val="24"/>
              </w:rPr>
            </w:pPr>
            <w:r w:rsidRPr="007F7C36">
              <w:rPr>
                <w:rFonts w:ascii="仿宋" w:eastAsia="仿宋" w:hAnsi="仿宋"/>
                <w:sz w:val="24"/>
                <w:szCs w:val="24"/>
              </w:rPr>
              <w:t>5</w:t>
            </w:r>
          </w:p>
        </w:tc>
        <w:tc>
          <w:tcPr>
            <w:tcW w:w="4500" w:type="dxa"/>
          </w:tcPr>
          <w:p w:rsidR="00515C6C" w:rsidRPr="00831C96" w:rsidRDefault="007F7C36">
            <w:pPr>
              <w:pStyle w:val="20"/>
              <w:spacing w:line="360" w:lineRule="exact"/>
              <w:ind w:firstLineChars="0" w:firstLine="0"/>
              <w:rPr>
                <w:rFonts w:ascii="仿宋" w:eastAsia="仿宋" w:hAnsi="仿宋"/>
                <w:sz w:val="24"/>
                <w:szCs w:val="24"/>
              </w:rPr>
            </w:pPr>
            <w:r w:rsidRPr="007F7C36">
              <w:rPr>
                <w:rFonts w:ascii="仿宋" w:eastAsia="仿宋" w:hAnsi="仿宋" w:hint="eastAsia"/>
                <w:sz w:val="24"/>
                <w:szCs w:val="24"/>
              </w:rPr>
              <w:t>付款</w:t>
            </w:r>
          </w:p>
        </w:tc>
        <w:tc>
          <w:tcPr>
            <w:tcW w:w="900" w:type="dxa"/>
          </w:tcPr>
          <w:p w:rsidR="00515C6C" w:rsidRPr="00831C96" w:rsidRDefault="00515C6C">
            <w:pPr>
              <w:pStyle w:val="20"/>
              <w:keepNext/>
              <w:keepLines/>
              <w:spacing w:before="260" w:after="260" w:line="360" w:lineRule="exact"/>
              <w:ind w:firstLineChars="0" w:firstLine="0"/>
              <w:jc w:val="center"/>
              <w:outlineLvl w:val="2"/>
              <w:rPr>
                <w:rFonts w:ascii="仿宋" w:eastAsia="仿宋" w:hAnsi="仿宋"/>
                <w:sz w:val="24"/>
                <w:szCs w:val="24"/>
              </w:rPr>
            </w:pPr>
          </w:p>
        </w:tc>
        <w:tc>
          <w:tcPr>
            <w:tcW w:w="1393" w:type="dxa"/>
          </w:tcPr>
          <w:p w:rsidR="00515C6C" w:rsidRPr="00831C96" w:rsidRDefault="00515C6C">
            <w:pPr>
              <w:pStyle w:val="20"/>
              <w:keepNext/>
              <w:keepLines/>
              <w:spacing w:before="260" w:after="260" w:line="360" w:lineRule="exact"/>
              <w:ind w:firstLineChars="0" w:firstLine="0"/>
              <w:jc w:val="center"/>
              <w:outlineLvl w:val="2"/>
              <w:rPr>
                <w:rFonts w:ascii="仿宋" w:eastAsia="仿宋" w:hAnsi="仿宋"/>
                <w:sz w:val="24"/>
                <w:szCs w:val="24"/>
              </w:rPr>
            </w:pPr>
          </w:p>
        </w:tc>
      </w:tr>
      <w:tr w:rsidR="00515C6C" w:rsidRPr="00831C96">
        <w:tc>
          <w:tcPr>
            <w:tcW w:w="1008" w:type="dxa"/>
          </w:tcPr>
          <w:p w:rsidR="00515C6C" w:rsidRPr="00831C96" w:rsidRDefault="007F7C36">
            <w:pPr>
              <w:pStyle w:val="20"/>
              <w:spacing w:line="360" w:lineRule="exact"/>
              <w:ind w:firstLineChars="0" w:firstLine="0"/>
              <w:rPr>
                <w:rFonts w:ascii="仿宋" w:eastAsia="仿宋" w:hAnsi="仿宋"/>
                <w:sz w:val="24"/>
                <w:szCs w:val="24"/>
              </w:rPr>
            </w:pPr>
            <w:r w:rsidRPr="007F7C36">
              <w:rPr>
                <w:rFonts w:ascii="仿宋" w:eastAsia="仿宋" w:hAnsi="仿宋"/>
                <w:sz w:val="24"/>
                <w:szCs w:val="24"/>
              </w:rPr>
              <w:t>6</w:t>
            </w:r>
          </w:p>
        </w:tc>
        <w:tc>
          <w:tcPr>
            <w:tcW w:w="4500" w:type="dxa"/>
          </w:tcPr>
          <w:p w:rsidR="00515C6C" w:rsidRPr="00831C96" w:rsidRDefault="007F7C36">
            <w:pPr>
              <w:pStyle w:val="20"/>
              <w:spacing w:line="360" w:lineRule="exact"/>
              <w:ind w:firstLineChars="0" w:firstLine="0"/>
              <w:rPr>
                <w:rFonts w:ascii="仿宋" w:eastAsia="仿宋" w:hAnsi="仿宋"/>
                <w:sz w:val="24"/>
                <w:szCs w:val="24"/>
              </w:rPr>
            </w:pPr>
            <w:r w:rsidRPr="007F7C36">
              <w:rPr>
                <w:rFonts w:ascii="仿宋" w:eastAsia="仿宋" w:hAnsi="仿宋" w:hint="eastAsia"/>
                <w:sz w:val="24"/>
                <w:szCs w:val="24"/>
              </w:rPr>
              <w:t>违约责任</w:t>
            </w:r>
          </w:p>
        </w:tc>
        <w:tc>
          <w:tcPr>
            <w:tcW w:w="900" w:type="dxa"/>
          </w:tcPr>
          <w:p w:rsidR="00515C6C" w:rsidRPr="00831C96" w:rsidRDefault="00515C6C">
            <w:pPr>
              <w:pStyle w:val="20"/>
              <w:keepNext/>
              <w:keepLines/>
              <w:spacing w:before="260" w:after="260" w:line="360" w:lineRule="exact"/>
              <w:ind w:firstLineChars="0" w:firstLine="0"/>
              <w:jc w:val="center"/>
              <w:outlineLvl w:val="2"/>
              <w:rPr>
                <w:rFonts w:ascii="仿宋" w:eastAsia="仿宋" w:hAnsi="仿宋"/>
                <w:sz w:val="24"/>
                <w:szCs w:val="24"/>
              </w:rPr>
            </w:pPr>
          </w:p>
        </w:tc>
        <w:tc>
          <w:tcPr>
            <w:tcW w:w="1393" w:type="dxa"/>
          </w:tcPr>
          <w:p w:rsidR="00515C6C" w:rsidRPr="00831C96" w:rsidRDefault="00515C6C">
            <w:pPr>
              <w:pStyle w:val="20"/>
              <w:keepNext/>
              <w:keepLines/>
              <w:spacing w:before="260" w:after="260" w:line="360" w:lineRule="exact"/>
              <w:ind w:firstLineChars="0" w:firstLine="0"/>
              <w:jc w:val="center"/>
              <w:outlineLvl w:val="2"/>
              <w:rPr>
                <w:rFonts w:ascii="仿宋" w:eastAsia="仿宋" w:hAnsi="仿宋"/>
                <w:sz w:val="24"/>
                <w:szCs w:val="24"/>
              </w:rPr>
            </w:pPr>
          </w:p>
        </w:tc>
      </w:tr>
      <w:tr w:rsidR="00515C6C" w:rsidRPr="00831C96">
        <w:tc>
          <w:tcPr>
            <w:tcW w:w="1008" w:type="dxa"/>
          </w:tcPr>
          <w:p w:rsidR="00515C6C" w:rsidRPr="00831C96" w:rsidRDefault="007F7C36">
            <w:pPr>
              <w:pStyle w:val="20"/>
              <w:spacing w:line="360" w:lineRule="exact"/>
              <w:ind w:firstLineChars="0" w:firstLine="0"/>
              <w:rPr>
                <w:rFonts w:ascii="仿宋" w:eastAsia="仿宋" w:hAnsi="仿宋"/>
                <w:sz w:val="24"/>
                <w:szCs w:val="24"/>
              </w:rPr>
            </w:pPr>
            <w:r w:rsidRPr="007F7C36">
              <w:rPr>
                <w:rFonts w:ascii="仿宋" w:eastAsia="仿宋" w:hAnsi="仿宋"/>
                <w:sz w:val="24"/>
                <w:szCs w:val="24"/>
              </w:rPr>
              <w:t>7</w:t>
            </w:r>
          </w:p>
        </w:tc>
        <w:tc>
          <w:tcPr>
            <w:tcW w:w="4500" w:type="dxa"/>
          </w:tcPr>
          <w:p w:rsidR="00515C6C" w:rsidRPr="00831C96" w:rsidRDefault="007F7C36">
            <w:pPr>
              <w:pStyle w:val="20"/>
              <w:spacing w:line="360" w:lineRule="exact"/>
              <w:ind w:firstLineChars="0" w:firstLine="0"/>
              <w:rPr>
                <w:rFonts w:ascii="仿宋" w:eastAsia="仿宋" w:hAnsi="仿宋"/>
                <w:sz w:val="24"/>
                <w:szCs w:val="24"/>
              </w:rPr>
            </w:pPr>
            <w:r w:rsidRPr="007F7C36">
              <w:rPr>
                <w:rFonts w:ascii="仿宋" w:eastAsia="仿宋" w:hAnsi="仿宋" w:hint="eastAsia"/>
                <w:sz w:val="24"/>
                <w:szCs w:val="24"/>
              </w:rPr>
              <w:t>争端的解决</w:t>
            </w:r>
          </w:p>
        </w:tc>
        <w:tc>
          <w:tcPr>
            <w:tcW w:w="900" w:type="dxa"/>
          </w:tcPr>
          <w:p w:rsidR="00515C6C" w:rsidRPr="00831C96" w:rsidRDefault="00515C6C">
            <w:pPr>
              <w:pStyle w:val="20"/>
              <w:keepNext/>
              <w:keepLines/>
              <w:spacing w:before="260" w:after="260" w:line="360" w:lineRule="exact"/>
              <w:ind w:firstLineChars="0" w:firstLine="0"/>
              <w:jc w:val="center"/>
              <w:outlineLvl w:val="2"/>
              <w:rPr>
                <w:rFonts w:ascii="仿宋" w:eastAsia="仿宋" w:hAnsi="仿宋"/>
                <w:sz w:val="24"/>
                <w:szCs w:val="24"/>
              </w:rPr>
            </w:pPr>
          </w:p>
        </w:tc>
        <w:tc>
          <w:tcPr>
            <w:tcW w:w="1393" w:type="dxa"/>
          </w:tcPr>
          <w:p w:rsidR="00515C6C" w:rsidRPr="00831C96" w:rsidRDefault="00515C6C">
            <w:pPr>
              <w:pStyle w:val="20"/>
              <w:keepNext/>
              <w:keepLines/>
              <w:spacing w:before="260" w:after="260" w:line="360" w:lineRule="exact"/>
              <w:ind w:firstLineChars="0" w:firstLine="0"/>
              <w:jc w:val="center"/>
              <w:outlineLvl w:val="2"/>
              <w:rPr>
                <w:rFonts w:ascii="仿宋" w:eastAsia="仿宋" w:hAnsi="仿宋"/>
                <w:sz w:val="24"/>
                <w:szCs w:val="24"/>
              </w:rPr>
            </w:pPr>
          </w:p>
        </w:tc>
      </w:tr>
      <w:tr w:rsidR="00515C6C" w:rsidRPr="00831C96">
        <w:tc>
          <w:tcPr>
            <w:tcW w:w="1008" w:type="dxa"/>
          </w:tcPr>
          <w:p w:rsidR="00515C6C" w:rsidRPr="00831C96" w:rsidRDefault="007F7C36">
            <w:pPr>
              <w:pStyle w:val="20"/>
              <w:spacing w:line="360" w:lineRule="exact"/>
              <w:ind w:firstLineChars="0" w:firstLine="0"/>
              <w:rPr>
                <w:rFonts w:ascii="仿宋" w:eastAsia="仿宋" w:hAnsi="仿宋"/>
                <w:sz w:val="24"/>
                <w:szCs w:val="24"/>
              </w:rPr>
            </w:pPr>
            <w:r w:rsidRPr="007F7C36">
              <w:rPr>
                <w:rFonts w:ascii="仿宋" w:eastAsia="仿宋" w:hAnsi="仿宋"/>
                <w:sz w:val="24"/>
                <w:szCs w:val="24"/>
              </w:rPr>
              <w:t>8</w:t>
            </w:r>
          </w:p>
        </w:tc>
        <w:tc>
          <w:tcPr>
            <w:tcW w:w="4500" w:type="dxa"/>
          </w:tcPr>
          <w:p w:rsidR="00515C6C" w:rsidRPr="00831C96" w:rsidRDefault="007F7C36">
            <w:pPr>
              <w:pStyle w:val="20"/>
              <w:spacing w:line="360" w:lineRule="exact"/>
              <w:ind w:firstLineChars="0" w:firstLine="0"/>
              <w:rPr>
                <w:rFonts w:ascii="仿宋" w:eastAsia="仿宋" w:hAnsi="仿宋"/>
                <w:sz w:val="24"/>
                <w:szCs w:val="24"/>
              </w:rPr>
            </w:pPr>
            <w:r w:rsidRPr="007F7C36">
              <w:rPr>
                <w:rFonts w:ascii="仿宋" w:eastAsia="仿宋" w:hAnsi="仿宋" w:hint="eastAsia"/>
                <w:sz w:val="24"/>
                <w:szCs w:val="24"/>
              </w:rPr>
              <w:t>知识产权</w:t>
            </w:r>
          </w:p>
        </w:tc>
        <w:tc>
          <w:tcPr>
            <w:tcW w:w="900" w:type="dxa"/>
          </w:tcPr>
          <w:p w:rsidR="00515C6C" w:rsidRPr="00831C96" w:rsidRDefault="00515C6C">
            <w:pPr>
              <w:pStyle w:val="20"/>
              <w:keepNext/>
              <w:keepLines/>
              <w:spacing w:before="260" w:after="260" w:line="360" w:lineRule="exact"/>
              <w:ind w:firstLineChars="0" w:firstLine="0"/>
              <w:jc w:val="center"/>
              <w:outlineLvl w:val="2"/>
              <w:rPr>
                <w:rFonts w:ascii="仿宋" w:eastAsia="仿宋" w:hAnsi="仿宋"/>
                <w:sz w:val="24"/>
                <w:szCs w:val="24"/>
              </w:rPr>
            </w:pPr>
          </w:p>
        </w:tc>
        <w:tc>
          <w:tcPr>
            <w:tcW w:w="1393" w:type="dxa"/>
          </w:tcPr>
          <w:p w:rsidR="00515C6C" w:rsidRPr="00831C96" w:rsidRDefault="00515C6C">
            <w:pPr>
              <w:pStyle w:val="20"/>
              <w:keepNext/>
              <w:keepLines/>
              <w:spacing w:before="260" w:after="260" w:line="360" w:lineRule="exact"/>
              <w:ind w:firstLineChars="0" w:firstLine="0"/>
              <w:jc w:val="center"/>
              <w:outlineLvl w:val="2"/>
              <w:rPr>
                <w:rFonts w:ascii="仿宋" w:eastAsia="仿宋" w:hAnsi="仿宋"/>
                <w:sz w:val="24"/>
                <w:szCs w:val="24"/>
              </w:rPr>
            </w:pPr>
          </w:p>
        </w:tc>
      </w:tr>
      <w:tr w:rsidR="00515C6C" w:rsidRPr="00831C96">
        <w:tc>
          <w:tcPr>
            <w:tcW w:w="1008" w:type="dxa"/>
          </w:tcPr>
          <w:p w:rsidR="00515C6C" w:rsidRPr="00831C96" w:rsidRDefault="007F7C36">
            <w:pPr>
              <w:pStyle w:val="20"/>
              <w:spacing w:line="360" w:lineRule="exact"/>
              <w:ind w:firstLineChars="0" w:firstLine="0"/>
              <w:rPr>
                <w:rFonts w:ascii="仿宋" w:eastAsia="仿宋" w:hAnsi="仿宋"/>
                <w:sz w:val="24"/>
                <w:szCs w:val="24"/>
              </w:rPr>
            </w:pPr>
            <w:r w:rsidRPr="007F7C36">
              <w:rPr>
                <w:rFonts w:ascii="仿宋" w:eastAsia="仿宋" w:hAnsi="仿宋"/>
                <w:sz w:val="24"/>
                <w:szCs w:val="24"/>
              </w:rPr>
              <w:t>9</w:t>
            </w:r>
          </w:p>
        </w:tc>
        <w:tc>
          <w:tcPr>
            <w:tcW w:w="4500" w:type="dxa"/>
          </w:tcPr>
          <w:p w:rsidR="00515C6C" w:rsidRPr="00831C96" w:rsidRDefault="007F7C36">
            <w:pPr>
              <w:pStyle w:val="20"/>
              <w:spacing w:line="360" w:lineRule="exact"/>
              <w:ind w:firstLineChars="0" w:firstLine="0"/>
              <w:rPr>
                <w:rFonts w:ascii="仿宋" w:eastAsia="仿宋" w:hAnsi="仿宋"/>
                <w:sz w:val="24"/>
                <w:szCs w:val="24"/>
              </w:rPr>
            </w:pPr>
            <w:r w:rsidRPr="007F7C36">
              <w:rPr>
                <w:rFonts w:ascii="仿宋" w:eastAsia="仿宋" w:hAnsi="仿宋" w:hint="eastAsia"/>
                <w:sz w:val="24"/>
                <w:szCs w:val="24"/>
              </w:rPr>
              <w:t>税和关税</w:t>
            </w:r>
          </w:p>
        </w:tc>
        <w:tc>
          <w:tcPr>
            <w:tcW w:w="900" w:type="dxa"/>
          </w:tcPr>
          <w:p w:rsidR="00515C6C" w:rsidRPr="00831C96" w:rsidRDefault="00515C6C">
            <w:pPr>
              <w:pStyle w:val="20"/>
              <w:keepNext/>
              <w:keepLines/>
              <w:spacing w:before="260" w:after="260" w:line="360" w:lineRule="exact"/>
              <w:ind w:firstLineChars="0" w:firstLine="0"/>
              <w:jc w:val="center"/>
              <w:outlineLvl w:val="2"/>
              <w:rPr>
                <w:rFonts w:ascii="仿宋" w:eastAsia="仿宋" w:hAnsi="仿宋"/>
                <w:sz w:val="24"/>
                <w:szCs w:val="24"/>
              </w:rPr>
            </w:pPr>
          </w:p>
        </w:tc>
        <w:tc>
          <w:tcPr>
            <w:tcW w:w="1393" w:type="dxa"/>
          </w:tcPr>
          <w:p w:rsidR="00515C6C" w:rsidRPr="00831C96" w:rsidRDefault="00515C6C">
            <w:pPr>
              <w:pStyle w:val="20"/>
              <w:keepNext/>
              <w:keepLines/>
              <w:spacing w:before="260" w:after="260" w:line="360" w:lineRule="exact"/>
              <w:ind w:firstLineChars="0" w:firstLine="0"/>
              <w:jc w:val="center"/>
              <w:outlineLvl w:val="2"/>
              <w:rPr>
                <w:rFonts w:ascii="仿宋" w:eastAsia="仿宋" w:hAnsi="仿宋"/>
                <w:sz w:val="24"/>
                <w:szCs w:val="24"/>
              </w:rPr>
            </w:pPr>
          </w:p>
        </w:tc>
      </w:tr>
      <w:tr w:rsidR="00515C6C" w:rsidRPr="00831C96">
        <w:tc>
          <w:tcPr>
            <w:tcW w:w="1008" w:type="dxa"/>
          </w:tcPr>
          <w:p w:rsidR="00515C6C" w:rsidRPr="00831C96" w:rsidRDefault="007F7C36">
            <w:pPr>
              <w:pStyle w:val="20"/>
              <w:spacing w:line="360" w:lineRule="exact"/>
              <w:ind w:firstLineChars="0" w:firstLine="0"/>
              <w:rPr>
                <w:rFonts w:ascii="仿宋" w:eastAsia="仿宋" w:hAnsi="仿宋"/>
                <w:sz w:val="24"/>
                <w:szCs w:val="24"/>
              </w:rPr>
            </w:pPr>
            <w:r w:rsidRPr="007F7C36">
              <w:rPr>
                <w:rFonts w:ascii="仿宋" w:eastAsia="仿宋" w:hAnsi="仿宋"/>
                <w:sz w:val="24"/>
                <w:szCs w:val="24"/>
              </w:rPr>
              <w:t>10</w:t>
            </w:r>
          </w:p>
        </w:tc>
        <w:tc>
          <w:tcPr>
            <w:tcW w:w="4500" w:type="dxa"/>
          </w:tcPr>
          <w:p w:rsidR="00515C6C" w:rsidRPr="00831C96" w:rsidRDefault="007F7C36">
            <w:pPr>
              <w:pStyle w:val="20"/>
              <w:spacing w:line="360" w:lineRule="exact"/>
              <w:ind w:firstLineChars="0" w:firstLine="0"/>
              <w:rPr>
                <w:rFonts w:ascii="仿宋" w:eastAsia="仿宋" w:hAnsi="仿宋"/>
                <w:sz w:val="24"/>
                <w:szCs w:val="24"/>
              </w:rPr>
            </w:pPr>
            <w:r w:rsidRPr="007F7C36">
              <w:rPr>
                <w:rFonts w:ascii="仿宋" w:eastAsia="仿宋" w:hAnsi="仿宋" w:hint="eastAsia"/>
                <w:sz w:val="24"/>
                <w:szCs w:val="24"/>
              </w:rPr>
              <w:t>合同生效</w:t>
            </w:r>
          </w:p>
        </w:tc>
        <w:tc>
          <w:tcPr>
            <w:tcW w:w="900" w:type="dxa"/>
          </w:tcPr>
          <w:p w:rsidR="00515C6C" w:rsidRPr="00831C96" w:rsidRDefault="00515C6C">
            <w:pPr>
              <w:pStyle w:val="20"/>
              <w:keepNext/>
              <w:keepLines/>
              <w:spacing w:before="260" w:after="260" w:line="360" w:lineRule="exact"/>
              <w:ind w:firstLineChars="0" w:firstLine="0"/>
              <w:jc w:val="center"/>
              <w:outlineLvl w:val="2"/>
              <w:rPr>
                <w:rFonts w:ascii="仿宋" w:eastAsia="仿宋" w:hAnsi="仿宋"/>
                <w:sz w:val="24"/>
                <w:szCs w:val="24"/>
              </w:rPr>
            </w:pPr>
          </w:p>
        </w:tc>
        <w:tc>
          <w:tcPr>
            <w:tcW w:w="1393" w:type="dxa"/>
          </w:tcPr>
          <w:p w:rsidR="00515C6C" w:rsidRPr="00831C96" w:rsidRDefault="00515C6C">
            <w:pPr>
              <w:pStyle w:val="20"/>
              <w:keepNext/>
              <w:keepLines/>
              <w:spacing w:before="260" w:after="260" w:line="360" w:lineRule="exact"/>
              <w:ind w:firstLineChars="0" w:firstLine="0"/>
              <w:jc w:val="center"/>
              <w:outlineLvl w:val="2"/>
              <w:rPr>
                <w:rFonts w:ascii="仿宋" w:eastAsia="仿宋" w:hAnsi="仿宋"/>
                <w:sz w:val="24"/>
                <w:szCs w:val="24"/>
              </w:rPr>
            </w:pPr>
          </w:p>
        </w:tc>
      </w:tr>
      <w:tr w:rsidR="00515C6C" w:rsidRPr="00831C96">
        <w:tc>
          <w:tcPr>
            <w:tcW w:w="1008" w:type="dxa"/>
          </w:tcPr>
          <w:p w:rsidR="00515C6C" w:rsidRPr="00831C96" w:rsidRDefault="007F7C36">
            <w:pPr>
              <w:pStyle w:val="20"/>
              <w:spacing w:line="360" w:lineRule="exact"/>
              <w:ind w:firstLineChars="0" w:firstLine="0"/>
              <w:rPr>
                <w:rFonts w:ascii="仿宋" w:eastAsia="仿宋" w:hAnsi="仿宋"/>
                <w:sz w:val="24"/>
                <w:szCs w:val="24"/>
              </w:rPr>
            </w:pPr>
            <w:r w:rsidRPr="007F7C36">
              <w:rPr>
                <w:rFonts w:ascii="仿宋" w:eastAsia="仿宋" w:hAnsi="仿宋"/>
                <w:sz w:val="24"/>
                <w:szCs w:val="24"/>
              </w:rPr>
              <w:lastRenderedPageBreak/>
              <w:t>11</w:t>
            </w:r>
          </w:p>
        </w:tc>
        <w:tc>
          <w:tcPr>
            <w:tcW w:w="4500" w:type="dxa"/>
          </w:tcPr>
          <w:p w:rsidR="00515C6C" w:rsidRPr="00831C96" w:rsidRDefault="007F7C36">
            <w:pPr>
              <w:pStyle w:val="20"/>
              <w:spacing w:line="360" w:lineRule="exact"/>
              <w:ind w:firstLineChars="0" w:firstLine="0"/>
              <w:rPr>
                <w:rFonts w:ascii="仿宋" w:eastAsia="仿宋" w:hAnsi="仿宋"/>
                <w:sz w:val="24"/>
                <w:szCs w:val="24"/>
              </w:rPr>
            </w:pPr>
            <w:r w:rsidRPr="007F7C36">
              <w:rPr>
                <w:rFonts w:ascii="仿宋" w:eastAsia="仿宋" w:hAnsi="仿宋" w:hint="eastAsia"/>
                <w:sz w:val="24"/>
                <w:szCs w:val="24"/>
              </w:rPr>
              <w:t>其它</w:t>
            </w:r>
          </w:p>
        </w:tc>
        <w:tc>
          <w:tcPr>
            <w:tcW w:w="900" w:type="dxa"/>
          </w:tcPr>
          <w:p w:rsidR="00515C6C" w:rsidRPr="00831C96" w:rsidRDefault="00515C6C">
            <w:pPr>
              <w:pStyle w:val="20"/>
              <w:keepNext/>
              <w:keepLines/>
              <w:spacing w:before="260" w:after="260" w:line="360" w:lineRule="exact"/>
              <w:ind w:firstLineChars="0" w:firstLine="0"/>
              <w:jc w:val="center"/>
              <w:outlineLvl w:val="2"/>
              <w:rPr>
                <w:rFonts w:ascii="仿宋" w:eastAsia="仿宋" w:hAnsi="仿宋"/>
                <w:sz w:val="24"/>
                <w:szCs w:val="24"/>
              </w:rPr>
            </w:pPr>
          </w:p>
        </w:tc>
        <w:tc>
          <w:tcPr>
            <w:tcW w:w="1393" w:type="dxa"/>
          </w:tcPr>
          <w:p w:rsidR="00515C6C" w:rsidRPr="00831C96" w:rsidRDefault="00515C6C">
            <w:pPr>
              <w:pStyle w:val="20"/>
              <w:keepNext/>
              <w:keepLines/>
              <w:spacing w:before="260" w:after="260" w:line="360" w:lineRule="exact"/>
              <w:ind w:firstLineChars="0" w:firstLine="0"/>
              <w:jc w:val="center"/>
              <w:outlineLvl w:val="2"/>
              <w:rPr>
                <w:rFonts w:ascii="仿宋" w:eastAsia="仿宋" w:hAnsi="仿宋"/>
                <w:sz w:val="24"/>
                <w:szCs w:val="24"/>
              </w:rPr>
            </w:pPr>
          </w:p>
        </w:tc>
      </w:tr>
      <w:tr w:rsidR="00515C6C" w:rsidRPr="00831C96">
        <w:tc>
          <w:tcPr>
            <w:tcW w:w="1008" w:type="dxa"/>
          </w:tcPr>
          <w:p w:rsidR="00515C6C" w:rsidRPr="00831C96" w:rsidRDefault="007F7C36">
            <w:pPr>
              <w:pStyle w:val="20"/>
              <w:spacing w:line="360" w:lineRule="exact"/>
              <w:ind w:firstLineChars="0" w:firstLine="0"/>
              <w:rPr>
                <w:rFonts w:ascii="仿宋" w:eastAsia="仿宋" w:hAnsi="仿宋"/>
                <w:sz w:val="24"/>
                <w:szCs w:val="24"/>
              </w:rPr>
            </w:pPr>
            <w:r w:rsidRPr="007F7C36">
              <w:rPr>
                <w:rFonts w:ascii="仿宋" w:eastAsia="仿宋" w:hAnsi="仿宋"/>
                <w:sz w:val="24"/>
                <w:szCs w:val="24"/>
              </w:rPr>
              <w:t>12</w:t>
            </w:r>
          </w:p>
        </w:tc>
        <w:tc>
          <w:tcPr>
            <w:tcW w:w="4500" w:type="dxa"/>
          </w:tcPr>
          <w:p w:rsidR="00515C6C" w:rsidRPr="00831C96" w:rsidRDefault="00515C6C">
            <w:pPr>
              <w:pStyle w:val="20"/>
              <w:keepNext/>
              <w:keepLines/>
              <w:spacing w:before="260" w:after="260" w:line="360" w:lineRule="exact"/>
              <w:ind w:firstLineChars="0" w:firstLine="0"/>
              <w:jc w:val="center"/>
              <w:outlineLvl w:val="2"/>
              <w:rPr>
                <w:rFonts w:ascii="仿宋" w:eastAsia="仿宋" w:hAnsi="仿宋"/>
                <w:sz w:val="24"/>
                <w:szCs w:val="24"/>
              </w:rPr>
            </w:pPr>
          </w:p>
        </w:tc>
        <w:tc>
          <w:tcPr>
            <w:tcW w:w="900" w:type="dxa"/>
          </w:tcPr>
          <w:p w:rsidR="00515C6C" w:rsidRPr="00831C96" w:rsidRDefault="00515C6C">
            <w:pPr>
              <w:pStyle w:val="20"/>
              <w:keepNext/>
              <w:keepLines/>
              <w:spacing w:before="260" w:after="260" w:line="360" w:lineRule="exact"/>
              <w:ind w:firstLineChars="0" w:firstLine="0"/>
              <w:jc w:val="center"/>
              <w:outlineLvl w:val="2"/>
              <w:rPr>
                <w:rFonts w:ascii="仿宋" w:eastAsia="仿宋" w:hAnsi="仿宋"/>
                <w:sz w:val="24"/>
                <w:szCs w:val="24"/>
              </w:rPr>
            </w:pPr>
          </w:p>
        </w:tc>
        <w:tc>
          <w:tcPr>
            <w:tcW w:w="1393" w:type="dxa"/>
          </w:tcPr>
          <w:p w:rsidR="00515C6C" w:rsidRPr="00831C96" w:rsidRDefault="00515C6C">
            <w:pPr>
              <w:pStyle w:val="20"/>
              <w:keepNext/>
              <w:keepLines/>
              <w:spacing w:before="260" w:after="260" w:line="360" w:lineRule="exact"/>
              <w:ind w:firstLineChars="0" w:firstLine="0"/>
              <w:jc w:val="center"/>
              <w:outlineLvl w:val="2"/>
              <w:rPr>
                <w:rFonts w:ascii="仿宋" w:eastAsia="仿宋" w:hAnsi="仿宋"/>
                <w:sz w:val="24"/>
                <w:szCs w:val="24"/>
              </w:rPr>
            </w:pPr>
          </w:p>
        </w:tc>
      </w:tr>
      <w:tr w:rsidR="00515C6C" w:rsidRPr="00831C96">
        <w:tc>
          <w:tcPr>
            <w:tcW w:w="1008" w:type="dxa"/>
          </w:tcPr>
          <w:p w:rsidR="00515C6C" w:rsidRPr="00831C96" w:rsidRDefault="007F7C36">
            <w:pPr>
              <w:pStyle w:val="20"/>
              <w:spacing w:line="360" w:lineRule="exact"/>
              <w:ind w:firstLineChars="0" w:firstLine="0"/>
              <w:rPr>
                <w:rFonts w:ascii="仿宋" w:eastAsia="仿宋" w:hAnsi="仿宋"/>
                <w:sz w:val="24"/>
                <w:szCs w:val="24"/>
              </w:rPr>
            </w:pPr>
            <w:r w:rsidRPr="007F7C36">
              <w:rPr>
                <w:rFonts w:ascii="仿宋" w:eastAsia="仿宋" w:hAnsi="仿宋"/>
                <w:sz w:val="24"/>
                <w:szCs w:val="24"/>
              </w:rPr>
              <w:t>13</w:t>
            </w:r>
          </w:p>
        </w:tc>
        <w:tc>
          <w:tcPr>
            <w:tcW w:w="4500" w:type="dxa"/>
          </w:tcPr>
          <w:p w:rsidR="00515C6C" w:rsidRPr="00831C96" w:rsidRDefault="00515C6C">
            <w:pPr>
              <w:pStyle w:val="20"/>
              <w:keepNext/>
              <w:keepLines/>
              <w:spacing w:before="260" w:after="260" w:line="360" w:lineRule="exact"/>
              <w:ind w:firstLineChars="0" w:firstLine="0"/>
              <w:jc w:val="center"/>
              <w:outlineLvl w:val="2"/>
              <w:rPr>
                <w:rFonts w:ascii="仿宋" w:eastAsia="仿宋" w:hAnsi="仿宋"/>
                <w:sz w:val="24"/>
                <w:szCs w:val="24"/>
              </w:rPr>
            </w:pPr>
          </w:p>
        </w:tc>
        <w:tc>
          <w:tcPr>
            <w:tcW w:w="900" w:type="dxa"/>
          </w:tcPr>
          <w:p w:rsidR="00515C6C" w:rsidRPr="00831C96" w:rsidRDefault="00515C6C">
            <w:pPr>
              <w:pStyle w:val="20"/>
              <w:keepNext/>
              <w:keepLines/>
              <w:spacing w:before="260" w:after="260" w:line="360" w:lineRule="exact"/>
              <w:ind w:firstLineChars="0" w:firstLine="0"/>
              <w:jc w:val="center"/>
              <w:outlineLvl w:val="2"/>
              <w:rPr>
                <w:rFonts w:ascii="仿宋" w:eastAsia="仿宋" w:hAnsi="仿宋"/>
                <w:sz w:val="24"/>
                <w:szCs w:val="24"/>
              </w:rPr>
            </w:pPr>
          </w:p>
        </w:tc>
        <w:tc>
          <w:tcPr>
            <w:tcW w:w="1393" w:type="dxa"/>
          </w:tcPr>
          <w:p w:rsidR="00515C6C" w:rsidRPr="00831C96" w:rsidRDefault="00515C6C">
            <w:pPr>
              <w:pStyle w:val="20"/>
              <w:keepNext/>
              <w:keepLines/>
              <w:spacing w:before="260" w:after="260" w:line="360" w:lineRule="exact"/>
              <w:ind w:firstLineChars="0" w:firstLine="0"/>
              <w:jc w:val="center"/>
              <w:outlineLvl w:val="2"/>
              <w:rPr>
                <w:rFonts w:ascii="仿宋" w:eastAsia="仿宋" w:hAnsi="仿宋"/>
                <w:sz w:val="24"/>
                <w:szCs w:val="24"/>
              </w:rPr>
            </w:pPr>
          </w:p>
        </w:tc>
      </w:tr>
    </w:tbl>
    <w:p w:rsidR="00000000" w:rsidRDefault="007E4C0C" w:rsidP="008A0E68">
      <w:pPr>
        <w:pStyle w:val="20"/>
        <w:ind w:firstLine="494"/>
        <w:rPr>
          <w:rFonts w:ascii="仿宋" w:eastAsia="仿宋" w:hAnsi="仿宋"/>
          <w:sz w:val="24"/>
          <w:szCs w:val="24"/>
        </w:rPr>
      </w:pPr>
    </w:p>
    <w:p w:rsidR="00000000" w:rsidRDefault="007F7C36" w:rsidP="008A0E68">
      <w:pPr>
        <w:pStyle w:val="20"/>
        <w:ind w:firstLineChars="1045" w:firstLine="2508"/>
        <w:rPr>
          <w:rFonts w:ascii="仿宋" w:eastAsia="仿宋" w:hAnsi="仿宋"/>
          <w:sz w:val="24"/>
          <w:szCs w:val="24"/>
        </w:rPr>
      </w:pPr>
      <w:r w:rsidRPr="007F7C36">
        <w:rPr>
          <w:rFonts w:ascii="仿宋" w:eastAsia="仿宋" w:hAnsi="仿宋" w:hint="eastAsia"/>
          <w:sz w:val="24"/>
          <w:szCs w:val="24"/>
        </w:rPr>
        <w:t>投标人（盖章）：</w:t>
      </w:r>
    </w:p>
    <w:p w:rsidR="00000000" w:rsidRDefault="007F7C36" w:rsidP="008A0E68">
      <w:pPr>
        <w:pStyle w:val="20"/>
        <w:ind w:firstLineChars="1045" w:firstLine="2508"/>
        <w:rPr>
          <w:rFonts w:ascii="仿宋" w:eastAsia="仿宋" w:hAnsi="仿宋"/>
          <w:sz w:val="24"/>
          <w:szCs w:val="24"/>
        </w:rPr>
      </w:pPr>
      <w:r w:rsidRPr="007F7C36">
        <w:rPr>
          <w:rFonts w:ascii="仿宋" w:eastAsia="仿宋" w:hAnsi="仿宋" w:hint="eastAsia"/>
          <w:sz w:val="24"/>
          <w:szCs w:val="24"/>
        </w:rPr>
        <w:t>授权代表（签字或盖章）：</w:t>
      </w:r>
    </w:p>
    <w:p w:rsidR="00000000" w:rsidRDefault="007F7C36" w:rsidP="008A0E68">
      <w:pPr>
        <w:pStyle w:val="20"/>
        <w:ind w:firstLineChars="1045" w:firstLine="2508"/>
        <w:rPr>
          <w:rFonts w:ascii="仿宋" w:eastAsia="仿宋" w:hAnsi="仿宋"/>
          <w:sz w:val="24"/>
          <w:szCs w:val="24"/>
        </w:rPr>
      </w:pPr>
      <w:r w:rsidRPr="007F7C36">
        <w:rPr>
          <w:rFonts w:ascii="仿宋" w:eastAsia="仿宋" w:hAnsi="仿宋" w:hint="eastAsia"/>
          <w:sz w:val="24"/>
          <w:szCs w:val="24"/>
        </w:rPr>
        <w:t>日期：</w:t>
      </w:r>
    </w:p>
    <w:p w:rsidR="00000000" w:rsidRDefault="007E4C0C" w:rsidP="008A0E68">
      <w:pPr>
        <w:pStyle w:val="20"/>
        <w:ind w:firstLineChars="1045" w:firstLine="2508"/>
        <w:rPr>
          <w:rFonts w:ascii="仿宋" w:eastAsia="仿宋" w:hAnsi="仿宋"/>
          <w:sz w:val="24"/>
          <w:szCs w:val="24"/>
        </w:rPr>
      </w:pPr>
    </w:p>
    <w:p w:rsidR="00515C6C" w:rsidRPr="00831C96" w:rsidRDefault="007F7C36">
      <w:pPr>
        <w:pStyle w:val="31"/>
        <w:rPr>
          <w:rFonts w:ascii="仿宋" w:eastAsia="仿宋" w:hAnsi="仿宋"/>
          <w:sz w:val="24"/>
          <w:szCs w:val="24"/>
        </w:rPr>
      </w:pPr>
      <w:r w:rsidRPr="007F7C36">
        <w:rPr>
          <w:rFonts w:ascii="仿宋" w:eastAsia="仿宋" w:hAnsi="仿宋" w:hint="eastAsia"/>
          <w:sz w:val="24"/>
          <w:szCs w:val="24"/>
        </w:rPr>
        <w:t>六、商务差异表格式</w:t>
      </w:r>
    </w:p>
    <w:p w:rsidR="00000000" w:rsidRDefault="007F7C36" w:rsidP="008A0E68">
      <w:pPr>
        <w:pStyle w:val="20"/>
        <w:ind w:left="696" w:hangingChars="290" w:hanging="696"/>
        <w:rPr>
          <w:rFonts w:ascii="仿宋" w:eastAsia="仿宋" w:hAnsi="仿宋"/>
          <w:sz w:val="24"/>
          <w:szCs w:val="24"/>
        </w:rPr>
      </w:pPr>
      <w:r w:rsidRPr="007F7C36">
        <w:rPr>
          <w:rFonts w:ascii="仿宋" w:eastAsia="仿宋" w:hAnsi="仿宋"/>
          <w:sz w:val="24"/>
          <w:szCs w:val="24"/>
        </w:rPr>
        <w:t>[说明]</w:t>
      </w:r>
      <w:r w:rsidRPr="007F7C36">
        <w:rPr>
          <w:rFonts w:ascii="仿宋" w:eastAsia="仿宋" w:hAnsi="仿宋" w:hint="eastAsia"/>
          <w:sz w:val="24"/>
          <w:szCs w:val="24"/>
        </w:rPr>
        <w:t>投标人应根据其提供的货物和服务，对照招标文件“合同书格式”的要求，有差异的，则在差异表中写明实际响应的具体内容。</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8"/>
        <w:gridCol w:w="1260"/>
        <w:gridCol w:w="2880"/>
        <w:gridCol w:w="1260"/>
        <w:gridCol w:w="3060"/>
      </w:tblGrid>
      <w:tr w:rsidR="00515C6C" w:rsidRPr="00831C96">
        <w:trPr>
          <w:cantSplit/>
        </w:trPr>
        <w:tc>
          <w:tcPr>
            <w:tcW w:w="1008" w:type="dxa"/>
            <w:vMerge w:val="restart"/>
          </w:tcPr>
          <w:p w:rsidR="00515C6C" w:rsidRPr="00831C96" w:rsidRDefault="00515C6C">
            <w:pPr>
              <w:pStyle w:val="20"/>
              <w:spacing w:line="320" w:lineRule="exact"/>
              <w:ind w:firstLineChars="0" w:firstLine="0"/>
              <w:jc w:val="center"/>
              <w:rPr>
                <w:rFonts w:ascii="仿宋" w:eastAsia="仿宋" w:hAnsi="仿宋"/>
                <w:sz w:val="24"/>
                <w:szCs w:val="24"/>
              </w:rPr>
            </w:pPr>
          </w:p>
          <w:p w:rsidR="00515C6C" w:rsidRPr="00831C96" w:rsidRDefault="007F7C36">
            <w:pPr>
              <w:pStyle w:val="20"/>
              <w:spacing w:line="320" w:lineRule="exact"/>
              <w:ind w:firstLineChars="0" w:firstLine="0"/>
              <w:jc w:val="center"/>
              <w:rPr>
                <w:rFonts w:ascii="仿宋" w:eastAsia="仿宋" w:hAnsi="仿宋"/>
                <w:sz w:val="24"/>
                <w:szCs w:val="24"/>
              </w:rPr>
            </w:pPr>
            <w:r w:rsidRPr="007F7C36">
              <w:rPr>
                <w:rFonts w:ascii="仿宋" w:eastAsia="仿宋" w:hAnsi="仿宋" w:hint="eastAsia"/>
                <w:sz w:val="24"/>
                <w:szCs w:val="24"/>
              </w:rPr>
              <w:t>序号</w:t>
            </w:r>
          </w:p>
        </w:tc>
        <w:tc>
          <w:tcPr>
            <w:tcW w:w="4140" w:type="dxa"/>
            <w:gridSpan w:val="2"/>
          </w:tcPr>
          <w:p w:rsidR="00515C6C" w:rsidRPr="00831C96" w:rsidRDefault="007F7C36">
            <w:pPr>
              <w:pStyle w:val="20"/>
              <w:spacing w:line="400" w:lineRule="exact"/>
              <w:ind w:firstLineChars="0" w:firstLine="0"/>
              <w:jc w:val="center"/>
              <w:rPr>
                <w:rFonts w:ascii="仿宋" w:eastAsia="仿宋" w:hAnsi="仿宋"/>
                <w:sz w:val="24"/>
                <w:szCs w:val="24"/>
              </w:rPr>
            </w:pPr>
            <w:r w:rsidRPr="007F7C36">
              <w:rPr>
                <w:rFonts w:ascii="仿宋" w:eastAsia="仿宋" w:hAnsi="仿宋" w:hint="eastAsia"/>
                <w:sz w:val="24"/>
                <w:szCs w:val="24"/>
              </w:rPr>
              <w:t>招标文件要求</w:t>
            </w:r>
          </w:p>
        </w:tc>
        <w:tc>
          <w:tcPr>
            <w:tcW w:w="4320" w:type="dxa"/>
            <w:gridSpan w:val="2"/>
          </w:tcPr>
          <w:p w:rsidR="00515C6C" w:rsidRPr="00831C96" w:rsidRDefault="007F7C36">
            <w:pPr>
              <w:pStyle w:val="20"/>
              <w:spacing w:line="400" w:lineRule="exact"/>
              <w:ind w:firstLineChars="0" w:firstLine="0"/>
              <w:jc w:val="center"/>
              <w:rPr>
                <w:rFonts w:ascii="仿宋" w:eastAsia="仿宋" w:hAnsi="仿宋"/>
                <w:sz w:val="24"/>
                <w:szCs w:val="24"/>
              </w:rPr>
            </w:pPr>
            <w:r w:rsidRPr="007F7C36">
              <w:rPr>
                <w:rFonts w:ascii="仿宋" w:eastAsia="仿宋" w:hAnsi="仿宋" w:hint="eastAsia"/>
                <w:sz w:val="24"/>
                <w:szCs w:val="24"/>
              </w:rPr>
              <w:t>报价文件内容</w:t>
            </w:r>
          </w:p>
        </w:tc>
      </w:tr>
      <w:tr w:rsidR="00515C6C" w:rsidRPr="00831C96">
        <w:trPr>
          <w:cantSplit/>
        </w:trPr>
        <w:tc>
          <w:tcPr>
            <w:tcW w:w="1008" w:type="dxa"/>
            <w:vMerge/>
          </w:tcPr>
          <w:p w:rsidR="00515C6C" w:rsidRPr="00831C96" w:rsidRDefault="00515C6C">
            <w:pPr>
              <w:pStyle w:val="20"/>
              <w:keepNext/>
              <w:keepLines/>
              <w:spacing w:before="340" w:after="330" w:line="400" w:lineRule="exact"/>
              <w:ind w:firstLineChars="0" w:firstLine="0"/>
              <w:jc w:val="center"/>
              <w:outlineLvl w:val="0"/>
              <w:rPr>
                <w:rFonts w:ascii="仿宋" w:eastAsia="仿宋" w:hAnsi="仿宋"/>
                <w:sz w:val="24"/>
                <w:szCs w:val="24"/>
              </w:rPr>
            </w:pPr>
          </w:p>
        </w:tc>
        <w:tc>
          <w:tcPr>
            <w:tcW w:w="1260" w:type="dxa"/>
          </w:tcPr>
          <w:p w:rsidR="00515C6C" w:rsidRPr="00831C96" w:rsidRDefault="007F7C36">
            <w:pPr>
              <w:pStyle w:val="20"/>
              <w:spacing w:line="400" w:lineRule="exact"/>
              <w:ind w:firstLineChars="0" w:firstLine="0"/>
              <w:jc w:val="center"/>
              <w:rPr>
                <w:rFonts w:ascii="仿宋" w:eastAsia="仿宋" w:hAnsi="仿宋"/>
                <w:sz w:val="24"/>
                <w:szCs w:val="24"/>
              </w:rPr>
            </w:pPr>
            <w:r w:rsidRPr="007F7C36">
              <w:rPr>
                <w:rFonts w:ascii="仿宋" w:eastAsia="仿宋" w:hAnsi="仿宋" w:hint="eastAsia"/>
                <w:sz w:val="24"/>
                <w:szCs w:val="24"/>
              </w:rPr>
              <w:t>条款号</w:t>
            </w:r>
          </w:p>
        </w:tc>
        <w:tc>
          <w:tcPr>
            <w:tcW w:w="2880" w:type="dxa"/>
          </w:tcPr>
          <w:p w:rsidR="00515C6C" w:rsidRPr="00831C96" w:rsidRDefault="007F7C36">
            <w:pPr>
              <w:pStyle w:val="20"/>
              <w:spacing w:line="400" w:lineRule="exact"/>
              <w:ind w:firstLineChars="0" w:firstLine="0"/>
              <w:jc w:val="center"/>
              <w:rPr>
                <w:rFonts w:ascii="仿宋" w:eastAsia="仿宋" w:hAnsi="仿宋"/>
                <w:sz w:val="24"/>
                <w:szCs w:val="24"/>
              </w:rPr>
            </w:pPr>
            <w:r w:rsidRPr="007F7C36">
              <w:rPr>
                <w:rFonts w:ascii="仿宋" w:eastAsia="仿宋" w:hAnsi="仿宋" w:hint="eastAsia"/>
                <w:sz w:val="24"/>
                <w:szCs w:val="24"/>
              </w:rPr>
              <w:t>简要内容</w:t>
            </w:r>
          </w:p>
        </w:tc>
        <w:tc>
          <w:tcPr>
            <w:tcW w:w="1260" w:type="dxa"/>
          </w:tcPr>
          <w:p w:rsidR="00515C6C" w:rsidRPr="00831C96" w:rsidRDefault="007F7C36">
            <w:pPr>
              <w:pStyle w:val="20"/>
              <w:spacing w:line="400" w:lineRule="exact"/>
              <w:ind w:firstLineChars="0" w:firstLine="0"/>
              <w:jc w:val="center"/>
              <w:rPr>
                <w:rFonts w:ascii="仿宋" w:eastAsia="仿宋" w:hAnsi="仿宋"/>
                <w:sz w:val="24"/>
                <w:szCs w:val="24"/>
              </w:rPr>
            </w:pPr>
            <w:r w:rsidRPr="007F7C36">
              <w:rPr>
                <w:rFonts w:ascii="仿宋" w:eastAsia="仿宋" w:hAnsi="仿宋" w:hint="eastAsia"/>
                <w:sz w:val="24"/>
                <w:szCs w:val="24"/>
              </w:rPr>
              <w:t>条款号</w:t>
            </w:r>
          </w:p>
        </w:tc>
        <w:tc>
          <w:tcPr>
            <w:tcW w:w="3060" w:type="dxa"/>
          </w:tcPr>
          <w:p w:rsidR="00515C6C" w:rsidRPr="00831C96" w:rsidRDefault="007F7C36">
            <w:pPr>
              <w:pStyle w:val="20"/>
              <w:spacing w:line="400" w:lineRule="exact"/>
              <w:ind w:firstLineChars="0" w:firstLine="0"/>
              <w:jc w:val="center"/>
              <w:rPr>
                <w:rFonts w:ascii="仿宋" w:eastAsia="仿宋" w:hAnsi="仿宋"/>
                <w:sz w:val="24"/>
                <w:szCs w:val="24"/>
              </w:rPr>
            </w:pPr>
            <w:r w:rsidRPr="007F7C36">
              <w:rPr>
                <w:rFonts w:ascii="仿宋" w:eastAsia="仿宋" w:hAnsi="仿宋" w:hint="eastAsia"/>
                <w:sz w:val="24"/>
                <w:szCs w:val="24"/>
              </w:rPr>
              <w:t>实际响应的具体内容</w:t>
            </w:r>
          </w:p>
        </w:tc>
      </w:tr>
      <w:tr w:rsidR="00515C6C" w:rsidRPr="00831C96">
        <w:tc>
          <w:tcPr>
            <w:tcW w:w="1008" w:type="dxa"/>
          </w:tcPr>
          <w:p w:rsidR="00515C6C" w:rsidRPr="00831C96" w:rsidRDefault="00515C6C">
            <w:pPr>
              <w:pStyle w:val="20"/>
              <w:keepNext/>
              <w:keepLines/>
              <w:spacing w:before="340" w:after="330" w:line="400" w:lineRule="exact"/>
              <w:ind w:firstLineChars="0" w:firstLine="0"/>
              <w:jc w:val="center"/>
              <w:outlineLvl w:val="0"/>
              <w:rPr>
                <w:rFonts w:ascii="仿宋" w:eastAsia="仿宋" w:hAnsi="仿宋"/>
                <w:sz w:val="24"/>
                <w:szCs w:val="24"/>
              </w:rPr>
            </w:pPr>
          </w:p>
        </w:tc>
        <w:tc>
          <w:tcPr>
            <w:tcW w:w="1260" w:type="dxa"/>
          </w:tcPr>
          <w:p w:rsidR="00515C6C" w:rsidRPr="00831C96" w:rsidRDefault="00515C6C">
            <w:pPr>
              <w:pStyle w:val="20"/>
              <w:keepNext/>
              <w:keepLines/>
              <w:spacing w:before="340" w:after="330" w:line="400" w:lineRule="exact"/>
              <w:ind w:firstLineChars="0" w:firstLine="0"/>
              <w:jc w:val="center"/>
              <w:outlineLvl w:val="0"/>
              <w:rPr>
                <w:rFonts w:ascii="仿宋" w:eastAsia="仿宋" w:hAnsi="仿宋"/>
                <w:sz w:val="24"/>
                <w:szCs w:val="24"/>
              </w:rPr>
            </w:pPr>
          </w:p>
        </w:tc>
        <w:tc>
          <w:tcPr>
            <w:tcW w:w="2880" w:type="dxa"/>
          </w:tcPr>
          <w:p w:rsidR="00515C6C" w:rsidRPr="00831C96" w:rsidRDefault="00515C6C">
            <w:pPr>
              <w:pStyle w:val="20"/>
              <w:keepNext/>
              <w:keepLines/>
              <w:spacing w:before="340" w:after="330" w:line="400" w:lineRule="exact"/>
              <w:ind w:firstLineChars="0" w:firstLine="0"/>
              <w:jc w:val="center"/>
              <w:outlineLvl w:val="0"/>
              <w:rPr>
                <w:rFonts w:ascii="仿宋" w:eastAsia="仿宋" w:hAnsi="仿宋"/>
                <w:sz w:val="24"/>
                <w:szCs w:val="24"/>
              </w:rPr>
            </w:pPr>
          </w:p>
        </w:tc>
        <w:tc>
          <w:tcPr>
            <w:tcW w:w="1260" w:type="dxa"/>
          </w:tcPr>
          <w:p w:rsidR="00515C6C" w:rsidRPr="00831C96" w:rsidRDefault="00515C6C">
            <w:pPr>
              <w:pStyle w:val="20"/>
              <w:keepNext/>
              <w:keepLines/>
              <w:spacing w:before="340" w:after="330" w:line="400" w:lineRule="exact"/>
              <w:ind w:firstLineChars="0" w:firstLine="0"/>
              <w:jc w:val="center"/>
              <w:outlineLvl w:val="0"/>
              <w:rPr>
                <w:rFonts w:ascii="仿宋" w:eastAsia="仿宋" w:hAnsi="仿宋"/>
                <w:sz w:val="24"/>
                <w:szCs w:val="24"/>
              </w:rPr>
            </w:pPr>
          </w:p>
        </w:tc>
        <w:tc>
          <w:tcPr>
            <w:tcW w:w="3060" w:type="dxa"/>
          </w:tcPr>
          <w:p w:rsidR="00515C6C" w:rsidRPr="00831C96" w:rsidRDefault="00515C6C">
            <w:pPr>
              <w:pStyle w:val="20"/>
              <w:keepNext/>
              <w:keepLines/>
              <w:spacing w:before="340" w:after="330" w:line="400" w:lineRule="exact"/>
              <w:ind w:firstLineChars="0" w:firstLine="0"/>
              <w:jc w:val="center"/>
              <w:outlineLvl w:val="0"/>
              <w:rPr>
                <w:rFonts w:ascii="仿宋" w:eastAsia="仿宋" w:hAnsi="仿宋"/>
                <w:sz w:val="24"/>
                <w:szCs w:val="24"/>
              </w:rPr>
            </w:pPr>
          </w:p>
        </w:tc>
      </w:tr>
      <w:tr w:rsidR="00515C6C" w:rsidRPr="00831C96">
        <w:tc>
          <w:tcPr>
            <w:tcW w:w="1008" w:type="dxa"/>
          </w:tcPr>
          <w:p w:rsidR="00515C6C" w:rsidRPr="00831C96" w:rsidRDefault="00515C6C">
            <w:pPr>
              <w:pStyle w:val="20"/>
              <w:keepNext/>
              <w:keepLines/>
              <w:spacing w:before="340" w:after="330" w:line="400" w:lineRule="exact"/>
              <w:ind w:firstLineChars="0" w:firstLine="0"/>
              <w:jc w:val="center"/>
              <w:outlineLvl w:val="0"/>
              <w:rPr>
                <w:rFonts w:ascii="仿宋" w:eastAsia="仿宋" w:hAnsi="仿宋"/>
                <w:sz w:val="24"/>
                <w:szCs w:val="24"/>
              </w:rPr>
            </w:pPr>
          </w:p>
        </w:tc>
        <w:tc>
          <w:tcPr>
            <w:tcW w:w="1260" w:type="dxa"/>
          </w:tcPr>
          <w:p w:rsidR="00515C6C" w:rsidRPr="00831C96" w:rsidRDefault="00515C6C">
            <w:pPr>
              <w:pStyle w:val="20"/>
              <w:keepNext/>
              <w:keepLines/>
              <w:spacing w:before="340" w:after="330" w:line="400" w:lineRule="exact"/>
              <w:ind w:firstLineChars="0" w:firstLine="0"/>
              <w:jc w:val="center"/>
              <w:outlineLvl w:val="0"/>
              <w:rPr>
                <w:rFonts w:ascii="仿宋" w:eastAsia="仿宋" w:hAnsi="仿宋"/>
                <w:sz w:val="24"/>
                <w:szCs w:val="24"/>
              </w:rPr>
            </w:pPr>
          </w:p>
        </w:tc>
        <w:tc>
          <w:tcPr>
            <w:tcW w:w="2880" w:type="dxa"/>
          </w:tcPr>
          <w:p w:rsidR="00515C6C" w:rsidRPr="00831C96" w:rsidRDefault="00515C6C">
            <w:pPr>
              <w:pStyle w:val="20"/>
              <w:keepNext/>
              <w:keepLines/>
              <w:spacing w:before="340" w:after="330" w:line="400" w:lineRule="exact"/>
              <w:ind w:firstLineChars="0" w:firstLine="0"/>
              <w:jc w:val="center"/>
              <w:outlineLvl w:val="0"/>
              <w:rPr>
                <w:rFonts w:ascii="仿宋" w:eastAsia="仿宋" w:hAnsi="仿宋"/>
                <w:sz w:val="24"/>
                <w:szCs w:val="24"/>
              </w:rPr>
            </w:pPr>
          </w:p>
        </w:tc>
        <w:tc>
          <w:tcPr>
            <w:tcW w:w="1260" w:type="dxa"/>
          </w:tcPr>
          <w:p w:rsidR="00515C6C" w:rsidRPr="00831C96" w:rsidRDefault="00515C6C">
            <w:pPr>
              <w:pStyle w:val="20"/>
              <w:keepNext/>
              <w:keepLines/>
              <w:spacing w:before="340" w:after="330" w:line="400" w:lineRule="exact"/>
              <w:ind w:firstLineChars="0" w:firstLine="0"/>
              <w:jc w:val="center"/>
              <w:outlineLvl w:val="0"/>
              <w:rPr>
                <w:rFonts w:ascii="仿宋" w:eastAsia="仿宋" w:hAnsi="仿宋"/>
                <w:sz w:val="24"/>
                <w:szCs w:val="24"/>
              </w:rPr>
            </w:pPr>
          </w:p>
        </w:tc>
        <w:tc>
          <w:tcPr>
            <w:tcW w:w="3060" w:type="dxa"/>
          </w:tcPr>
          <w:p w:rsidR="00515C6C" w:rsidRPr="00831C96" w:rsidRDefault="00515C6C">
            <w:pPr>
              <w:pStyle w:val="20"/>
              <w:keepNext/>
              <w:keepLines/>
              <w:spacing w:before="340" w:after="330" w:line="400" w:lineRule="exact"/>
              <w:ind w:firstLineChars="0" w:firstLine="0"/>
              <w:jc w:val="center"/>
              <w:outlineLvl w:val="0"/>
              <w:rPr>
                <w:rFonts w:ascii="仿宋" w:eastAsia="仿宋" w:hAnsi="仿宋"/>
                <w:sz w:val="24"/>
                <w:szCs w:val="24"/>
              </w:rPr>
            </w:pPr>
          </w:p>
        </w:tc>
      </w:tr>
      <w:tr w:rsidR="00515C6C" w:rsidRPr="00831C96">
        <w:tc>
          <w:tcPr>
            <w:tcW w:w="1008" w:type="dxa"/>
          </w:tcPr>
          <w:p w:rsidR="00515C6C" w:rsidRPr="00831C96" w:rsidRDefault="00515C6C">
            <w:pPr>
              <w:pStyle w:val="20"/>
              <w:keepNext/>
              <w:keepLines/>
              <w:spacing w:before="340" w:after="330" w:line="400" w:lineRule="exact"/>
              <w:ind w:firstLineChars="0" w:firstLine="0"/>
              <w:jc w:val="center"/>
              <w:outlineLvl w:val="0"/>
              <w:rPr>
                <w:rFonts w:ascii="仿宋" w:eastAsia="仿宋" w:hAnsi="仿宋"/>
                <w:sz w:val="24"/>
                <w:szCs w:val="24"/>
              </w:rPr>
            </w:pPr>
          </w:p>
        </w:tc>
        <w:tc>
          <w:tcPr>
            <w:tcW w:w="1260" w:type="dxa"/>
          </w:tcPr>
          <w:p w:rsidR="00515C6C" w:rsidRPr="00831C96" w:rsidRDefault="00515C6C">
            <w:pPr>
              <w:pStyle w:val="20"/>
              <w:keepNext/>
              <w:keepLines/>
              <w:spacing w:before="340" w:after="330" w:line="400" w:lineRule="exact"/>
              <w:ind w:firstLineChars="0" w:firstLine="0"/>
              <w:jc w:val="center"/>
              <w:outlineLvl w:val="0"/>
              <w:rPr>
                <w:rFonts w:ascii="仿宋" w:eastAsia="仿宋" w:hAnsi="仿宋"/>
                <w:sz w:val="24"/>
                <w:szCs w:val="24"/>
              </w:rPr>
            </w:pPr>
          </w:p>
        </w:tc>
        <w:tc>
          <w:tcPr>
            <w:tcW w:w="2880" w:type="dxa"/>
          </w:tcPr>
          <w:p w:rsidR="00515C6C" w:rsidRPr="00831C96" w:rsidRDefault="00515C6C">
            <w:pPr>
              <w:pStyle w:val="20"/>
              <w:keepNext/>
              <w:keepLines/>
              <w:spacing w:before="340" w:after="330" w:line="400" w:lineRule="exact"/>
              <w:ind w:firstLineChars="0" w:firstLine="0"/>
              <w:jc w:val="center"/>
              <w:outlineLvl w:val="0"/>
              <w:rPr>
                <w:rFonts w:ascii="仿宋" w:eastAsia="仿宋" w:hAnsi="仿宋"/>
                <w:sz w:val="24"/>
                <w:szCs w:val="24"/>
              </w:rPr>
            </w:pPr>
          </w:p>
        </w:tc>
        <w:tc>
          <w:tcPr>
            <w:tcW w:w="1260" w:type="dxa"/>
          </w:tcPr>
          <w:p w:rsidR="00515C6C" w:rsidRPr="00831C96" w:rsidRDefault="00515C6C">
            <w:pPr>
              <w:pStyle w:val="20"/>
              <w:keepNext/>
              <w:keepLines/>
              <w:spacing w:before="340" w:after="330" w:line="400" w:lineRule="exact"/>
              <w:ind w:firstLineChars="0" w:firstLine="0"/>
              <w:jc w:val="center"/>
              <w:outlineLvl w:val="0"/>
              <w:rPr>
                <w:rFonts w:ascii="仿宋" w:eastAsia="仿宋" w:hAnsi="仿宋"/>
                <w:sz w:val="24"/>
                <w:szCs w:val="24"/>
              </w:rPr>
            </w:pPr>
          </w:p>
        </w:tc>
        <w:tc>
          <w:tcPr>
            <w:tcW w:w="3060" w:type="dxa"/>
          </w:tcPr>
          <w:p w:rsidR="00515C6C" w:rsidRPr="00831C96" w:rsidRDefault="00515C6C">
            <w:pPr>
              <w:pStyle w:val="20"/>
              <w:keepNext/>
              <w:keepLines/>
              <w:spacing w:before="340" w:after="330" w:line="400" w:lineRule="exact"/>
              <w:ind w:firstLineChars="0" w:firstLine="0"/>
              <w:jc w:val="center"/>
              <w:outlineLvl w:val="0"/>
              <w:rPr>
                <w:rFonts w:ascii="仿宋" w:eastAsia="仿宋" w:hAnsi="仿宋"/>
                <w:sz w:val="24"/>
                <w:szCs w:val="24"/>
              </w:rPr>
            </w:pPr>
          </w:p>
        </w:tc>
      </w:tr>
      <w:tr w:rsidR="00515C6C" w:rsidRPr="00831C96">
        <w:tc>
          <w:tcPr>
            <w:tcW w:w="1008" w:type="dxa"/>
          </w:tcPr>
          <w:p w:rsidR="00515C6C" w:rsidRPr="00831C96" w:rsidRDefault="00515C6C">
            <w:pPr>
              <w:pStyle w:val="20"/>
              <w:keepNext/>
              <w:keepLines/>
              <w:spacing w:before="340" w:after="330" w:line="400" w:lineRule="exact"/>
              <w:ind w:firstLineChars="0" w:firstLine="0"/>
              <w:jc w:val="center"/>
              <w:outlineLvl w:val="0"/>
              <w:rPr>
                <w:rFonts w:ascii="仿宋" w:eastAsia="仿宋" w:hAnsi="仿宋"/>
                <w:sz w:val="24"/>
                <w:szCs w:val="24"/>
              </w:rPr>
            </w:pPr>
          </w:p>
        </w:tc>
        <w:tc>
          <w:tcPr>
            <w:tcW w:w="1260" w:type="dxa"/>
          </w:tcPr>
          <w:p w:rsidR="00515C6C" w:rsidRPr="00831C96" w:rsidRDefault="00515C6C">
            <w:pPr>
              <w:pStyle w:val="20"/>
              <w:keepNext/>
              <w:keepLines/>
              <w:spacing w:before="340" w:after="330" w:line="400" w:lineRule="exact"/>
              <w:ind w:firstLineChars="0" w:firstLine="0"/>
              <w:jc w:val="center"/>
              <w:outlineLvl w:val="0"/>
              <w:rPr>
                <w:rFonts w:ascii="仿宋" w:eastAsia="仿宋" w:hAnsi="仿宋"/>
                <w:sz w:val="24"/>
                <w:szCs w:val="24"/>
              </w:rPr>
            </w:pPr>
          </w:p>
        </w:tc>
        <w:tc>
          <w:tcPr>
            <w:tcW w:w="2880" w:type="dxa"/>
          </w:tcPr>
          <w:p w:rsidR="00515C6C" w:rsidRPr="00831C96" w:rsidRDefault="00515C6C">
            <w:pPr>
              <w:pStyle w:val="20"/>
              <w:keepNext/>
              <w:keepLines/>
              <w:spacing w:before="340" w:after="330" w:line="400" w:lineRule="exact"/>
              <w:ind w:firstLineChars="0" w:firstLine="0"/>
              <w:jc w:val="center"/>
              <w:outlineLvl w:val="0"/>
              <w:rPr>
                <w:rFonts w:ascii="仿宋" w:eastAsia="仿宋" w:hAnsi="仿宋"/>
                <w:sz w:val="24"/>
                <w:szCs w:val="24"/>
              </w:rPr>
            </w:pPr>
          </w:p>
        </w:tc>
        <w:tc>
          <w:tcPr>
            <w:tcW w:w="1260" w:type="dxa"/>
          </w:tcPr>
          <w:p w:rsidR="00515C6C" w:rsidRPr="00831C96" w:rsidRDefault="00515C6C">
            <w:pPr>
              <w:pStyle w:val="20"/>
              <w:keepNext/>
              <w:keepLines/>
              <w:spacing w:before="340" w:after="330" w:line="400" w:lineRule="exact"/>
              <w:ind w:firstLineChars="0" w:firstLine="0"/>
              <w:jc w:val="center"/>
              <w:outlineLvl w:val="0"/>
              <w:rPr>
                <w:rFonts w:ascii="仿宋" w:eastAsia="仿宋" w:hAnsi="仿宋"/>
                <w:sz w:val="24"/>
                <w:szCs w:val="24"/>
              </w:rPr>
            </w:pPr>
          </w:p>
        </w:tc>
        <w:tc>
          <w:tcPr>
            <w:tcW w:w="3060" w:type="dxa"/>
          </w:tcPr>
          <w:p w:rsidR="00515C6C" w:rsidRPr="00831C96" w:rsidRDefault="00515C6C">
            <w:pPr>
              <w:pStyle w:val="20"/>
              <w:keepNext/>
              <w:keepLines/>
              <w:spacing w:before="340" w:after="330" w:line="400" w:lineRule="exact"/>
              <w:ind w:firstLineChars="0" w:firstLine="0"/>
              <w:jc w:val="center"/>
              <w:outlineLvl w:val="0"/>
              <w:rPr>
                <w:rFonts w:ascii="仿宋" w:eastAsia="仿宋" w:hAnsi="仿宋"/>
                <w:sz w:val="24"/>
                <w:szCs w:val="24"/>
              </w:rPr>
            </w:pPr>
          </w:p>
        </w:tc>
      </w:tr>
      <w:tr w:rsidR="00515C6C" w:rsidRPr="00831C96">
        <w:tc>
          <w:tcPr>
            <w:tcW w:w="1008" w:type="dxa"/>
          </w:tcPr>
          <w:p w:rsidR="00515C6C" w:rsidRPr="00831C96" w:rsidRDefault="00515C6C">
            <w:pPr>
              <w:pStyle w:val="20"/>
              <w:keepNext/>
              <w:keepLines/>
              <w:spacing w:before="340" w:after="330" w:line="400" w:lineRule="exact"/>
              <w:ind w:firstLineChars="0" w:firstLine="0"/>
              <w:jc w:val="center"/>
              <w:outlineLvl w:val="0"/>
              <w:rPr>
                <w:rFonts w:ascii="仿宋" w:eastAsia="仿宋" w:hAnsi="仿宋"/>
                <w:sz w:val="24"/>
                <w:szCs w:val="24"/>
              </w:rPr>
            </w:pPr>
          </w:p>
        </w:tc>
        <w:tc>
          <w:tcPr>
            <w:tcW w:w="1260" w:type="dxa"/>
          </w:tcPr>
          <w:p w:rsidR="00515C6C" w:rsidRPr="00831C96" w:rsidRDefault="00515C6C">
            <w:pPr>
              <w:pStyle w:val="20"/>
              <w:keepNext/>
              <w:keepLines/>
              <w:spacing w:before="340" w:after="330" w:line="400" w:lineRule="exact"/>
              <w:ind w:firstLineChars="0" w:firstLine="0"/>
              <w:jc w:val="center"/>
              <w:outlineLvl w:val="0"/>
              <w:rPr>
                <w:rFonts w:ascii="仿宋" w:eastAsia="仿宋" w:hAnsi="仿宋"/>
                <w:sz w:val="24"/>
                <w:szCs w:val="24"/>
              </w:rPr>
            </w:pPr>
          </w:p>
        </w:tc>
        <w:tc>
          <w:tcPr>
            <w:tcW w:w="2880" w:type="dxa"/>
          </w:tcPr>
          <w:p w:rsidR="00515C6C" w:rsidRPr="00831C96" w:rsidRDefault="00515C6C">
            <w:pPr>
              <w:pStyle w:val="20"/>
              <w:keepNext/>
              <w:keepLines/>
              <w:spacing w:before="340" w:after="330" w:line="400" w:lineRule="exact"/>
              <w:ind w:firstLineChars="0" w:firstLine="0"/>
              <w:jc w:val="center"/>
              <w:outlineLvl w:val="0"/>
              <w:rPr>
                <w:rFonts w:ascii="仿宋" w:eastAsia="仿宋" w:hAnsi="仿宋"/>
                <w:sz w:val="24"/>
                <w:szCs w:val="24"/>
              </w:rPr>
            </w:pPr>
          </w:p>
        </w:tc>
        <w:tc>
          <w:tcPr>
            <w:tcW w:w="1260" w:type="dxa"/>
          </w:tcPr>
          <w:p w:rsidR="00515C6C" w:rsidRPr="00831C96" w:rsidRDefault="00515C6C">
            <w:pPr>
              <w:pStyle w:val="20"/>
              <w:keepNext/>
              <w:keepLines/>
              <w:spacing w:before="340" w:after="330" w:line="400" w:lineRule="exact"/>
              <w:ind w:firstLineChars="0" w:firstLine="0"/>
              <w:jc w:val="center"/>
              <w:outlineLvl w:val="0"/>
              <w:rPr>
                <w:rFonts w:ascii="仿宋" w:eastAsia="仿宋" w:hAnsi="仿宋"/>
                <w:sz w:val="24"/>
                <w:szCs w:val="24"/>
              </w:rPr>
            </w:pPr>
          </w:p>
        </w:tc>
        <w:tc>
          <w:tcPr>
            <w:tcW w:w="3060" w:type="dxa"/>
          </w:tcPr>
          <w:p w:rsidR="00515C6C" w:rsidRPr="00831C96" w:rsidRDefault="00515C6C">
            <w:pPr>
              <w:pStyle w:val="20"/>
              <w:keepNext/>
              <w:keepLines/>
              <w:spacing w:before="340" w:after="330" w:line="400" w:lineRule="exact"/>
              <w:ind w:firstLineChars="0" w:firstLine="0"/>
              <w:jc w:val="center"/>
              <w:outlineLvl w:val="0"/>
              <w:rPr>
                <w:rFonts w:ascii="仿宋" w:eastAsia="仿宋" w:hAnsi="仿宋"/>
                <w:sz w:val="24"/>
                <w:szCs w:val="24"/>
              </w:rPr>
            </w:pPr>
          </w:p>
        </w:tc>
      </w:tr>
      <w:tr w:rsidR="00515C6C" w:rsidRPr="00831C96">
        <w:tc>
          <w:tcPr>
            <w:tcW w:w="1008" w:type="dxa"/>
          </w:tcPr>
          <w:p w:rsidR="00515C6C" w:rsidRPr="00831C96" w:rsidRDefault="00515C6C">
            <w:pPr>
              <w:pStyle w:val="20"/>
              <w:keepNext/>
              <w:keepLines/>
              <w:spacing w:before="340" w:after="330" w:line="400" w:lineRule="exact"/>
              <w:ind w:firstLineChars="0" w:firstLine="0"/>
              <w:jc w:val="center"/>
              <w:outlineLvl w:val="0"/>
              <w:rPr>
                <w:rFonts w:ascii="仿宋" w:eastAsia="仿宋" w:hAnsi="仿宋"/>
                <w:sz w:val="24"/>
                <w:szCs w:val="24"/>
              </w:rPr>
            </w:pPr>
          </w:p>
        </w:tc>
        <w:tc>
          <w:tcPr>
            <w:tcW w:w="1260" w:type="dxa"/>
          </w:tcPr>
          <w:p w:rsidR="00515C6C" w:rsidRPr="00831C96" w:rsidRDefault="00515C6C">
            <w:pPr>
              <w:pStyle w:val="20"/>
              <w:keepNext/>
              <w:keepLines/>
              <w:spacing w:before="340" w:after="330" w:line="400" w:lineRule="exact"/>
              <w:ind w:firstLineChars="0" w:firstLine="0"/>
              <w:jc w:val="center"/>
              <w:outlineLvl w:val="0"/>
              <w:rPr>
                <w:rFonts w:ascii="仿宋" w:eastAsia="仿宋" w:hAnsi="仿宋"/>
                <w:sz w:val="24"/>
                <w:szCs w:val="24"/>
              </w:rPr>
            </w:pPr>
          </w:p>
        </w:tc>
        <w:tc>
          <w:tcPr>
            <w:tcW w:w="2880" w:type="dxa"/>
          </w:tcPr>
          <w:p w:rsidR="00515C6C" w:rsidRPr="00831C96" w:rsidRDefault="00515C6C">
            <w:pPr>
              <w:pStyle w:val="20"/>
              <w:keepNext/>
              <w:keepLines/>
              <w:spacing w:before="340" w:after="330" w:line="400" w:lineRule="exact"/>
              <w:ind w:firstLineChars="0" w:firstLine="0"/>
              <w:jc w:val="center"/>
              <w:outlineLvl w:val="0"/>
              <w:rPr>
                <w:rFonts w:ascii="仿宋" w:eastAsia="仿宋" w:hAnsi="仿宋"/>
                <w:sz w:val="24"/>
                <w:szCs w:val="24"/>
              </w:rPr>
            </w:pPr>
          </w:p>
        </w:tc>
        <w:tc>
          <w:tcPr>
            <w:tcW w:w="1260" w:type="dxa"/>
          </w:tcPr>
          <w:p w:rsidR="00515C6C" w:rsidRPr="00831C96" w:rsidRDefault="00515C6C">
            <w:pPr>
              <w:pStyle w:val="20"/>
              <w:keepNext/>
              <w:keepLines/>
              <w:spacing w:before="340" w:after="330" w:line="400" w:lineRule="exact"/>
              <w:ind w:firstLineChars="0" w:firstLine="0"/>
              <w:jc w:val="center"/>
              <w:outlineLvl w:val="0"/>
              <w:rPr>
                <w:rFonts w:ascii="仿宋" w:eastAsia="仿宋" w:hAnsi="仿宋"/>
                <w:sz w:val="24"/>
                <w:szCs w:val="24"/>
              </w:rPr>
            </w:pPr>
          </w:p>
        </w:tc>
        <w:tc>
          <w:tcPr>
            <w:tcW w:w="3060" w:type="dxa"/>
          </w:tcPr>
          <w:p w:rsidR="00515C6C" w:rsidRPr="00831C96" w:rsidRDefault="00515C6C">
            <w:pPr>
              <w:pStyle w:val="20"/>
              <w:keepNext/>
              <w:keepLines/>
              <w:spacing w:before="340" w:after="330" w:line="400" w:lineRule="exact"/>
              <w:ind w:firstLineChars="0" w:firstLine="0"/>
              <w:jc w:val="center"/>
              <w:outlineLvl w:val="0"/>
              <w:rPr>
                <w:rFonts w:ascii="仿宋" w:eastAsia="仿宋" w:hAnsi="仿宋"/>
                <w:sz w:val="24"/>
                <w:szCs w:val="24"/>
              </w:rPr>
            </w:pPr>
          </w:p>
        </w:tc>
      </w:tr>
      <w:tr w:rsidR="00515C6C" w:rsidRPr="00831C96">
        <w:tc>
          <w:tcPr>
            <w:tcW w:w="1008" w:type="dxa"/>
          </w:tcPr>
          <w:p w:rsidR="00515C6C" w:rsidRPr="00831C96" w:rsidRDefault="00515C6C">
            <w:pPr>
              <w:pStyle w:val="20"/>
              <w:keepNext/>
              <w:keepLines/>
              <w:spacing w:before="340" w:after="330" w:line="400" w:lineRule="exact"/>
              <w:ind w:firstLineChars="0" w:firstLine="0"/>
              <w:jc w:val="center"/>
              <w:outlineLvl w:val="0"/>
              <w:rPr>
                <w:rFonts w:ascii="仿宋" w:eastAsia="仿宋" w:hAnsi="仿宋"/>
                <w:sz w:val="24"/>
                <w:szCs w:val="24"/>
              </w:rPr>
            </w:pPr>
          </w:p>
        </w:tc>
        <w:tc>
          <w:tcPr>
            <w:tcW w:w="1260" w:type="dxa"/>
          </w:tcPr>
          <w:p w:rsidR="00515C6C" w:rsidRPr="00831C96" w:rsidRDefault="00515C6C">
            <w:pPr>
              <w:pStyle w:val="20"/>
              <w:keepNext/>
              <w:keepLines/>
              <w:spacing w:before="340" w:after="330" w:line="400" w:lineRule="exact"/>
              <w:ind w:firstLineChars="0" w:firstLine="0"/>
              <w:jc w:val="center"/>
              <w:outlineLvl w:val="0"/>
              <w:rPr>
                <w:rFonts w:ascii="仿宋" w:eastAsia="仿宋" w:hAnsi="仿宋"/>
                <w:sz w:val="24"/>
                <w:szCs w:val="24"/>
              </w:rPr>
            </w:pPr>
          </w:p>
        </w:tc>
        <w:tc>
          <w:tcPr>
            <w:tcW w:w="2880" w:type="dxa"/>
          </w:tcPr>
          <w:p w:rsidR="00515C6C" w:rsidRPr="00831C96" w:rsidRDefault="00515C6C">
            <w:pPr>
              <w:pStyle w:val="20"/>
              <w:keepNext/>
              <w:keepLines/>
              <w:spacing w:before="340" w:after="330" w:line="400" w:lineRule="exact"/>
              <w:ind w:firstLineChars="0" w:firstLine="0"/>
              <w:jc w:val="center"/>
              <w:outlineLvl w:val="0"/>
              <w:rPr>
                <w:rFonts w:ascii="仿宋" w:eastAsia="仿宋" w:hAnsi="仿宋"/>
                <w:sz w:val="24"/>
                <w:szCs w:val="24"/>
              </w:rPr>
            </w:pPr>
          </w:p>
        </w:tc>
        <w:tc>
          <w:tcPr>
            <w:tcW w:w="1260" w:type="dxa"/>
          </w:tcPr>
          <w:p w:rsidR="00515C6C" w:rsidRPr="00831C96" w:rsidRDefault="00515C6C">
            <w:pPr>
              <w:pStyle w:val="20"/>
              <w:keepNext/>
              <w:keepLines/>
              <w:spacing w:before="340" w:after="330" w:line="400" w:lineRule="exact"/>
              <w:ind w:firstLineChars="0" w:firstLine="0"/>
              <w:jc w:val="center"/>
              <w:outlineLvl w:val="0"/>
              <w:rPr>
                <w:rFonts w:ascii="仿宋" w:eastAsia="仿宋" w:hAnsi="仿宋"/>
                <w:sz w:val="24"/>
                <w:szCs w:val="24"/>
              </w:rPr>
            </w:pPr>
          </w:p>
        </w:tc>
        <w:tc>
          <w:tcPr>
            <w:tcW w:w="3060" w:type="dxa"/>
          </w:tcPr>
          <w:p w:rsidR="00515C6C" w:rsidRPr="00831C96" w:rsidRDefault="00515C6C">
            <w:pPr>
              <w:pStyle w:val="20"/>
              <w:keepNext/>
              <w:keepLines/>
              <w:spacing w:before="340" w:after="330" w:line="400" w:lineRule="exact"/>
              <w:ind w:firstLineChars="0" w:firstLine="0"/>
              <w:jc w:val="center"/>
              <w:outlineLvl w:val="0"/>
              <w:rPr>
                <w:rFonts w:ascii="仿宋" w:eastAsia="仿宋" w:hAnsi="仿宋"/>
                <w:sz w:val="24"/>
                <w:szCs w:val="24"/>
              </w:rPr>
            </w:pPr>
          </w:p>
        </w:tc>
      </w:tr>
      <w:tr w:rsidR="00515C6C" w:rsidRPr="00831C96">
        <w:tc>
          <w:tcPr>
            <w:tcW w:w="1008" w:type="dxa"/>
          </w:tcPr>
          <w:p w:rsidR="00515C6C" w:rsidRPr="00831C96" w:rsidRDefault="00515C6C">
            <w:pPr>
              <w:pStyle w:val="20"/>
              <w:keepNext/>
              <w:keepLines/>
              <w:spacing w:before="340" w:after="330" w:line="400" w:lineRule="exact"/>
              <w:ind w:firstLineChars="0" w:firstLine="0"/>
              <w:jc w:val="center"/>
              <w:outlineLvl w:val="0"/>
              <w:rPr>
                <w:rFonts w:ascii="仿宋" w:eastAsia="仿宋" w:hAnsi="仿宋"/>
                <w:sz w:val="24"/>
                <w:szCs w:val="24"/>
              </w:rPr>
            </w:pPr>
          </w:p>
        </w:tc>
        <w:tc>
          <w:tcPr>
            <w:tcW w:w="1260" w:type="dxa"/>
          </w:tcPr>
          <w:p w:rsidR="00515C6C" w:rsidRPr="00831C96" w:rsidRDefault="00515C6C">
            <w:pPr>
              <w:pStyle w:val="20"/>
              <w:keepNext/>
              <w:keepLines/>
              <w:spacing w:before="340" w:after="330" w:line="400" w:lineRule="exact"/>
              <w:ind w:firstLineChars="0" w:firstLine="0"/>
              <w:jc w:val="center"/>
              <w:outlineLvl w:val="0"/>
              <w:rPr>
                <w:rFonts w:ascii="仿宋" w:eastAsia="仿宋" w:hAnsi="仿宋"/>
                <w:sz w:val="24"/>
                <w:szCs w:val="24"/>
              </w:rPr>
            </w:pPr>
          </w:p>
        </w:tc>
        <w:tc>
          <w:tcPr>
            <w:tcW w:w="2880" w:type="dxa"/>
          </w:tcPr>
          <w:p w:rsidR="00515C6C" w:rsidRPr="00831C96" w:rsidRDefault="00515C6C">
            <w:pPr>
              <w:pStyle w:val="20"/>
              <w:keepNext/>
              <w:keepLines/>
              <w:spacing w:before="340" w:after="330" w:line="400" w:lineRule="exact"/>
              <w:ind w:firstLineChars="0" w:firstLine="0"/>
              <w:jc w:val="center"/>
              <w:outlineLvl w:val="0"/>
              <w:rPr>
                <w:rFonts w:ascii="仿宋" w:eastAsia="仿宋" w:hAnsi="仿宋"/>
                <w:sz w:val="24"/>
                <w:szCs w:val="24"/>
              </w:rPr>
            </w:pPr>
          </w:p>
        </w:tc>
        <w:tc>
          <w:tcPr>
            <w:tcW w:w="1260" w:type="dxa"/>
          </w:tcPr>
          <w:p w:rsidR="00515C6C" w:rsidRPr="00831C96" w:rsidRDefault="00515C6C">
            <w:pPr>
              <w:pStyle w:val="20"/>
              <w:keepNext/>
              <w:keepLines/>
              <w:spacing w:before="340" w:after="330" w:line="400" w:lineRule="exact"/>
              <w:ind w:firstLineChars="0" w:firstLine="0"/>
              <w:jc w:val="center"/>
              <w:outlineLvl w:val="0"/>
              <w:rPr>
                <w:rFonts w:ascii="仿宋" w:eastAsia="仿宋" w:hAnsi="仿宋"/>
                <w:sz w:val="24"/>
                <w:szCs w:val="24"/>
              </w:rPr>
            </w:pPr>
          </w:p>
        </w:tc>
        <w:tc>
          <w:tcPr>
            <w:tcW w:w="3060" w:type="dxa"/>
          </w:tcPr>
          <w:p w:rsidR="00515C6C" w:rsidRPr="00831C96" w:rsidRDefault="00515C6C">
            <w:pPr>
              <w:pStyle w:val="20"/>
              <w:keepNext/>
              <w:keepLines/>
              <w:spacing w:before="340" w:after="330" w:line="400" w:lineRule="exact"/>
              <w:ind w:firstLineChars="0" w:firstLine="0"/>
              <w:jc w:val="center"/>
              <w:outlineLvl w:val="0"/>
              <w:rPr>
                <w:rFonts w:ascii="仿宋" w:eastAsia="仿宋" w:hAnsi="仿宋"/>
                <w:sz w:val="24"/>
                <w:szCs w:val="24"/>
              </w:rPr>
            </w:pPr>
          </w:p>
        </w:tc>
      </w:tr>
      <w:tr w:rsidR="00515C6C" w:rsidRPr="00831C96">
        <w:tc>
          <w:tcPr>
            <w:tcW w:w="1008" w:type="dxa"/>
          </w:tcPr>
          <w:p w:rsidR="00515C6C" w:rsidRPr="00831C96" w:rsidRDefault="00515C6C">
            <w:pPr>
              <w:pStyle w:val="20"/>
              <w:keepNext/>
              <w:keepLines/>
              <w:spacing w:before="340" w:after="330" w:line="400" w:lineRule="exact"/>
              <w:ind w:firstLineChars="0" w:firstLine="0"/>
              <w:jc w:val="center"/>
              <w:outlineLvl w:val="0"/>
              <w:rPr>
                <w:rFonts w:ascii="仿宋" w:eastAsia="仿宋" w:hAnsi="仿宋"/>
                <w:sz w:val="24"/>
                <w:szCs w:val="24"/>
              </w:rPr>
            </w:pPr>
          </w:p>
        </w:tc>
        <w:tc>
          <w:tcPr>
            <w:tcW w:w="1260" w:type="dxa"/>
          </w:tcPr>
          <w:p w:rsidR="00515C6C" w:rsidRPr="00831C96" w:rsidRDefault="00515C6C">
            <w:pPr>
              <w:pStyle w:val="20"/>
              <w:keepNext/>
              <w:keepLines/>
              <w:spacing w:before="340" w:after="330" w:line="400" w:lineRule="exact"/>
              <w:ind w:firstLineChars="0" w:firstLine="0"/>
              <w:jc w:val="center"/>
              <w:outlineLvl w:val="0"/>
              <w:rPr>
                <w:rFonts w:ascii="仿宋" w:eastAsia="仿宋" w:hAnsi="仿宋"/>
                <w:sz w:val="24"/>
                <w:szCs w:val="24"/>
              </w:rPr>
            </w:pPr>
          </w:p>
        </w:tc>
        <w:tc>
          <w:tcPr>
            <w:tcW w:w="2880" w:type="dxa"/>
          </w:tcPr>
          <w:p w:rsidR="00515C6C" w:rsidRPr="00831C96" w:rsidRDefault="00515C6C">
            <w:pPr>
              <w:pStyle w:val="20"/>
              <w:keepNext/>
              <w:keepLines/>
              <w:spacing w:before="340" w:after="330" w:line="400" w:lineRule="exact"/>
              <w:ind w:firstLineChars="0" w:firstLine="0"/>
              <w:jc w:val="center"/>
              <w:outlineLvl w:val="0"/>
              <w:rPr>
                <w:rFonts w:ascii="仿宋" w:eastAsia="仿宋" w:hAnsi="仿宋"/>
                <w:sz w:val="24"/>
                <w:szCs w:val="24"/>
              </w:rPr>
            </w:pPr>
          </w:p>
        </w:tc>
        <w:tc>
          <w:tcPr>
            <w:tcW w:w="1260" w:type="dxa"/>
          </w:tcPr>
          <w:p w:rsidR="00515C6C" w:rsidRPr="00831C96" w:rsidRDefault="00515C6C">
            <w:pPr>
              <w:pStyle w:val="20"/>
              <w:keepNext/>
              <w:keepLines/>
              <w:spacing w:before="340" w:after="330" w:line="400" w:lineRule="exact"/>
              <w:ind w:firstLineChars="0" w:firstLine="0"/>
              <w:jc w:val="center"/>
              <w:outlineLvl w:val="0"/>
              <w:rPr>
                <w:rFonts w:ascii="仿宋" w:eastAsia="仿宋" w:hAnsi="仿宋"/>
                <w:sz w:val="24"/>
                <w:szCs w:val="24"/>
              </w:rPr>
            </w:pPr>
          </w:p>
        </w:tc>
        <w:tc>
          <w:tcPr>
            <w:tcW w:w="3060" w:type="dxa"/>
          </w:tcPr>
          <w:p w:rsidR="00515C6C" w:rsidRPr="00831C96" w:rsidRDefault="00515C6C">
            <w:pPr>
              <w:pStyle w:val="20"/>
              <w:keepNext/>
              <w:keepLines/>
              <w:spacing w:before="340" w:after="330" w:line="400" w:lineRule="exact"/>
              <w:ind w:firstLineChars="0" w:firstLine="0"/>
              <w:jc w:val="center"/>
              <w:outlineLvl w:val="0"/>
              <w:rPr>
                <w:rFonts w:ascii="仿宋" w:eastAsia="仿宋" w:hAnsi="仿宋"/>
                <w:sz w:val="24"/>
                <w:szCs w:val="24"/>
              </w:rPr>
            </w:pPr>
          </w:p>
        </w:tc>
      </w:tr>
      <w:tr w:rsidR="00515C6C" w:rsidRPr="00831C96">
        <w:tc>
          <w:tcPr>
            <w:tcW w:w="1008" w:type="dxa"/>
          </w:tcPr>
          <w:p w:rsidR="00515C6C" w:rsidRPr="00831C96" w:rsidRDefault="00515C6C">
            <w:pPr>
              <w:pStyle w:val="20"/>
              <w:keepNext/>
              <w:keepLines/>
              <w:spacing w:before="340" w:after="330" w:line="400" w:lineRule="exact"/>
              <w:ind w:firstLineChars="0" w:firstLine="0"/>
              <w:jc w:val="center"/>
              <w:outlineLvl w:val="0"/>
              <w:rPr>
                <w:rFonts w:ascii="仿宋" w:eastAsia="仿宋" w:hAnsi="仿宋"/>
                <w:sz w:val="24"/>
                <w:szCs w:val="24"/>
              </w:rPr>
            </w:pPr>
          </w:p>
        </w:tc>
        <w:tc>
          <w:tcPr>
            <w:tcW w:w="1260" w:type="dxa"/>
          </w:tcPr>
          <w:p w:rsidR="00515C6C" w:rsidRPr="00831C96" w:rsidRDefault="00515C6C">
            <w:pPr>
              <w:pStyle w:val="20"/>
              <w:keepNext/>
              <w:keepLines/>
              <w:spacing w:before="340" w:after="330" w:line="400" w:lineRule="exact"/>
              <w:ind w:firstLineChars="0" w:firstLine="0"/>
              <w:jc w:val="center"/>
              <w:outlineLvl w:val="0"/>
              <w:rPr>
                <w:rFonts w:ascii="仿宋" w:eastAsia="仿宋" w:hAnsi="仿宋"/>
                <w:sz w:val="24"/>
                <w:szCs w:val="24"/>
              </w:rPr>
            </w:pPr>
          </w:p>
        </w:tc>
        <w:tc>
          <w:tcPr>
            <w:tcW w:w="2880" w:type="dxa"/>
          </w:tcPr>
          <w:p w:rsidR="00515C6C" w:rsidRPr="00831C96" w:rsidRDefault="00515C6C">
            <w:pPr>
              <w:pStyle w:val="20"/>
              <w:keepNext/>
              <w:keepLines/>
              <w:spacing w:before="340" w:after="330" w:line="400" w:lineRule="exact"/>
              <w:ind w:firstLineChars="0" w:firstLine="0"/>
              <w:jc w:val="center"/>
              <w:outlineLvl w:val="0"/>
              <w:rPr>
                <w:rFonts w:ascii="仿宋" w:eastAsia="仿宋" w:hAnsi="仿宋"/>
                <w:sz w:val="24"/>
                <w:szCs w:val="24"/>
              </w:rPr>
            </w:pPr>
          </w:p>
        </w:tc>
        <w:tc>
          <w:tcPr>
            <w:tcW w:w="1260" w:type="dxa"/>
          </w:tcPr>
          <w:p w:rsidR="00515C6C" w:rsidRPr="00831C96" w:rsidRDefault="00515C6C">
            <w:pPr>
              <w:pStyle w:val="20"/>
              <w:keepNext/>
              <w:keepLines/>
              <w:spacing w:before="340" w:after="330" w:line="400" w:lineRule="exact"/>
              <w:ind w:firstLineChars="0" w:firstLine="0"/>
              <w:jc w:val="center"/>
              <w:outlineLvl w:val="0"/>
              <w:rPr>
                <w:rFonts w:ascii="仿宋" w:eastAsia="仿宋" w:hAnsi="仿宋"/>
                <w:sz w:val="24"/>
                <w:szCs w:val="24"/>
              </w:rPr>
            </w:pPr>
          </w:p>
        </w:tc>
        <w:tc>
          <w:tcPr>
            <w:tcW w:w="3060" w:type="dxa"/>
          </w:tcPr>
          <w:p w:rsidR="00515C6C" w:rsidRPr="00831C96" w:rsidRDefault="00515C6C">
            <w:pPr>
              <w:pStyle w:val="20"/>
              <w:keepNext/>
              <w:keepLines/>
              <w:spacing w:before="340" w:after="330" w:line="400" w:lineRule="exact"/>
              <w:ind w:firstLineChars="0" w:firstLine="0"/>
              <w:jc w:val="center"/>
              <w:outlineLvl w:val="0"/>
              <w:rPr>
                <w:rFonts w:ascii="仿宋" w:eastAsia="仿宋" w:hAnsi="仿宋"/>
                <w:sz w:val="24"/>
                <w:szCs w:val="24"/>
              </w:rPr>
            </w:pPr>
          </w:p>
        </w:tc>
      </w:tr>
    </w:tbl>
    <w:p w:rsidR="00515C6C" w:rsidRPr="00831C96" w:rsidRDefault="00515C6C">
      <w:pPr>
        <w:pStyle w:val="20"/>
        <w:ind w:firstLineChars="0" w:firstLine="0"/>
        <w:rPr>
          <w:rFonts w:ascii="仿宋" w:eastAsia="仿宋" w:hAnsi="仿宋"/>
          <w:sz w:val="24"/>
          <w:szCs w:val="24"/>
        </w:rPr>
      </w:pPr>
    </w:p>
    <w:p w:rsidR="00000000" w:rsidRDefault="007F7C36" w:rsidP="008A0E68">
      <w:pPr>
        <w:pStyle w:val="20"/>
        <w:ind w:firstLineChars="812" w:firstLine="1949"/>
        <w:rPr>
          <w:rFonts w:ascii="仿宋" w:eastAsia="仿宋" w:hAnsi="仿宋"/>
          <w:sz w:val="24"/>
          <w:szCs w:val="24"/>
        </w:rPr>
      </w:pPr>
      <w:r w:rsidRPr="007F7C36">
        <w:rPr>
          <w:rFonts w:ascii="仿宋" w:eastAsia="仿宋" w:hAnsi="仿宋" w:hint="eastAsia"/>
          <w:sz w:val="24"/>
          <w:szCs w:val="24"/>
        </w:rPr>
        <w:t>投标人（法人公章）：</w:t>
      </w:r>
    </w:p>
    <w:p w:rsidR="00000000" w:rsidRDefault="007E4C0C" w:rsidP="008A0E68">
      <w:pPr>
        <w:pStyle w:val="20"/>
        <w:ind w:firstLineChars="812" w:firstLine="1949"/>
        <w:rPr>
          <w:rFonts w:ascii="仿宋" w:eastAsia="仿宋" w:hAnsi="仿宋"/>
          <w:sz w:val="24"/>
          <w:szCs w:val="24"/>
        </w:rPr>
      </w:pPr>
    </w:p>
    <w:p w:rsidR="00000000" w:rsidRDefault="007F7C36" w:rsidP="008A0E68">
      <w:pPr>
        <w:pStyle w:val="20"/>
        <w:ind w:firstLineChars="812" w:firstLine="1949"/>
        <w:rPr>
          <w:rFonts w:ascii="仿宋" w:eastAsia="仿宋" w:hAnsi="仿宋"/>
          <w:sz w:val="24"/>
          <w:szCs w:val="24"/>
        </w:rPr>
      </w:pPr>
      <w:r w:rsidRPr="007F7C36">
        <w:rPr>
          <w:rFonts w:ascii="仿宋" w:eastAsia="仿宋" w:hAnsi="仿宋" w:hint="eastAsia"/>
          <w:sz w:val="24"/>
          <w:szCs w:val="24"/>
        </w:rPr>
        <w:t>授权代表（签名盖章）：</w:t>
      </w:r>
    </w:p>
    <w:p w:rsidR="00000000" w:rsidRDefault="007E4C0C" w:rsidP="008A0E68">
      <w:pPr>
        <w:pStyle w:val="20"/>
        <w:ind w:firstLineChars="812" w:firstLine="1949"/>
        <w:rPr>
          <w:rFonts w:ascii="仿宋" w:eastAsia="仿宋" w:hAnsi="仿宋"/>
          <w:sz w:val="24"/>
          <w:szCs w:val="24"/>
        </w:rPr>
      </w:pPr>
    </w:p>
    <w:p w:rsidR="00000000" w:rsidRDefault="007F7C36" w:rsidP="008A0E68">
      <w:pPr>
        <w:pStyle w:val="20"/>
        <w:ind w:firstLineChars="812" w:firstLine="1949"/>
        <w:rPr>
          <w:rFonts w:ascii="仿宋" w:eastAsia="仿宋" w:hAnsi="仿宋"/>
          <w:sz w:val="24"/>
          <w:szCs w:val="24"/>
        </w:rPr>
      </w:pPr>
      <w:r w:rsidRPr="007F7C36">
        <w:rPr>
          <w:rFonts w:ascii="仿宋" w:eastAsia="仿宋" w:hAnsi="仿宋" w:hint="eastAsia"/>
          <w:sz w:val="24"/>
          <w:szCs w:val="24"/>
        </w:rPr>
        <w:t>日期：</w:t>
      </w:r>
    </w:p>
    <w:p w:rsidR="00515C6C" w:rsidRPr="00831C96" w:rsidRDefault="00515C6C">
      <w:pPr>
        <w:pStyle w:val="20"/>
        <w:ind w:firstLineChars="0" w:firstLine="0"/>
        <w:rPr>
          <w:rFonts w:ascii="仿宋" w:eastAsia="仿宋" w:hAnsi="仿宋"/>
          <w:sz w:val="24"/>
          <w:szCs w:val="24"/>
        </w:rPr>
      </w:pPr>
    </w:p>
    <w:p w:rsidR="00515C6C" w:rsidRPr="00831C96" w:rsidRDefault="00515C6C">
      <w:pPr>
        <w:pStyle w:val="20"/>
        <w:ind w:firstLineChars="0" w:firstLine="0"/>
        <w:rPr>
          <w:rFonts w:ascii="仿宋" w:eastAsia="仿宋" w:hAnsi="仿宋"/>
          <w:sz w:val="24"/>
          <w:szCs w:val="24"/>
        </w:rPr>
      </w:pPr>
    </w:p>
    <w:p w:rsidR="00515C6C" w:rsidRPr="00831C96" w:rsidRDefault="00515C6C">
      <w:pPr>
        <w:pStyle w:val="20"/>
        <w:ind w:firstLineChars="0" w:firstLine="0"/>
        <w:rPr>
          <w:rFonts w:ascii="仿宋" w:eastAsia="仿宋" w:hAnsi="仿宋"/>
          <w:sz w:val="24"/>
          <w:szCs w:val="24"/>
        </w:rPr>
      </w:pPr>
    </w:p>
    <w:p w:rsidR="00515C6C" w:rsidRPr="00831C96" w:rsidRDefault="00515C6C">
      <w:pPr>
        <w:pStyle w:val="20"/>
        <w:spacing w:line="100" w:lineRule="exact"/>
        <w:ind w:firstLineChars="0" w:firstLine="0"/>
        <w:rPr>
          <w:rFonts w:ascii="仿宋" w:eastAsia="仿宋" w:hAnsi="仿宋"/>
          <w:sz w:val="24"/>
          <w:szCs w:val="24"/>
        </w:rPr>
      </w:pPr>
    </w:p>
    <w:p w:rsidR="00515C6C" w:rsidRPr="00831C96" w:rsidRDefault="007F7C36">
      <w:pPr>
        <w:pStyle w:val="3"/>
        <w:jc w:val="both"/>
        <w:rPr>
          <w:rFonts w:ascii="仿宋" w:eastAsia="仿宋" w:hAnsi="仿宋"/>
          <w:sz w:val="24"/>
          <w:szCs w:val="24"/>
        </w:rPr>
      </w:pPr>
      <w:r w:rsidRPr="007F7C36">
        <w:rPr>
          <w:rFonts w:ascii="仿宋" w:eastAsia="仿宋" w:hAnsi="仿宋" w:hint="eastAsia"/>
          <w:sz w:val="24"/>
          <w:szCs w:val="24"/>
        </w:rPr>
        <w:t>七、其他资料格式</w:t>
      </w:r>
    </w:p>
    <w:p w:rsidR="00515C6C" w:rsidRPr="00831C96" w:rsidRDefault="00515C6C">
      <w:pPr>
        <w:rPr>
          <w:rFonts w:ascii="仿宋" w:eastAsia="仿宋" w:hAnsi="仿宋"/>
          <w:sz w:val="24"/>
        </w:rPr>
      </w:pPr>
    </w:p>
    <w:p w:rsidR="00515C6C" w:rsidRPr="00831C96" w:rsidRDefault="007F7C36">
      <w:pPr>
        <w:spacing w:line="560" w:lineRule="exact"/>
        <w:rPr>
          <w:rFonts w:ascii="仿宋" w:eastAsia="仿宋" w:hAnsi="仿宋"/>
          <w:color w:val="FF0000"/>
          <w:sz w:val="24"/>
        </w:rPr>
      </w:pPr>
      <w:r w:rsidRPr="007F7C36">
        <w:rPr>
          <w:rFonts w:ascii="仿宋" w:eastAsia="仿宋" w:hAnsi="仿宋"/>
          <w:sz w:val="24"/>
        </w:rPr>
        <w:t>1.售后服务承诺书（</w:t>
      </w:r>
      <w:r w:rsidRPr="007F7C36">
        <w:rPr>
          <w:rFonts w:ascii="仿宋" w:eastAsia="仿宋" w:hAnsi="仿宋" w:hint="eastAsia"/>
          <w:sz w:val="24"/>
        </w:rPr>
        <w:t>投标人自制）。</w:t>
      </w:r>
    </w:p>
    <w:p w:rsidR="00515C6C" w:rsidRPr="00831C96" w:rsidRDefault="007F7C36">
      <w:pPr>
        <w:spacing w:line="560" w:lineRule="exact"/>
        <w:rPr>
          <w:rFonts w:ascii="仿宋" w:eastAsia="仿宋" w:hAnsi="仿宋"/>
          <w:sz w:val="24"/>
        </w:rPr>
      </w:pPr>
      <w:r w:rsidRPr="007F7C36">
        <w:rPr>
          <w:rFonts w:ascii="仿宋" w:eastAsia="仿宋" w:hAnsi="仿宋"/>
          <w:sz w:val="24"/>
        </w:rPr>
        <w:t>2.</w:t>
      </w:r>
      <w:r w:rsidRPr="007F7C36">
        <w:rPr>
          <w:rFonts w:ascii="仿宋" w:eastAsia="仿宋" w:hAnsi="仿宋" w:hint="eastAsia"/>
          <w:sz w:val="24"/>
        </w:rPr>
        <w:t>投标人认为有必要提供的其他资料。</w:t>
      </w:r>
    </w:p>
    <w:p w:rsidR="00000000" w:rsidRDefault="007F7C36" w:rsidP="008A0E68">
      <w:pPr>
        <w:spacing w:line="560" w:lineRule="exact"/>
        <w:ind w:firstLineChars="174" w:firstLine="418"/>
        <w:rPr>
          <w:rFonts w:ascii="仿宋" w:eastAsia="仿宋" w:hAnsi="仿宋"/>
          <w:sz w:val="24"/>
        </w:rPr>
      </w:pPr>
      <w:r w:rsidRPr="007F7C36">
        <w:rPr>
          <w:rFonts w:ascii="仿宋" w:eastAsia="仿宋" w:hAnsi="仿宋"/>
          <w:sz w:val="24"/>
        </w:rPr>
        <w:br w:type="page"/>
      </w:r>
    </w:p>
    <w:p w:rsidR="00515C6C" w:rsidRPr="00831C96" w:rsidRDefault="007F7C36">
      <w:pPr>
        <w:jc w:val="center"/>
        <w:rPr>
          <w:rFonts w:ascii="仿宋" w:eastAsia="仿宋" w:hAnsi="仿宋"/>
          <w:sz w:val="24"/>
        </w:rPr>
      </w:pPr>
      <w:r w:rsidRPr="007F7C36">
        <w:rPr>
          <w:rFonts w:ascii="仿宋" w:eastAsia="仿宋" w:hAnsi="仿宋" w:hint="eastAsia"/>
          <w:sz w:val="24"/>
        </w:rPr>
        <w:lastRenderedPageBreak/>
        <w:t>投标人声明</w:t>
      </w:r>
    </w:p>
    <w:p w:rsidR="00515C6C" w:rsidRPr="00831C96" w:rsidRDefault="00515C6C">
      <w:pPr>
        <w:jc w:val="center"/>
        <w:rPr>
          <w:rFonts w:ascii="仿宋" w:eastAsia="仿宋" w:hAnsi="仿宋"/>
          <w:sz w:val="24"/>
        </w:rPr>
      </w:pPr>
    </w:p>
    <w:p w:rsidR="00000000" w:rsidRDefault="007F7C36" w:rsidP="008A0E68">
      <w:pPr>
        <w:spacing w:line="560" w:lineRule="exact"/>
        <w:ind w:firstLineChars="174" w:firstLine="418"/>
        <w:rPr>
          <w:rFonts w:ascii="仿宋" w:eastAsia="仿宋" w:hAnsi="仿宋"/>
          <w:sz w:val="24"/>
        </w:rPr>
      </w:pPr>
      <w:r w:rsidRPr="007F7C36">
        <w:rPr>
          <w:rFonts w:ascii="仿宋" w:eastAsia="仿宋" w:hAnsi="仿宋" w:hint="eastAsia"/>
          <w:sz w:val="24"/>
        </w:rPr>
        <w:t>投标人声明已充分了解招标编号：教材的技术要求等，以及发包人在《用户需求书》提出的所有要求。投标人愿意在以上条件下接受竞争投标，如果中标，在此条件下完成合同规定的责任、义务，并得到相应的权利和利益。</w:t>
      </w:r>
    </w:p>
    <w:p w:rsidR="00000000" w:rsidRDefault="007F7C36" w:rsidP="008A0E68">
      <w:pPr>
        <w:pStyle w:val="a5"/>
        <w:spacing w:line="560" w:lineRule="exact"/>
        <w:ind w:firstLine="418"/>
        <w:rPr>
          <w:rFonts w:ascii="仿宋" w:eastAsia="仿宋" w:hAnsi="仿宋"/>
          <w:sz w:val="24"/>
        </w:rPr>
      </w:pPr>
      <w:r w:rsidRPr="007F7C36">
        <w:rPr>
          <w:rFonts w:ascii="仿宋" w:eastAsia="仿宋" w:hAnsi="仿宋" w:hint="eastAsia"/>
          <w:sz w:val="24"/>
        </w:rPr>
        <w:t>我方理解你方可能还要求提供更进一步的资料，并愿意应你方的要求提交。</w:t>
      </w:r>
    </w:p>
    <w:p w:rsidR="00000000" w:rsidRDefault="007E4C0C" w:rsidP="008A0E68">
      <w:pPr>
        <w:pStyle w:val="a5"/>
        <w:ind w:firstLine="418"/>
        <w:rPr>
          <w:rFonts w:ascii="仿宋" w:eastAsia="仿宋" w:hAnsi="仿宋"/>
          <w:sz w:val="24"/>
        </w:rPr>
      </w:pPr>
    </w:p>
    <w:p w:rsidR="00000000" w:rsidRDefault="007E4C0C" w:rsidP="008A0E68">
      <w:pPr>
        <w:pStyle w:val="a5"/>
        <w:ind w:firstLine="418"/>
        <w:rPr>
          <w:rFonts w:ascii="仿宋" w:eastAsia="仿宋" w:hAnsi="仿宋"/>
          <w:sz w:val="24"/>
        </w:rPr>
      </w:pPr>
    </w:p>
    <w:p w:rsidR="00000000" w:rsidRDefault="007E4C0C" w:rsidP="008A0E68">
      <w:pPr>
        <w:pStyle w:val="a5"/>
        <w:ind w:firstLine="418"/>
        <w:rPr>
          <w:rFonts w:ascii="仿宋" w:eastAsia="仿宋" w:hAnsi="仿宋"/>
          <w:sz w:val="24"/>
        </w:rPr>
      </w:pPr>
    </w:p>
    <w:p w:rsidR="00515C6C" w:rsidRPr="00831C96" w:rsidRDefault="00515C6C">
      <w:pPr>
        <w:rPr>
          <w:rFonts w:ascii="仿宋" w:eastAsia="仿宋" w:hAnsi="仿宋"/>
          <w:sz w:val="24"/>
        </w:rPr>
      </w:pPr>
    </w:p>
    <w:p w:rsidR="00000000" w:rsidRDefault="007F7C36" w:rsidP="008A0E68">
      <w:pPr>
        <w:pStyle w:val="20"/>
        <w:ind w:firstLineChars="812" w:firstLine="1949"/>
        <w:rPr>
          <w:rFonts w:ascii="仿宋" w:eastAsia="仿宋" w:hAnsi="仿宋"/>
          <w:sz w:val="24"/>
          <w:szCs w:val="24"/>
        </w:rPr>
      </w:pPr>
      <w:r w:rsidRPr="007F7C36">
        <w:rPr>
          <w:rFonts w:ascii="仿宋" w:eastAsia="仿宋" w:hAnsi="仿宋" w:hint="eastAsia"/>
          <w:sz w:val="24"/>
          <w:szCs w:val="24"/>
        </w:rPr>
        <w:t>投标人（法人公章）：</w:t>
      </w:r>
    </w:p>
    <w:p w:rsidR="00000000" w:rsidRDefault="007F7C36" w:rsidP="008A0E68">
      <w:pPr>
        <w:pStyle w:val="20"/>
        <w:ind w:firstLineChars="812" w:firstLine="1949"/>
        <w:rPr>
          <w:rFonts w:ascii="仿宋" w:eastAsia="仿宋" w:hAnsi="仿宋"/>
          <w:sz w:val="24"/>
          <w:szCs w:val="24"/>
        </w:rPr>
      </w:pPr>
      <w:r w:rsidRPr="007F7C36">
        <w:rPr>
          <w:rFonts w:ascii="仿宋" w:eastAsia="仿宋" w:hAnsi="仿宋" w:hint="eastAsia"/>
          <w:sz w:val="24"/>
          <w:szCs w:val="24"/>
        </w:rPr>
        <w:t>授权代表（签名盖章）：</w:t>
      </w:r>
    </w:p>
    <w:p w:rsidR="00000000" w:rsidRDefault="007F7C36" w:rsidP="008A0E68">
      <w:pPr>
        <w:pStyle w:val="20"/>
        <w:ind w:firstLineChars="812" w:firstLine="1949"/>
        <w:rPr>
          <w:rFonts w:ascii="仿宋" w:eastAsia="仿宋" w:hAnsi="仿宋"/>
          <w:sz w:val="24"/>
          <w:szCs w:val="24"/>
        </w:rPr>
      </w:pPr>
      <w:r w:rsidRPr="007F7C36">
        <w:rPr>
          <w:rFonts w:ascii="仿宋" w:eastAsia="仿宋" w:hAnsi="仿宋" w:hint="eastAsia"/>
          <w:sz w:val="24"/>
          <w:szCs w:val="24"/>
        </w:rPr>
        <w:t>日期：</w:t>
      </w:r>
    </w:p>
    <w:p w:rsidR="00515C6C" w:rsidRPr="00831C96" w:rsidRDefault="007F7C36">
      <w:pPr>
        <w:jc w:val="center"/>
        <w:rPr>
          <w:rFonts w:ascii="仿宋" w:eastAsia="仿宋" w:hAnsi="仿宋"/>
          <w:sz w:val="24"/>
        </w:rPr>
      </w:pPr>
      <w:r w:rsidRPr="007F7C36">
        <w:rPr>
          <w:rFonts w:ascii="仿宋" w:eastAsia="仿宋" w:hAnsi="仿宋"/>
          <w:sz w:val="24"/>
        </w:rPr>
        <w:br w:type="page"/>
      </w:r>
    </w:p>
    <w:p w:rsidR="00515C6C" w:rsidRPr="00831C96" w:rsidRDefault="007F7C36">
      <w:pPr>
        <w:rPr>
          <w:rFonts w:ascii="仿宋" w:eastAsia="仿宋" w:hAnsi="仿宋"/>
          <w:sz w:val="24"/>
        </w:rPr>
      </w:pPr>
      <w:r w:rsidRPr="007F7C36">
        <w:rPr>
          <w:rFonts w:ascii="仿宋" w:eastAsia="仿宋" w:hAnsi="仿宋" w:hint="eastAsia"/>
          <w:sz w:val="24"/>
        </w:rPr>
        <w:lastRenderedPageBreak/>
        <w:t>技术差异表</w:t>
      </w:r>
    </w:p>
    <w:p w:rsidR="00515C6C" w:rsidRPr="00831C96" w:rsidRDefault="00515C6C">
      <w:pPr>
        <w:rPr>
          <w:rFonts w:ascii="仿宋" w:eastAsia="仿宋" w:hAnsi="仿宋"/>
          <w:sz w:val="24"/>
        </w:rPr>
      </w:pPr>
    </w:p>
    <w:p w:rsidR="00515C6C" w:rsidRPr="00831C96" w:rsidRDefault="007F7C36">
      <w:pPr>
        <w:jc w:val="center"/>
        <w:rPr>
          <w:rFonts w:ascii="仿宋" w:eastAsia="仿宋" w:hAnsi="仿宋"/>
          <w:sz w:val="24"/>
        </w:rPr>
      </w:pPr>
      <w:r w:rsidRPr="007F7C36">
        <w:rPr>
          <w:rFonts w:ascii="仿宋" w:eastAsia="仿宋" w:hAnsi="仿宋" w:hint="eastAsia"/>
          <w:sz w:val="24"/>
        </w:rPr>
        <w:t>技术差异表</w:t>
      </w:r>
    </w:p>
    <w:p w:rsidR="00000000" w:rsidRDefault="007F7C36" w:rsidP="008A0E68">
      <w:pPr>
        <w:pStyle w:val="a5"/>
        <w:spacing w:line="360" w:lineRule="auto"/>
        <w:ind w:firstLine="418"/>
        <w:rPr>
          <w:rFonts w:ascii="仿宋" w:eastAsia="仿宋" w:hAnsi="仿宋"/>
          <w:sz w:val="24"/>
        </w:rPr>
      </w:pPr>
      <w:r w:rsidRPr="007F7C36">
        <w:rPr>
          <w:rFonts w:ascii="仿宋" w:eastAsia="仿宋" w:hAnsi="仿宋" w:hint="eastAsia"/>
          <w:sz w:val="24"/>
        </w:rPr>
        <w:t>投标人应按照招标文件要求，根据“用户需求书”内容做出全面响应。对响应有差异的，则说明差异的内容。不论出于何种原因此表未填写，投标人都被认为已清楚了解招标文件要求并对招标文件所需的设备的技术参数作全面响应，投标人必须承担完成用户需求所描述的内容的义务。</w:t>
      </w:r>
    </w:p>
    <w:p w:rsidR="00515C6C" w:rsidRPr="00831C96" w:rsidRDefault="007F7C36">
      <w:pPr>
        <w:spacing w:line="360" w:lineRule="auto"/>
        <w:jc w:val="center"/>
        <w:rPr>
          <w:rFonts w:ascii="仿宋" w:eastAsia="仿宋" w:hAnsi="仿宋"/>
          <w:sz w:val="24"/>
        </w:rPr>
      </w:pPr>
      <w:r w:rsidRPr="007F7C36">
        <w:rPr>
          <w:rFonts w:ascii="仿宋" w:eastAsia="仿宋" w:hAnsi="仿宋" w:hint="eastAsia"/>
          <w:sz w:val="24"/>
        </w:rPr>
        <w:t>技术差异表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6"/>
        <w:gridCol w:w="910"/>
        <w:gridCol w:w="1689"/>
        <w:gridCol w:w="910"/>
        <w:gridCol w:w="1858"/>
        <w:gridCol w:w="1522"/>
        <w:gridCol w:w="1496"/>
      </w:tblGrid>
      <w:tr w:rsidR="004F645D" w:rsidRPr="00831C96" w:rsidTr="004F645D">
        <w:trPr>
          <w:cantSplit/>
          <w:trHeight w:val="736"/>
        </w:trPr>
        <w:tc>
          <w:tcPr>
            <w:tcW w:w="676" w:type="dxa"/>
            <w:vMerge w:val="restart"/>
            <w:vAlign w:val="center"/>
          </w:tcPr>
          <w:p w:rsidR="004F645D" w:rsidRPr="00831C96" w:rsidRDefault="007F7C36">
            <w:pPr>
              <w:jc w:val="center"/>
              <w:rPr>
                <w:rFonts w:ascii="仿宋" w:eastAsia="仿宋" w:hAnsi="仿宋"/>
                <w:sz w:val="24"/>
              </w:rPr>
            </w:pPr>
            <w:r w:rsidRPr="007F7C36">
              <w:rPr>
                <w:rFonts w:ascii="仿宋" w:eastAsia="仿宋" w:hAnsi="仿宋" w:hint="eastAsia"/>
                <w:sz w:val="24"/>
              </w:rPr>
              <w:t>序号</w:t>
            </w:r>
          </w:p>
        </w:tc>
        <w:tc>
          <w:tcPr>
            <w:tcW w:w="2599" w:type="dxa"/>
            <w:gridSpan w:val="2"/>
            <w:vAlign w:val="center"/>
          </w:tcPr>
          <w:p w:rsidR="004F645D" w:rsidRPr="00831C96" w:rsidRDefault="007F7C36">
            <w:pPr>
              <w:jc w:val="center"/>
              <w:rPr>
                <w:rFonts w:ascii="仿宋" w:eastAsia="仿宋" w:hAnsi="仿宋"/>
                <w:sz w:val="24"/>
              </w:rPr>
            </w:pPr>
            <w:r w:rsidRPr="007F7C36">
              <w:rPr>
                <w:rFonts w:ascii="仿宋" w:eastAsia="仿宋" w:hAnsi="仿宋" w:hint="eastAsia"/>
                <w:sz w:val="24"/>
              </w:rPr>
              <w:t>招标文件要求</w:t>
            </w:r>
          </w:p>
        </w:tc>
        <w:tc>
          <w:tcPr>
            <w:tcW w:w="2768" w:type="dxa"/>
            <w:gridSpan w:val="2"/>
            <w:vAlign w:val="center"/>
          </w:tcPr>
          <w:p w:rsidR="004F645D" w:rsidRPr="00831C96" w:rsidRDefault="007F7C36">
            <w:pPr>
              <w:jc w:val="center"/>
              <w:rPr>
                <w:rFonts w:ascii="仿宋" w:eastAsia="仿宋" w:hAnsi="仿宋"/>
                <w:sz w:val="24"/>
              </w:rPr>
            </w:pPr>
            <w:r w:rsidRPr="007F7C36">
              <w:rPr>
                <w:rFonts w:ascii="仿宋" w:eastAsia="仿宋" w:hAnsi="仿宋" w:hint="eastAsia"/>
                <w:sz w:val="24"/>
              </w:rPr>
              <w:t>报价文件内容</w:t>
            </w:r>
          </w:p>
        </w:tc>
        <w:tc>
          <w:tcPr>
            <w:tcW w:w="1522" w:type="dxa"/>
            <w:vAlign w:val="center"/>
          </w:tcPr>
          <w:p w:rsidR="004F645D" w:rsidRPr="00831C96" w:rsidRDefault="007F7C36" w:rsidP="004F645D">
            <w:pPr>
              <w:jc w:val="center"/>
              <w:rPr>
                <w:rFonts w:ascii="仿宋" w:eastAsia="仿宋" w:hAnsi="仿宋"/>
                <w:sz w:val="24"/>
              </w:rPr>
            </w:pPr>
            <w:r w:rsidRPr="007F7C36">
              <w:rPr>
                <w:rFonts w:ascii="仿宋" w:eastAsia="仿宋" w:hAnsi="仿宋" w:hint="eastAsia"/>
                <w:sz w:val="24"/>
              </w:rPr>
              <w:t>是否差异</w:t>
            </w:r>
          </w:p>
        </w:tc>
        <w:tc>
          <w:tcPr>
            <w:tcW w:w="1496" w:type="dxa"/>
            <w:vAlign w:val="center"/>
          </w:tcPr>
          <w:p w:rsidR="004F645D" w:rsidRPr="00831C96" w:rsidRDefault="007F7C36" w:rsidP="004F645D">
            <w:pPr>
              <w:jc w:val="center"/>
              <w:rPr>
                <w:rFonts w:ascii="仿宋" w:eastAsia="仿宋" w:hAnsi="仿宋"/>
                <w:sz w:val="24"/>
              </w:rPr>
            </w:pPr>
            <w:r w:rsidRPr="007F7C36">
              <w:rPr>
                <w:rFonts w:ascii="仿宋" w:eastAsia="仿宋" w:hAnsi="仿宋" w:hint="eastAsia"/>
                <w:sz w:val="24"/>
              </w:rPr>
              <w:t>差异情况</w:t>
            </w:r>
          </w:p>
        </w:tc>
      </w:tr>
      <w:tr w:rsidR="004F645D" w:rsidRPr="00831C96" w:rsidTr="004F645D">
        <w:trPr>
          <w:cantSplit/>
        </w:trPr>
        <w:tc>
          <w:tcPr>
            <w:tcW w:w="676" w:type="dxa"/>
            <w:vMerge/>
            <w:vAlign w:val="center"/>
          </w:tcPr>
          <w:p w:rsidR="004F645D" w:rsidRPr="00831C96" w:rsidRDefault="004F645D">
            <w:pPr>
              <w:keepNext/>
              <w:keepLines/>
              <w:spacing w:before="340" w:after="330" w:line="1400" w:lineRule="exact"/>
              <w:jc w:val="center"/>
              <w:outlineLvl w:val="0"/>
              <w:rPr>
                <w:rFonts w:ascii="仿宋" w:eastAsia="仿宋" w:hAnsi="仿宋"/>
                <w:sz w:val="24"/>
              </w:rPr>
            </w:pPr>
          </w:p>
        </w:tc>
        <w:tc>
          <w:tcPr>
            <w:tcW w:w="910" w:type="dxa"/>
            <w:vAlign w:val="center"/>
          </w:tcPr>
          <w:p w:rsidR="004F645D" w:rsidRPr="00831C96" w:rsidRDefault="007F7C36">
            <w:pPr>
              <w:jc w:val="center"/>
              <w:rPr>
                <w:rFonts w:ascii="仿宋" w:eastAsia="仿宋" w:hAnsi="仿宋"/>
                <w:sz w:val="24"/>
              </w:rPr>
            </w:pPr>
            <w:r w:rsidRPr="007F7C36">
              <w:rPr>
                <w:rFonts w:ascii="仿宋" w:eastAsia="仿宋" w:hAnsi="仿宋" w:hint="eastAsia"/>
                <w:sz w:val="24"/>
              </w:rPr>
              <w:t>条款号</w:t>
            </w:r>
          </w:p>
        </w:tc>
        <w:tc>
          <w:tcPr>
            <w:tcW w:w="1689" w:type="dxa"/>
            <w:vAlign w:val="center"/>
          </w:tcPr>
          <w:p w:rsidR="004F645D" w:rsidRPr="00831C96" w:rsidRDefault="007F7C36">
            <w:pPr>
              <w:jc w:val="center"/>
              <w:rPr>
                <w:rFonts w:ascii="仿宋" w:eastAsia="仿宋" w:hAnsi="仿宋"/>
                <w:sz w:val="24"/>
              </w:rPr>
            </w:pPr>
            <w:r w:rsidRPr="007F7C36">
              <w:rPr>
                <w:rFonts w:ascii="仿宋" w:eastAsia="仿宋" w:hAnsi="仿宋" w:hint="eastAsia"/>
                <w:sz w:val="24"/>
              </w:rPr>
              <w:t>简要内容</w:t>
            </w:r>
          </w:p>
        </w:tc>
        <w:tc>
          <w:tcPr>
            <w:tcW w:w="910" w:type="dxa"/>
            <w:vAlign w:val="center"/>
          </w:tcPr>
          <w:p w:rsidR="004F645D" w:rsidRPr="00831C96" w:rsidRDefault="007F7C36">
            <w:pPr>
              <w:jc w:val="center"/>
              <w:rPr>
                <w:rFonts w:ascii="仿宋" w:eastAsia="仿宋" w:hAnsi="仿宋"/>
                <w:sz w:val="24"/>
              </w:rPr>
            </w:pPr>
            <w:r w:rsidRPr="007F7C36">
              <w:rPr>
                <w:rFonts w:ascii="仿宋" w:eastAsia="仿宋" w:hAnsi="仿宋" w:hint="eastAsia"/>
                <w:sz w:val="24"/>
              </w:rPr>
              <w:t>条款号</w:t>
            </w:r>
          </w:p>
        </w:tc>
        <w:tc>
          <w:tcPr>
            <w:tcW w:w="1858" w:type="dxa"/>
            <w:vAlign w:val="center"/>
          </w:tcPr>
          <w:p w:rsidR="004F645D" w:rsidRPr="00831C96" w:rsidRDefault="007F7C36">
            <w:pPr>
              <w:jc w:val="center"/>
              <w:rPr>
                <w:rFonts w:ascii="仿宋" w:eastAsia="仿宋" w:hAnsi="仿宋"/>
                <w:sz w:val="24"/>
              </w:rPr>
            </w:pPr>
            <w:r w:rsidRPr="007F7C36">
              <w:rPr>
                <w:rFonts w:ascii="仿宋" w:eastAsia="仿宋" w:hAnsi="仿宋" w:hint="eastAsia"/>
                <w:sz w:val="24"/>
              </w:rPr>
              <w:t>实质响应的具体内容</w:t>
            </w:r>
          </w:p>
        </w:tc>
        <w:tc>
          <w:tcPr>
            <w:tcW w:w="1522" w:type="dxa"/>
          </w:tcPr>
          <w:p w:rsidR="004F645D" w:rsidRPr="00831C96" w:rsidRDefault="007F7C36">
            <w:pPr>
              <w:jc w:val="center"/>
              <w:rPr>
                <w:rFonts w:ascii="仿宋" w:eastAsia="仿宋" w:hAnsi="仿宋"/>
                <w:sz w:val="24"/>
              </w:rPr>
            </w:pPr>
            <w:r w:rsidRPr="007F7C36">
              <w:rPr>
                <w:rFonts w:ascii="仿宋" w:eastAsia="仿宋" w:hAnsi="仿宋" w:hint="eastAsia"/>
                <w:sz w:val="24"/>
              </w:rPr>
              <w:t>(是/否)</w:t>
            </w:r>
          </w:p>
        </w:tc>
        <w:tc>
          <w:tcPr>
            <w:tcW w:w="1496" w:type="dxa"/>
          </w:tcPr>
          <w:p w:rsidR="004F645D" w:rsidRPr="00831C96" w:rsidRDefault="007F7C36">
            <w:pPr>
              <w:jc w:val="center"/>
              <w:rPr>
                <w:rFonts w:ascii="仿宋" w:eastAsia="仿宋" w:hAnsi="仿宋"/>
                <w:sz w:val="24"/>
              </w:rPr>
            </w:pPr>
            <w:r w:rsidRPr="007F7C36">
              <w:rPr>
                <w:rFonts w:ascii="仿宋" w:eastAsia="仿宋" w:hAnsi="仿宋" w:hint="eastAsia"/>
                <w:sz w:val="24"/>
              </w:rPr>
              <w:t>说明差异情况</w:t>
            </w:r>
          </w:p>
        </w:tc>
      </w:tr>
      <w:tr w:rsidR="004F645D" w:rsidRPr="00831C96" w:rsidTr="004F645D">
        <w:tc>
          <w:tcPr>
            <w:tcW w:w="676" w:type="dxa"/>
          </w:tcPr>
          <w:p w:rsidR="004F645D" w:rsidRPr="00831C96" w:rsidRDefault="004F645D">
            <w:pPr>
              <w:keepNext/>
              <w:keepLines/>
              <w:spacing w:before="340" w:after="330" w:line="1400" w:lineRule="exact"/>
              <w:jc w:val="center"/>
              <w:outlineLvl w:val="0"/>
              <w:rPr>
                <w:rFonts w:ascii="仿宋" w:eastAsia="仿宋" w:hAnsi="仿宋"/>
                <w:sz w:val="24"/>
              </w:rPr>
            </w:pPr>
          </w:p>
        </w:tc>
        <w:tc>
          <w:tcPr>
            <w:tcW w:w="910" w:type="dxa"/>
          </w:tcPr>
          <w:p w:rsidR="004F645D" w:rsidRPr="00831C96" w:rsidRDefault="004F645D">
            <w:pPr>
              <w:keepNext/>
              <w:keepLines/>
              <w:spacing w:before="340" w:after="330" w:line="1400" w:lineRule="exact"/>
              <w:jc w:val="center"/>
              <w:outlineLvl w:val="0"/>
              <w:rPr>
                <w:rFonts w:ascii="仿宋" w:eastAsia="仿宋" w:hAnsi="仿宋"/>
                <w:sz w:val="24"/>
              </w:rPr>
            </w:pPr>
          </w:p>
        </w:tc>
        <w:tc>
          <w:tcPr>
            <w:tcW w:w="1689" w:type="dxa"/>
          </w:tcPr>
          <w:p w:rsidR="004F645D" w:rsidRPr="00831C96" w:rsidRDefault="004F645D">
            <w:pPr>
              <w:keepNext/>
              <w:keepLines/>
              <w:spacing w:before="340" w:after="330" w:line="1400" w:lineRule="exact"/>
              <w:jc w:val="center"/>
              <w:outlineLvl w:val="0"/>
              <w:rPr>
                <w:rFonts w:ascii="仿宋" w:eastAsia="仿宋" w:hAnsi="仿宋"/>
                <w:sz w:val="24"/>
              </w:rPr>
            </w:pPr>
          </w:p>
        </w:tc>
        <w:tc>
          <w:tcPr>
            <w:tcW w:w="910" w:type="dxa"/>
          </w:tcPr>
          <w:p w:rsidR="004F645D" w:rsidRPr="00831C96" w:rsidRDefault="004F645D">
            <w:pPr>
              <w:keepNext/>
              <w:keepLines/>
              <w:spacing w:before="340" w:after="330" w:line="1400" w:lineRule="exact"/>
              <w:jc w:val="center"/>
              <w:outlineLvl w:val="0"/>
              <w:rPr>
                <w:rFonts w:ascii="仿宋" w:eastAsia="仿宋" w:hAnsi="仿宋"/>
                <w:sz w:val="24"/>
              </w:rPr>
            </w:pPr>
          </w:p>
        </w:tc>
        <w:tc>
          <w:tcPr>
            <w:tcW w:w="1858" w:type="dxa"/>
          </w:tcPr>
          <w:p w:rsidR="004F645D" w:rsidRPr="00831C96" w:rsidRDefault="004F645D">
            <w:pPr>
              <w:keepNext/>
              <w:keepLines/>
              <w:spacing w:before="340" w:after="330" w:line="1400" w:lineRule="exact"/>
              <w:jc w:val="center"/>
              <w:outlineLvl w:val="0"/>
              <w:rPr>
                <w:rFonts w:ascii="仿宋" w:eastAsia="仿宋" w:hAnsi="仿宋"/>
                <w:sz w:val="24"/>
              </w:rPr>
            </w:pPr>
          </w:p>
        </w:tc>
        <w:tc>
          <w:tcPr>
            <w:tcW w:w="1522" w:type="dxa"/>
          </w:tcPr>
          <w:p w:rsidR="004F645D" w:rsidRPr="00831C96" w:rsidRDefault="004F645D">
            <w:pPr>
              <w:keepNext/>
              <w:keepLines/>
              <w:spacing w:before="340" w:after="330" w:line="1400" w:lineRule="exact"/>
              <w:jc w:val="center"/>
              <w:outlineLvl w:val="0"/>
              <w:rPr>
                <w:rFonts w:ascii="仿宋" w:eastAsia="仿宋" w:hAnsi="仿宋"/>
                <w:sz w:val="24"/>
              </w:rPr>
            </w:pPr>
          </w:p>
        </w:tc>
        <w:tc>
          <w:tcPr>
            <w:tcW w:w="1496" w:type="dxa"/>
          </w:tcPr>
          <w:p w:rsidR="004F645D" w:rsidRPr="00831C96" w:rsidRDefault="004F645D">
            <w:pPr>
              <w:keepNext/>
              <w:keepLines/>
              <w:spacing w:before="340" w:after="330" w:line="1400" w:lineRule="exact"/>
              <w:jc w:val="center"/>
              <w:outlineLvl w:val="0"/>
              <w:rPr>
                <w:rFonts w:ascii="仿宋" w:eastAsia="仿宋" w:hAnsi="仿宋"/>
                <w:sz w:val="24"/>
              </w:rPr>
            </w:pPr>
          </w:p>
        </w:tc>
      </w:tr>
      <w:tr w:rsidR="004F645D" w:rsidRPr="00831C96" w:rsidTr="004F645D">
        <w:trPr>
          <w:trHeight w:val="331"/>
        </w:trPr>
        <w:tc>
          <w:tcPr>
            <w:tcW w:w="676" w:type="dxa"/>
          </w:tcPr>
          <w:p w:rsidR="004F645D" w:rsidRPr="00831C96" w:rsidRDefault="004F645D">
            <w:pPr>
              <w:keepNext/>
              <w:keepLines/>
              <w:spacing w:before="340" w:after="330" w:line="1400" w:lineRule="exact"/>
              <w:jc w:val="center"/>
              <w:outlineLvl w:val="0"/>
              <w:rPr>
                <w:rFonts w:ascii="仿宋" w:eastAsia="仿宋" w:hAnsi="仿宋"/>
                <w:sz w:val="24"/>
              </w:rPr>
            </w:pPr>
          </w:p>
        </w:tc>
        <w:tc>
          <w:tcPr>
            <w:tcW w:w="910" w:type="dxa"/>
          </w:tcPr>
          <w:p w:rsidR="004F645D" w:rsidRPr="00831C96" w:rsidRDefault="004F645D">
            <w:pPr>
              <w:keepNext/>
              <w:keepLines/>
              <w:spacing w:before="340" w:after="330" w:line="1400" w:lineRule="exact"/>
              <w:jc w:val="center"/>
              <w:outlineLvl w:val="0"/>
              <w:rPr>
                <w:rFonts w:ascii="仿宋" w:eastAsia="仿宋" w:hAnsi="仿宋"/>
                <w:sz w:val="24"/>
              </w:rPr>
            </w:pPr>
          </w:p>
        </w:tc>
        <w:tc>
          <w:tcPr>
            <w:tcW w:w="1689" w:type="dxa"/>
          </w:tcPr>
          <w:p w:rsidR="004F645D" w:rsidRPr="00831C96" w:rsidRDefault="004F645D">
            <w:pPr>
              <w:keepNext/>
              <w:keepLines/>
              <w:spacing w:before="340" w:after="330" w:line="1400" w:lineRule="exact"/>
              <w:jc w:val="center"/>
              <w:outlineLvl w:val="0"/>
              <w:rPr>
                <w:rFonts w:ascii="仿宋" w:eastAsia="仿宋" w:hAnsi="仿宋"/>
                <w:sz w:val="24"/>
              </w:rPr>
            </w:pPr>
          </w:p>
        </w:tc>
        <w:tc>
          <w:tcPr>
            <w:tcW w:w="910" w:type="dxa"/>
          </w:tcPr>
          <w:p w:rsidR="004F645D" w:rsidRPr="00831C96" w:rsidRDefault="004F645D">
            <w:pPr>
              <w:keepNext/>
              <w:keepLines/>
              <w:spacing w:before="340" w:after="330" w:line="1400" w:lineRule="exact"/>
              <w:jc w:val="center"/>
              <w:outlineLvl w:val="0"/>
              <w:rPr>
                <w:rFonts w:ascii="仿宋" w:eastAsia="仿宋" w:hAnsi="仿宋"/>
                <w:sz w:val="24"/>
              </w:rPr>
            </w:pPr>
          </w:p>
        </w:tc>
        <w:tc>
          <w:tcPr>
            <w:tcW w:w="1858" w:type="dxa"/>
          </w:tcPr>
          <w:p w:rsidR="004F645D" w:rsidRPr="00831C96" w:rsidRDefault="004F645D">
            <w:pPr>
              <w:keepNext/>
              <w:keepLines/>
              <w:spacing w:before="340" w:after="330" w:line="1400" w:lineRule="exact"/>
              <w:jc w:val="center"/>
              <w:outlineLvl w:val="0"/>
              <w:rPr>
                <w:rFonts w:ascii="仿宋" w:eastAsia="仿宋" w:hAnsi="仿宋"/>
                <w:sz w:val="24"/>
              </w:rPr>
            </w:pPr>
          </w:p>
        </w:tc>
        <w:tc>
          <w:tcPr>
            <w:tcW w:w="1522" w:type="dxa"/>
          </w:tcPr>
          <w:p w:rsidR="004F645D" w:rsidRPr="00831C96" w:rsidRDefault="004F645D">
            <w:pPr>
              <w:keepNext/>
              <w:keepLines/>
              <w:spacing w:before="340" w:after="330" w:line="1400" w:lineRule="exact"/>
              <w:jc w:val="center"/>
              <w:outlineLvl w:val="0"/>
              <w:rPr>
                <w:rFonts w:ascii="仿宋" w:eastAsia="仿宋" w:hAnsi="仿宋"/>
                <w:sz w:val="24"/>
              </w:rPr>
            </w:pPr>
          </w:p>
        </w:tc>
        <w:tc>
          <w:tcPr>
            <w:tcW w:w="1496" w:type="dxa"/>
          </w:tcPr>
          <w:p w:rsidR="004F645D" w:rsidRPr="00831C96" w:rsidRDefault="004F645D">
            <w:pPr>
              <w:keepNext/>
              <w:keepLines/>
              <w:spacing w:before="340" w:after="330" w:line="1400" w:lineRule="exact"/>
              <w:jc w:val="center"/>
              <w:outlineLvl w:val="0"/>
              <w:rPr>
                <w:rFonts w:ascii="仿宋" w:eastAsia="仿宋" w:hAnsi="仿宋"/>
                <w:sz w:val="24"/>
              </w:rPr>
            </w:pPr>
          </w:p>
        </w:tc>
      </w:tr>
      <w:tr w:rsidR="004F645D" w:rsidRPr="00831C96" w:rsidTr="004F645D">
        <w:tc>
          <w:tcPr>
            <w:tcW w:w="676" w:type="dxa"/>
          </w:tcPr>
          <w:p w:rsidR="004F645D" w:rsidRPr="00831C96" w:rsidRDefault="004F645D">
            <w:pPr>
              <w:keepNext/>
              <w:keepLines/>
              <w:spacing w:before="340" w:after="330" w:line="1400" w:lineRule="exact"/>
              <w:jc w:val="center"/>
              <w:outlineLvl w:val="0"/>
              <w:rPr>
                <w:rFonts w:ascii="仿宋" w:eastAsia="仿宋" w:hAnsi="仿宋"/>
                <w:sz w:val="24"/>
              </w:rPr>
            </w:pPr>
          </w:p>
        </w:tc>
        <w:tc>
          <w:tcPr>
            <w:tcW w:w="910" w:type="dxa"/>
          </w:tcPr>
          <w:p w:rsidR="004F645D" w:rsidRPr="00831C96" w:rsidRDefault="004F645D">
            <w:pPr>
              <w:keepNext/>
              <w:keepLines/>
              <w:spacing w:before="340" w:after="330" w:line="1400" w:lineRule="exact"/>
              <w:jc w:val="center"/>
              <w:outlineLvl w:val="0"/>
              <w:rPr>
                <w:rFonts w:ascii="仿宋" w:eastAsia="仿宋" w:hAnsi="仿宋"/>
                <w:sz w:val="24"/>
              </w:rPr>
            </w:pPr>
          </w:p>
        </w:tc>
        <w:tc>
          <w:tcPr>
            <w:tcW w:w="1689" w:type="dxa"/>
          </w:tcPr>
          <w:p w:rsidR="004F645D" w:rsidRPr="00831C96" w:rsidRDefault="004F645D">
            <w:pPr>
              <w:keepNext/>
              <w:keepLines/>
              <w:spacing w:before="340" w:after="330" w:line="1400" w:lineRule="exact"/>
              <w:jc w:val="center"/>
              <w:outlineLvl w:val="0"/>
              <w:rPr>
                <w:rFonts w:ascii="仿宋" w:eastAsia="仿宋" w:hAnsi="仿宋"/>
                <w:sz w:val="24"/>
              </w:rPr>
            </w:pPr>
          </w:p>
        </w:tc>
        <w:tc>
          <w:tcPr>
            <w:tcW w:w="910" w:type="dxa"/>
          </w:tcPr>
          <w:p w:rsidR="004F645D" w:rsidRPr="00831C96" w:rsidRDefault="004F645D">
            <w:pPr>
              <w:keepNext/>
              <w:keepLines/>
              <w:spacing w:before="340" w:after="330" w:line="1400" w:lineRule="exact"/>
              <w:jc w:val="center"/>
              <w:outlineLvl w:val="0"/>
              <w:rPr>
                <w:rFonts w:ascii="仿宋" w:eastAsia="仿宋" w:hAnsi="仿宋"/>
                <w:sz w:val="24"/>
              </w:rPr>
            </w:pPr>
          </w:p>
        </w:tc>
        <w:tc>
          <w:tcPr>
            <w:tcW w:w="1858" w:type="dxa"/>
          </w:tcPr>
          <w:p w:rsidR="004F645D" w:rsidRPr="00831C96" w:rsidRDefault="004F645D">
            <w:pPr>
              <w:keepNext/>
              <w:keepLines/>
              <w:spacing w:before="340" w:after="330" w:line="1400" w:lineRule="exact"/>
              <w:jc w:val="center"/>
              <w:outlineLvl w:val="0"/>
              <w:rPr>
                <w:rFonts w:ascii="仿宋" w:eastAsia="仿宋" w:hAnsi="仿宋"/>
                <w:sz w:val="24"/>
              </w:rPr>
            </w:pPr>
          </w:p>
        </w:tc>
        <w:tc>
          <w:tcPr>
            <w:tcW w:w="1522" w:type="dxa"/>
          </w:tcPr>
          <w:p w:rsidR="004F645D" w:rsidRPr="00831C96" w:rsidRDefault="004F645D">
            <w:pPr>
              <w:keepNext/>
              <w:keepLines/>
              <w:spacing w:before="340" w:after="330" w:line="1400" w:lineRule="exact"/>
              <w:jc w:val="center"/>
              <w:outlineLvl w:val="0"/>
              <w:rPr>
                <w:rFonts w:ascii="仿宋" w:eastAsia="仿宋" w:hAnsi="仿宋"/>
                <w:sz w:val="24"/>
              </w:rPr>
            </w:pPr>
          </w:p>
        </w:tc>
        <w:tc>
          <w:tcPr>
            <w:tcW w:w="1496" w:type="dxa"/>
          </w:tcPr>
          <w:p w:rsidR="004F645D" w:rsidRPr="00831C96" w:rsidRDefault="004F645D">
            <w:pPr>
              <w:keepNext/>
              <w:keepLines/>
              <w:spacing w:before="340" w:after="330" w:line="1400" w:lineRule="exact"/>
              <w:jc w:val="center"/>
              <w:outlineLvl w:val="0"/>
              <w:rPr>
                <w:rFonts w:ascii="仿宋" w:eastAsia="仿宋" w:hAnsi="仿宋"/>
                <w:sz w:val="24"/>
              </w:rPr>
            </w:pPr>
          </w:p>
        </w:tc>
      </w:tr>
      <w:tr w:rsidR="004F645D" w:rsidRPr="00831C96" w:rsidTr="004F645D">
        <w:tc>
          <w:tcPr>
            <w:tcW w:w="676" w:type="dxa"/>
          </w:tcPr>
          <w:p w:rsidR="004F645D" w:rsidRPr="00831C96" w:rsidRDefault="004F645D">
            <w:pPr>
              <w:keepNext/>
              <w:keepLines/>
              <w:spacing w:before="340" w:after="330" w:line="1400" w:lineRule="exact"/>
              <w:jc w:val="center"/>
              <w:outlineLvl w:val="0"/>
              <w:rPr>
                <w:rFonts w:ascii="仿宋" w:eastAsia="仿宋" w:hAnsi="仿宋"/>
                <w:sz w:val="24"/>
              </w:rPr>
            </w:pPr>
          </w:p>
        </w:tc>
        <w:tc>
          <w:tcPr>
            <w:tcW w:w="910" w:type="dxa"/>
          </w:tcPr>
          <w:p w:rsidR="004F645D" w:rsidRPr="00831C96" w:rsidRDefault="004F645D">
            <w:pPr>
              <w:keepNext/>
              <w:keepLines/>
              <w:spacing w:before="340" w:after="330" w:line="1400" w:lineRule="exact"/>
              <w:jc w:val="center"/>
              <w:outlineLvl w:val="0"/>
              <w:rPr>
                <w:rFonts w:ascii="仿宋" w:eastAsia="仿宋" w:hAnsi="仿宋"/>
                <w:sz w:val="24"/>
              </w:rPr>
            </w:pPr>
          </w:p>
        </w:tc>
        <w:tc>
          <w:tcPr>
            <w:tcW w:w="1689" w:type="dxa"/>
          </w:tcPr>
          <w:p w:rsidR="004F645D" w:rsidRPr="00831C96" w:rsidRDefault="004F645D">
            <w:pPr>
              <w:keepNext/>
              <w:keepLines/>
              <w:spacing w:before="340" w:after="330" w:line="1400" w:lineRule="exact"/>
              <w:jc w:val="center"/>
              <w:outlineLvl w:val="0"/>
              <w:rPr>
                <w:rFonts w:ascii="仿宋" w:eastAsia="仿宋" w:hAnsi="仿宋"/>
                <w:sz w:val="24"/>
              </w:rPr>
            </w:pPr>
          </w:p>
        </w:tc>
        <w:tc>
          <w:tcPr>
            <w:tcW w:w="910" w:type="dxa"/>
          </w:tcPr>
          <w:p w:rsidR="004F645D" w:rsidRPr="00831C96" w:rsidRDefault="004F645D">
            <w:pPr>
              <w:keepNext/>
              <w:keepLines/>
              <w:spacing w:before="340" w:after="330" w:line="1400" w:lineRule="exact"/>
              <w:jc w:val="center"/>
              <w:outlineLvl w:val="0"/>
              <w:rPr>
                <w:rFonts w:ascii="仿宋" w:eastAsia="仿宋" w:hAnsi="仿宋"/>
                <w:sz w:val="24"/>
              </w:rPr>
            </w:pPr>
          </w:p>
        </w:tc>
        <w:tc>
          <w:tcPr>
            <w:tcW w:w="1858" w:type="dxa"/>
          </w:tcPr>
          <w:p w:rsidR="004F645D" w:rsidRPr="00831C96" w:rsidRDefault="004F645D">
            <w:pPr>
              <w:keepNext/>
              <w:keepLines/>
              <w:spacing w:before="340" w:after="330" w:line="1400" w:lineRule="exact"/>
              <w:jc w:val="center"/>
              <w:outlineLvl w:val="0"/>
              <w:rPr>
                <w:rFonts w:ascii="仿宋" w:eastAsia="仿宋" w:hAnsi="仿宋"/>
                <w:sz w:val="24"/>
              </w:rPr>
            </w:pPr>
          </w:p>
        </w:tc>
        <w:tc>
          <w:tcPr>
            <w:tcW w:w="1522" w:type="dxa"/>
          </w:tcPr>
          <w:p w:rsidR="004F645D" w:rsidRPr="00831C96" w:rsidRDefault="004F645D">
            <w:pPr>
              <w:keepNext/>
              <w:keepLines/>
              <w:spacing w:before="340" w:after="330" w:line="1400" w:lineRule="exact"/>
              <w:jc w:val="center"/>
              <w:outlineLvl w:val="0"/>
              <w:rPr>
                <w:rFonts w:ascii="仿宋" w:eastAsia="仿宋" w:hAnsi="仿宋"/>
                <w:sz w:val="24"/>
              </w:rPr>
            </w:pPr>
          </w:p>
        </w:tc>
        <w:tc>
          <w:tcPr>
            <w:tcW w:w="1496" w:type="dxa"/>
          </w:tcPr>
          <w:p w:rsidR="004F645D" w:rsidRPr="00831C96" w:rsidRDefault="004F645D">
            <w:pPr>
              <w:keepNext/>
              <w:keepLines/>
              <w:spacing w:before="340" w:after="330" w:line="1400" w:lineRule="exact"/>
              <w:jc w:val="center"/>
              <w:outlineLvl w:val="0"/>
              <w:rPr>
                <w:rFonts w:ascii="仿宋" w:eastAsia="仿宋" w:hAnsi="仿宋"/>
                <w:sz w:val="24"/>
              </w:rPr>
            </w:pPr>
          </w:p>
        </w:tc>
      </w:tr>
      <w:tr w:rsidR="004F645D" w:rsidRPr="00831C96" w:rsidTr="004F645D">
        <w:tc>
          <w:tcPr>
            <w:tcW w:w="676" w:type="dxa"/>
          </w:tcPr>
          <w:p w:rsidR="004F645D" w:rsidRPr="00831C96" w:rsidRDefault="004F645D">
            <w:pPr>
              <w:keepNext/>
              <w:keepLines/>
              <w:spacing w:before="340" w:after="330" w:line="1400" w:lineRule="exact"/>
              <w:jc w:val="center"/>
              <w:outlineLvl w:val="0"/>
              <w:rPr>
                <w:rFonts w:ascii="仿宋" w:eastAsia="仿宋" w:hAnsi="仿宋"/>
                <w:sz w:val="24"/>
              </w:rPr>
            </w:pPr>
          </w:p>
        </w:tc>
        <w:tc>
          <w:tcPr>
            <w:tcW w:w="910" w:type="dxa"/>
          </w:tcPr>
          <w:p w:rsidR="004F645D" w:rsidRPr="00831C96" w:rsidRDefault="004F645D">
            <w:pPr>
              <w:keepNext/>
              <w:keepLines/>
              <w:spacing w:before="340" w:after="330" w:line="1400" w:lineRule="exact"/>
              <w:jc w:val="center"/>
              <w:outlineLvl w:val="0"/>
              <w:rPr>
                <w:rFonts w:ascii="仿宋" w:eastAsia="仿宋" w:hAnsi="仿宋"/>
                <w:sz w:val="24"/>
              </w:rPr>
            </w:pPr>
          </w:p>
        </w:tc>
        <w:tc>
          <w:tcPr>
            <w:tcW w:w="1689" w:type="dxa"/>
          </w:tcPr>
          <w:p w:rsidR="004F645D" w:rsidRPr="00831C96" w:rsidRDefault="004F645D">
            <w:pPr>
              <w:keepNext/>
              <w:keepLines/>
              <w:spacing w:before="340" w:after="330" w:line="1400" w:lineRule="exact"/>
              <w:jc w:val="center"/>
              <w:outlineLvl w:val="0"/>
              <w:rPr>
                <w:rFonts w:ascii="仿宋" w:eastAsia="仿宋" w:hAnsi="仿宋"/>
                <w:sz w:val="24"/>
              </w:rPr>
            </w:pPr>
          </w:p>
        </w:tc>
        <w:tc>
          <w:tcPr>
            <w:tcW w:w="910" w:type="dxa"/>
          </w:tcPr>
          <w:p w:rsidR="004F645D" w:rsidRPr="00831C96" w:rsidRDefault="004F645D">
            <w:pPr>
              <w:keepNext/>
              <w:keepLines/>
              <w:spacing w:before="340" w:after="330" w:line="1400" w:lineRule="exact"/>
              <w:jc w:val="center"/>
              <w:outlineLvl w:val="0"/>
              <w:rPr>
                <w:rFonts w:ascii="仿宋" w:eastAsia="仿宋" w:hAnsi="仿宋"/>
                <w:sz w:val="24"/>
              </w:rPr>
            </w:pPr>
          </w:p>
        </w:tc>
        <w:tc>
          <w:tcPr>
            <w:tcW w:w="1858" w:type="dxa"/>
          </w:tcPr>
          <w:p w:rsidR="004F645D" w:rsidRPr="00831C96" w:rsidRDefault="004F645D">
            <w:pPr>
              <w:keepNext/>
              <w:keepLines/>
              <w:spacing w:before="340" w:after="330" w:line="1400" w:lineRule="exact"/>
              <w:jc w:val="center"/>
              <w:outlineLvl w:val="0"/>
              <w:rPr>
                <w:rFonts w:ascii="仿宋" w:eastAsia="仿宋" w:hAnsi="仿宋"/>
                <w:sz w:val="24"/>
              </w:rPr>
            </w:pPr>
          </w:p>
        </w:tc>
        <w:tc>
          <w:tcPr>
            <w:tcW w:w="1522" w:type="dxa"/>
          </w:tcPr>
          <w:p w:rsidR="004F645D" w:rsidRPr="00831C96" w:rsidRDefault="004F645D">
            <w:pPr>
              <w:keepNext/>
              <w:keepLines/>
              <w:spacing w:before="340" w:after="330" w:line="1400" w:lineRule="exact"/>
              <w:jc w:val="center"/>
              <w:outlineLvl w:val="0"/>
              <w:rPr>
                <w:rFonts w:ascii="仿宋" w:eastAsia="仿宋" w:hAnsi="仿宋"/>
                <w:sz w:val="24"/>
              </w:rPr>
            </w:pPr>
          </w:p>
        </w:tc>
        <w:tc>
          <w:tcPr>
            <w:tcW w:w="1496" w:type="dxa"/>
          </w:tcPr>
          <w:p w:rsidR="004F645D" w:rsidRPr="00831C96" w:rsidRDefault="004F645D">
            <w:pPr>
              <w:keepNext/>
              <w:keepLines/>
              <w:spacing w:before="340" w:after="330" w:line="1400" w:lineRule="exact"/>
              <w:jc w:val="center"/>
              <w:outlineLvl w:val="0"/>
              <w:rPr>
                <w:rFonts w:ascii="仿宋" w:eastAsia="仿宋" w:hAnsi="仿宋"/>
                <w:sz w:val="24"/>
              </w:rPr>
            </w:pPr>
          </w:p>
        </w:tc>
      </w:tr>
      <w:tr w:rsidR="004F645D" w:rsidRPr="00831C96" w:rsidTr="004F645D">
        <w:tc>
          <w:tcPr>
            <w:tcW w:w="676" w:type="dxa"/>
          </w:tcPr>
          <w:p w:rsidR="004F645D" w:rsidRPr="00831C96" w:rsidRDefault="004F645D">
            <w:pPr>
              <w:keepNext/>
              <w:keepLines/>
              <w:spacing w:before="340" w:after="330" w:line="1400" w:lineRule="exact"/>
              <w:jc w:val="center"/>
              <w:outlineLvl w:val="0"/>
              <w:rPr>
                <w:rFonts w:ascii="仿宋" w:eastAsia="仿宋" w:hAnsi="仿宋"/>
                <w:sz w:val="24"/>
              </w:rPr>
            </w:pPr>
          </w:p>
        </w:tc>
        <w:tc>
          <w:tcPr>
            <w:tcW w:w="910" w:type="dxa"/>
          </w:tcPr>
          <w:p w:rsidR="004F645D" w:rsidRPr="00831C96" w:rsidRDefault="004F645D">
            <w:pPr>
              <w:keepNext/>
              <w:keepLines/>
              <w:spacing w:before="340" w:after="330" w:line="1400" w:lineRule="exact"/>
              <w:jc w:val="center"/>
              <w:outlineLvl w:val="0"/>
              <w:rPr>
                <w:rFonts w:ascii="仿宋" w:eastAsia="仿宋" w:hAnsi="仿宋"/>
                <w:sz w:val="24"/>
              </w:rPr>
            </w:pPr>
          </w:p>
        </w:tc>
        <w:tc>
          <w:tcPr>
            <w:tcW w:w="1689" w:type="dxa"/>
          </w:tcPr>
          <w:p w:rsidR="004F645D" w:rsidRPr="00831C96" w:rsidRDefault="004F645D">
            <w:pPr>
              <w:keepNext/>
              <w:keepLines/>
              <w:spacing w:before="340" w:after="330" w:line="1400" w:lineRule="exact"/>
              <w:jc w:val="center"/>
              <w:outlineLvl w:val="0"/>
              <w:rPr>
                <w:rFonts w:ascii="仿宋" w:eastAsia="仿宋" w:hAnsi="仿宋"/>
                <w:sz w:val="24"/>
              </w:rPr>
            </w:pPr>
          </w:p>
        </w:tc>
        <w:tc>
          <w:tcPr>
            <w:tcW w:w="910" w:type="dxa"/>
          </w:tcPr>
          <w:p w:rsidR="004F645D" w:rsidRPr="00831C96" w:rsidRDefault="004F645D">
            <w:pPr>
              <w:keepNext/>
              <w:keepLines/>
              <w:spacing w:before="340" w:after="330" w:line="1400" w:lineRule="exact"/>
              <w:jc w:val="center"/>
              <w:outlineLvl w:val="0"/>
              <w:rPr>
                <w:rFonts w:ascii="仿宋" w:eastAsia="仿宋" w:hAnsi="仿宋"/>
                <w:sz w:val="24"/>
              </w:rPr>
            </w:pPr>
          </w:p>
        </w:tc>
        <w:tc>
          <w:tcPr>
            <w:tcW w:w="1858" w:type="dxa"/>
          </w:tcPr>
          <w:p w:rsidR="004F645D" w:rsidRPr="00831C96" w:rsidRDefault="004F645D">
            <w:pPr>
              <w:keepNext/>
              <w:keepLines/>
              <w:spacing w:before="340" w:after="330" w:line="1400" w:lineRule="exact"/>
              <w:jc w:val="center"/>
              <w:outlineLvl w:val="0"/>
              <w:rPr>
                <w:rFonts w:ascii="仿宋" w:eastAsia="仿宋" w:hAnsi="仿宋"/>
                <w:sz w:val="24"/>
              </w:rPr>
            </w:pPr>
          </w:p>
        </w:tc>
        <w:tc>
          <w:tcPr>
            <w:tcW w:w="1522" w:type="dxa"/>
          </w:tcPr>
          <w:p w:rsidR="004F645D" w:rsidRPr="00831C96" w:rsidRDefault="004F645D">
            <w:pPr>
              <w:keepNext/>
              <w:keepLines/>
              <w:spacing w:before="340" w:after="330" w:line="1400" w:lineRule="exact"/>
              <w:jc w:val="center"/>
              <w:outlineLvl w:val="0"/>
              <w:rPr>
                <w:rFonts w:ascii="仿宋" w:eastAsia="仿宋" w:hAnsi="仿宋"/>
                <w:sz w:val="24"/>
              </w:rPr>
            </w:pPr>
          </w:p>
        </w:tc>
        <w:tc>
          <w:tcPr>
            <w:tcW w:w="1496" w:type="dxa"/>
          </w:tcPr>
          <w:p w:rsidR="004F645D" w:rsidRPr="00831C96" w:rsidRDefault="004F645D">
            <w:pPr>
              <w:rPr>
                <w:rFonts w:ascii="仿宋" w:eastAsia="仿宋" w:hAnsi="仿宋"/>
                <w:sz w:val="24"/>
              </w:rPr>
            </w:pPr>
          </w:p>
        </w:tc>
      </w:tr>
    </w:tbl>
    <w:p w:rsidR="00515C6C" w:rsidRPr="00831C96" w:rsidRDefault="00515C6C">
      <w:pPr>
        <w:rPr>
          <w:rFonts w:ascii="仿宋" w:eastAsia="仿宋" w:hAnsi="仿宋"/>
          <w:sz w:val="24"/>
        </w:rPr>
      </w:pPr>
    </w:p>
    <w:p w:rsidR="00000000" w:rsidRDefault="007F7C36" w:rsidP="008A0E68">
      <w:pPr>
        <w:pStyle w:val="20"/>
        <w:ind w:firstLineChars="812" w:firstLine="1949"/>
        <w:rPr>
          <w:rFonts w:ascii="仿宋" w:eastAsia="仿宋" w:hAnsi="仿宋"/>
          <w:sz w:val="24"/>
          <w:szCs w:val="24"/>
        </w:rPr>
      </w:pPr>
      <w:r w:rsidRPr="007F7C36">
        <w:rPr>
          <w:rFonts w:ascii="仿宋" w:eastAsia="仿宋" w:hAnsi="仿宋" w:hint="eastAsia"/>
          <w:sz w:val="24"/>
          <w:szCs w:val="24"/>
        </w:rPr>
        <w:t>投标人（法人公章）：</w:t>
      </w:r>
    </w:p>
    <w:p w:rsidR="00000000" w:rsidRDefault="007F7C36" w:rsidP="008A0E68">
      <w:pPr>
        <w:pStyle w:val="20"/>
        <w:ind w:firstLineChars="812" w:firstLine="1949"/>
        <w:rPr>
          <w:rFonts w:ascii="仿宋" w:eastAsia="仿宋" w:hAnsi="仿宋"/>
          <w:sz w:val="24"/>
          <w:szCs w:val="24"/>
        </w:rPr>
      </w:pPr>
      <w:r w:rsidRPr="007F7C36">
        <w:rPr>
          <w:rFonts w:ascii="仿宋" w:eastAsia="仿宋" w:hAnsi="仿宋" w:hint="eastAsia"/>
          <w:sz w:val="24"/>
          <w:szCs w:val="24"/>
        </w:rPr>
        <w:t>授权代表（签名盖章）：</w:t>
      </w:r>
    </w:p>
    <w:p w:rsidR="00000000" w:rsidRDefault="007F7C36" w:rsidP="008A0E68">
      <w:pPr>
        <w:pStyle w:val="20"/>
        <w:ind w:firstLineChars="812" w:firstLine="1949"/>
        <w:rPr>
          <w:rFonts w:ascii="仿宋" w:eastAsia="仿宋" w:hAnsi="仿宋"/>
          <w:sz w:val="24"/>
          <w:szCs w:val="24"/>
        </w:rPr>
      </w:pPr>
      <w:r w:rsidRPr="007F7C36">
        <w:rPr>
          <w:rFonts w:ascii="仿宋" w:eastAsia="仿宋" w:hAnsi="仿宋" w:hint="eastAsia"/>
          <w:sz w:val="24"/>
          <w:szCs w:val="24"/>
        </w:rPr>
        <w:t>日</w:t>
      </w:r>
      <w:r w:rsidRPr="007F7C36">
        <w:rPr>
          <w:rFonts w:ascii="仿宋" w:eastAsia="仿宋" w:hAnsi="仿宋"/>
          <w:sz w:val="24"/>
          <w:szCs w:val="24"/>
        </w:rPr>
        <w:t xml:space="preserve">      期： </w:t>
      </w:r>
    </w:p>
    <w:p w:rsidR="00000000" w:rsidRDefault="007E4C0C" w:rsidP="008A0E68">
      <w:pPr>
        <w:pStyle w:val="20"/>
        <w:ind w:firstLineChars="812" w:firstLine="1949"/>
        <w:rPr>
          <w:rFonts w:ascii="仿宋" w:eastAsia="仿宋" w:hAnsi="仿宋"/>
          <w:sz w:val="24"/>
          <w:szCs w:val="24"/>
        </w:rPr>
      </w:pPr>
    </w:p>
    <w:p w:rsidR="00515C6C" w:rsidRPr="00831C96" w:rsidRDefault="007F7C36">
      <w:pPr>
        <w:pStyle w:val="20"/>
        <w:ind w:firstLineChars="0" w:firstLine="0"/>
        <w:rPr>
          <w:rFonts w:ascii="仿宋" w:eastAsia="仿宋" w:hAnsi="仿宋"/>
          <w:sz w:val="24"/>
          <w:szCs w:val="24"/>
        </w:rPr>
      </w:pPr>
      <w:r w:rsidRPr="007F7C36">
        <w:rPr>
          <w:rFonts w:ascii="仿宋" w:eastAsia="仿宋" w:hAnsi="仿宋"/>
          <w:sz w:val="24"/>
          <w:szCs w:val="24"/>
        </w:rPr>
        <w:br w:type="page"/>
      </w:r>
      <w:r w:rsidRPr="007F7C36">
        <w:rPr>
          <w:rFonts w:ascii="仿宋" w:eastAsia="仿宋" w:hAnsi="仿宋" w:hint="eastAsia"/>
          <w:sz w:val="24"/>
          <w:szCs w:val="24"/>
        </w:rPr>
        <w:lastRenderedPageBreak/>
        <w:t>质量保证</w:t>
      </w:r>
    </w:p>
    <w:p w:rsidR="00515C6C" w:rsidRPr="00831C96" w:rsidRDefault="00515C6C">
      <w:pPr>
        <w:pStyle w:val="20"/>
        <w:ind w:firstLineChars="0" w:firstLine="0"/>
        <w:rPr>
          <w:rFonts w:ascii="仿宋" w:eastAsia="仿宋" w:hAnsi="仿宋"/>
          <w:sz w:val="24"/>
          <w:szCs w:val="24"/>
        </w:rPr>
      </w:pPr>
    </w:p>
    <w:p w:rsidR="00515C6C" w:rsidRPr="00831C96" w:rsidRDefault="007F7C36">
      <w:pPr>
        <w:pStyle w:val="20"/>
        <w:ind w:firstLineChars="0" w:firstLine="0"/>
        <w:jc w:val="center"/>
        <w:rPr>
          <w:rFonts w:ascii="仿宋" w:eastAsia="仿宋" w:hAnsi="仿宋"/>
          <w:sz w:val="24"/>
          <w:szCs w:val="24"/>
        </w:rPr>
      </w:pPr>
      <w:r w:rsidRPr="007F7C36">
        <w:rPr>
          <w:rFonts w:ascii="仿宋" w:eastAsia="仿宋" w:hAnsi="仿宋" w:hint="eastAsia"/>
          <w:sz w:val="24"/>
          <w:szCs w:val="24"/>
        </w:rPr>
        <w:t>质量保证</w:t>
      </w:r>
    </w:p>
    <w:p w:rsidR="00515C6C" w:rsidRPr="00831C96" w:rsidRDefault="00515C6C">
      <w:pPr>
        <w:pStyle w:val="20"/>
        <w:ind w:firstLineChars="0" w:firstLine="0"/>
        <w:rPr>
          <w:rFonts w:ascii="仿宋" w:eastAsia="仿宋" w:hAnsi="仿宋"/>
          <w:sz w:val="24"/>
          <w:szCs w:val="24"/>
        </w:rPr>
      </w:pPr>
    </w:p>
    <w:p w:rsidR="00000000" w:rsidRDefault="007F7C36" w:rsidP="008A0E68">
      <w:pPr>
        <w:pStyle w:val="20"/>
        <w:ind w:firstLineChars="174" w:firstLine="418"/>
        <w:rPr>
          <w:rFonts w:ascii="仿宋" w:eastAsia="仿宋" w:hAnsi="仿宋"/>
          <w:sz w:val="24"/>
          <w:szCs w:val="24"/>
        </w:rPr>
      </w:pPr>
      <w:r w:rsidRPr="007F7C36">
        <w:rPr>
          <w:rFonts w:ascii="仿宋" w:eastAsia="仿宋" w:hAnsi="仿宋" w:hint="eastAsia"/>
          <w:sz w:val="24"/>
          <w:szCs w:val="24"/>
        </w:rPr>
        <w:t>投标人应对“用户需求书”质量保证中所包括的内容但不限于此内容做出全面响应，另外详细说明从制造到质保期每一个环节的质量保证措施。</w:t>
      </w:r>
    </w:p>
    <w:p w:rsidR="00000000" w:rsidRDefault="007E4C0C" w:rsidP="008A0E68">
      <w:pPr>
        <w:pStyle w:val="20"/>
        <w:ind w:firstLineChars="174" w:firstLine="418"/>
        <w:rPr>
          <w:rFonts w:ascii="仿宋" w:eastAsia="仿宋" w:hAnsi="仿宋"/>
          <w:sz w:val="24"/>
          <w:szCs w:val="24"/>
        </w:rPr>
      </w:pPr>
    </w:p>
    <w:p w:rsidR="00000000" w:rsidRDefault="007E4C0C" w:rsidP="008A0E68">
      <w:pPr>
        <w:pStyle w:val="20"/>
        <w:ind w:firstLineChars="174" w:firstLine="418"/>
        <w:rPr>
          <w:rFonts w:ascii="仿宋" w:eastAsia="仿宋" w:hAnsi="仿宋"/>
          <w:sz w:val="24"/>
          <w:szCs w:val="24"/>
        </w:rPr>
      </w:pPr>
    </w:p>
    <w:p w:rsidR="00000000" w:rsidRDefault="007E4C0C" w:rsidP="008A0E68">
      <w:pPr>
        <w:pStyle w:val="20"/>
        <w:ind w:firstLineChars="174" w:firstLine="418"/>
        <w:rPr>
          <w:rFonts w:ascii="仿宋" w:eastAsia="仿宋" w:hAnsi="仿宋"/>
          <w:sz w:val="24"/>
          <w:szCs w:val="24"/>
        </w:rPr>
      </w:pPr>
    </w:p>
    <w:p w:rsidR="00000000" w:rsidRDefault="007E4C0C" w:rsidP="008A0E68">
      <w:pPr>
        <w:pStyle w:val="20"/>
        <w:ind w:firstLineChars="174" w:firstLine="418"/>
        <w:rPr>
          <w:rFonts w:ascii="仿宋" w:eastAsia="仿宋" w:hAnsi="仿宋"/>
          <w:sz w:val="24"/>
          <w:szCs w:val="24"/>
        </w:rPr>
      </w:pPr>
    </w:p>
    <w:p w:rsidR="00000000" w:rsidRDefault="007E4C0C" w:rsidP="008A0E68">
      <w:pPr>
        <w:pStyle w:val="20"/>
        <w:ind w:firstLineChars="174" w:firstLine="418"/>
        <w:rPr>
          <w:rFonts w:ascii="仿宋" w:eastAsia="仿宋" w:hAnsi="仿宋"/>
          <w:sz w:val="24"/>
          <w:szCs w:val="24"/>
        </w:rPr>
      </w:pPr>
    </w:p>
    <w:p w:rsidR="00000000" w:rsidRDefault="007E4C0C" w:rsidP="008A0E68">
      <w:pPr>
        <w:pStyle w:val="20"/>
        <w:ind w:firstLineChars="174" w:firstLine="418"/>
        <w:rPr>
          <w:rFonts w:ascii="仿宋" w:eastAsia="仿宋" w:hAnsi="仿宋"/>
          <w:sz w:val="24"/>
          <w:szCs w:val="24"/>
        </w:rPr>
      </w:pPr>
    </w:p>
    <w:p w:rsidR="00000000" w:rsidRDefault="007E4C0C" w:rsidP="008A0E68">
      <w:pPr>
        <w:pStyle w:val="20"/>
        <w:ind w:firstLineChars="174" w:firstLine="418"/>
        <w:rPr>
          <w:rFonts w:ascii="仿宋" w:eastAsia="仿宋" w:hAnsi="仿宋"/>
          <w:sz w:val="24"/>
          <w:szCs w:val="24"/>
        </w:rPr>
      </w:pPr>
    </w:p>
    <w:p w:rsidR="00000000" w:rsidRDefault="007E4C0C" w:rsidP="008A0E68">
      <w:pPr>
        <w:pStyle w:val="20"/>
        <w:ind w:firstLineChars="174" w:firstLine="418"/>
        <w:rPr>
          <w:rFonts w:ascii="仿宋" w:eastAsia="仿宋" w:hAnsi="仿宋"/>
          <w:sz w:val="24"/>
          <w:szCs w:val="24"/>
        </w:rPr>
      </w:pPr>
    </w:p>
    <w:p w:rsidR="00000000" w:rsidRDefault="007E4C0C" w:rsidP="008A0E68">
      <w:pPr>
        <w:pStyle w:val="20"/>
        <w:ind w:firstLineChars="174" w:firstLine="418"/>
        <w:rPr>
          <w:rFonts w:ascii="仿宋" w:eastAsia="仿宋" w:hAnsi="仿宋"/>
          <w:sz w:val="24"/>
          <w:szCs w:val="24"/>
        </w:rPr>
      </w:pPr>
    </w:p>
    <w:p w:rsidR="00000000" w:rsidRDefault="007E4C0C" w:rsidP="008A0E68">
      <w:pPr>
        <w:pStyle w:val="20"/>
        <w:ind w:firstLineChars="174" w:firstLine="418"/>
        <w:rPr>
          <w:rFonts w:ascii="仿宋" w:eastAsia="仿宋" w:hAnsi="仿宋"/>
          <w:sz w:val="24"/>
          <w:szCs w:val="24"/>
        </w:rPr>
      </w:pPr>
    </w:p>
    <w:p w:rsidR="00000000" w:rsidRDefault="007E4C0C" w:rsidP="008A0E68">
      <w:pPr>
        <w:pStyle w:val="20"/>
        <w:ind w:firstLineChars="174" w:firstLine="418"/>
        <w:rPr>
          <w:rFonts w:ascii="仿宋" w:eastAsia="仿宋" w:hAnsi="仿宋"/>
          <w:sz w:val="24"/>
          <w:szCs w:val="24"/>
        </w:rPr>
      </w:pPr>
    </w:p>
    <w:p w:rsidR="00000000" w:rsidRDefault="007E4C0C" w:rsidP="008A0E68">
      <w:pPr>
        <w:pStyle w:val="20"/>
        <w:ind w:firstLineChars="174" w:firstLine="418"/>
        <w:rPr>
          <w:rFonts w:ascii="仿宋" w:eastAsia="仿宋" w:hAnsi="仿宋"/>
          <w:sz w:val="24"/>
          <w:szCs w:val="24"/>
        </w:rPr>
      </w:pPr>
    </w:p>
    <w:p w:rsidR="00000000" w:rsidRDefault="007E4C0C" w:rsidP="008A0E68">
      <w:pPr>
        <w:pStyle w:val="20"/>
        <w:ind w:firstLineChars="174" w:firstLine="418"/>
        <w:rPr>
          <w:rFonts w:ascii="仿宋" w:eastAsia="仿宋" w:hAnsi="仿宋"/>
          <w:sz w:val="24"/>
          <w:szCs w:val="24"/>
        </w:rPr>
      </w:pPr>
    </w:p>
    <w:p w:rsidR="00000000" w:rsidRDefault="007E4C0C" w:rsidP="008A0E68">
      <w:pPr>
        <w:pStyle w:val="20"/>
        <w:ind w:firstLineChars="174" w:firstLine="418"/>
        <w:rPr>
          <w:rFonts w:ascii="仿宋" w:eastAsia="仿宋" w:hAnsi="仿宋"/>
          <w:sz w:val="24"/>
          <w:szCs w:val="24"/>
        </w:rPr>
      </w:pPr>
    </w:p>
    <w:p w:rsidR="00515C6C" w:rsidRPr="00831C96" w:rsidRDefault="007F7C36">
      <w:pPr>
        <w:pStyle w:val="31"/>
        <w:rPr>
          <w:rFonts w:ascii="仿宋" w:eastAsia="仿宋" w:hAnsi="仿宋"/>
          <w:sz w:val="24"/>
          <w:szCs w:val="24"/>
        </w:rPr>
      </w:pPr>
      <w:r w:rsidRPr="007F7C36">
        <w:rPr>
          <w:rFonts w:ascii="仿宋" w:eastAsia="仿宋" w:hAnsi="仿宋" w:hint="eastAsia"/>
          <w:sz w:val="24"/>
          <w:szCs w:val="24"/>
        </w:rPr>
        <w:lastRenderedPageBreak/>
        <w:t>八、唱标信封</w:t>
      </w:r>
    </w:p>
    <w:p w:rsidR="00515C6C" w:rsidRPr="00831C96" w:rsidRDefault="007F7C36">
      <w:pPr>
        <w:pStyle w:val="20"/>
        <w:ind w:firstLineChars="0" w:firstLine="0"/>
        <w:rPr>
          <w:rFonts w:ascii="仿宋" w:eastAsia="仿宋" w:hAnsi="仿宋"/>
          <w:sz w:val="24"/>
          <w:szCs w:val="24"/>
        </w:rPr>
      </w:pPr>
      <w:r w:rsidRPr="007F7C36">
        <w:rPr>
          <w:rFonts w:ascii="仿宋" w:eastAsia="仿宋" w:hAnsi="仿宋" w:hint="eastAsia"/>
          <w:sz w:val="24"/>
          <w:szCs w:val="24"/>
        </w:rPr>
        <w:t>唱标信封内装（独立封装）：</w:t>
      </w:r>
    </w:p>
    <w:p w:rsidR="00515C6C" w:rsidRPr="00831C96" w:rsidRDefault="007F7C36">
      <w:pPr>
        <w:pStyle w:val="20"/>
        <w:ind w:firstLineChars="0" w:firstLine="0"/>
        <w:rPr>
          <w:rFonts w:ascii="仿宋" w:eastAsia="仿宋" w:hAnsi="仿宋"/>
          <w:sz w:val="24"/>
          <w:szCs w:val="24"/>
        </w:rPr>
      </w:pPr>
      <w:r w:rsidRPr="007F7C36">
        <w:rPr>
          <w:rFonts w:ascii="仿宋" w:eastAsia="仿宋" w:hAnsi="仿宋"/>
          <w:sz w:val="24"/>
          <w:szCs w:val="24"/>
        </w:rPr>
        <w:t>1招标报价总表复印件。</w:t>
      </w:r>
    </w:p>
    <w:p w:rsidR="00515C6C" w:rsidRPr="00831C96" w:rsidRDefault="007F7C36">
      <w:pPr>
        <w:pStyle w:val="20"/>
        <w:ind w:firstLineChars="0" w:firstLine="0"/>
        <w:rPr>
          <w:rFonts w:ascii="仿宋" w:eastAsia="仿宋" w:hAnsi="仿宋"/>
          <w:sz w:val="24"/>
          <w:szCs w:val="24"/>
        </w:rPr>
      </w:pPr>
      <w:r w:rsidRPr="007F7C36">
        <w:rPr>
          <w:rFonts w:ascii="仿宋" w:eastAsia="仿宋" w:hAnsi="仿宋"/>
          <w:sz w:val="24"/>
          <w:szCs w:val="24"/>
        </w:rPr>
        <w:t>2.招标承诺书复印件。</w:t>
      </w:r>
    </w:p>
    <w:p w:rsidR="00515C6C" w:rsidRPr="00831C96" w:rsidRDefault="007F7C36">
      <w:pPr>
        <w:pStyle w:val="20"/>
        <w:ind w:firstLineChars="0" w:firstLine="0"/>
        <w:rPr>
          <w:rFonts w:ascii="仿宋" w:eastAsia="仿宋" w:hAnsi="仿宋"/>
          <w:sz w:val="24"/>
          <w:szCs w:val="24"/>
        </w:rPr>
      </w:pPr>
      <w:r w:rsidRPr="007F7C36">
        <w:rPr>
          <w:rFonts w:ascii="仿宋" w:eastAsia="仿宋" w:hAnsi="仿宋"/>
          <w:sz w:val="24"/>
          <w:szCs w:val="24"/>
        </w:rPr>
        <w:t>3.</w:t>
      </w:r>
      <w:r w:rsidRPr="007F7C36">
        <w:rPr>
          <w:rFonts w:ascii="仿宋" w:eastAsia="仿宋" w:hAnsi="仿宋" w:hint="eastAsia"/>
          <w:sz w:val="24"/>
          <w:szCs w:val="24"/>
        </w:rPr>
        <w:t>投标人营业执照复印件。</w:t>
      </w:r>
    </w:p>
    <w:p w:rsidR="00515C6C" w:rsidRPr="00831C96" w:rsidRDefault="007F7C36">
      <w:pPr>
        <w:pStyle w:val="20"/>
        <w:ind w:firstLineChars="0" w:firstLine="0"/>
        <w:rPr>
          <w:rFonts w:ascii="仿宋" w:eastAsia="仿宋" w:hAnsi="仿宋"/>
          <w:sz w:val="24"/>
          <w:szCs w:val="24"/>
        </w:rPr>
      </w:pPr>
      <w:r w:rsidRPr="007F7C36">
        <w:rPr>
          <w:rFonts w:ascii="仿宋" w:eastAsia="仿宋" w:hAnsi="仿宋"/>
          <w:sz w:val="24"/>
          <w:szCs w:val="24"/>
        </w:rPr>
        <w:t>4.</w:t>
      </w:r>
      <w:r w:rsidRPr="007F7C36">
        <w:rPr>
          <w:rFonts w:ascii="仿宋" w:eastAsia="仿宋" w:hAnsi="仿宋" w:hint="eastAsia"/>
          <w:sz w:val="24"/>
          <w:szCs w:val="24"/>
        </w:rPr>
        <w:t>投标人法定代表人授权书复印件。</w:t>
      </w:r>
    </w:p>
    <w:p w:rsidR="00000000" w:rsidRDefault="007E4C0C" w:rsidP="008A0E68">
      <w:pPr>
        <w:pStyle w:val="20"/>
        <w:ind w:firstLine="494"/>
        <w:rPr>
          <w:rFonts w:ascii="仿宋" w:eastAsia="仿宋" w:hAnsi="仿宋"/>
          <w:sz w:val="24"/>
          <w:szCs w:val="24"/>
        </w:rPr>
      </w:pPr>
    </w:p>
    <w:p w:rsidR="00515C6C" w:rsidRPr="00831C96" w:rsidRDefault="00515C6C">
      <w:pPr>
        <w:rPr>
          <w:rFonts w:ascii="仿宋" w:eastAsia="仿宋" w:hAnsi="仿宋"/>
          <w:sz w:val="24"/>
        </w:rPr>
      </w:pPr>
    </w:p>
    <w:p w:rsidR="00515C6C" w:rsidRPr="00831C96" w:rsidRDefault="00515C6C">
      <w:pPr>
        <w:rPr>
          <w:rFonts w:ascii="仿宋" w:eastAsia="仿宋" w:hAnsi="仿宋"/>
          <w:sz w:val="24"/>
        </w:rPr>
      </w:pPr>
    </w:p>
    <w:p w:rsidR="00515C6C" w:rsidRPr="00831C96" w:rsidRDefault="00515C6C">
      <w:pPr>
        <w:rPr>
          <w:rFonts w:ascii="仿宋" w:eastAsia="仿宋" w:hAnsi="仿宋"/>
          <w:sz w:val="24"/>
        </w:rPr>
      </w:pPr>
    </w:p>
    <w:p w:rsidR="00515C6C" w:rsidRPr="00831C96" w:rsidRDefault="00515C6C">
      <w:pPr>
        <w:rPr>
          <w:rFonts w:ascii="仿宋" w:eastAsia="仿宋" w:hAnsi="仿宋"/>
          <w:sz w:val="24"/>
        </w:rPr>
      </w:pPr>
    </w:p>
    <w:sectPr w:rsidR="00515C6C" w:rsidRPr="00831C96" w:rsidSect="00BA778F">
      <w:type w:val="nextColumn"/>
      <w:pgSz w:w="11907" w:h="16840" w:code="9"/>
      <w:pgMar w:top="2041" w:right="1531" w:bottom="2041" w:left="1531" w:header="1701" w:footer="1474" w:gutter="0"/>
      <w:paperSrc w:first="15" w:other="15"/>
      <w:cols w:space="425"/>
      <w:docGrid w:linePitch="5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C0C" w:rsidRDefault="007E4C0C">
      <w:r>
        <w:separator/>
      </w:r>
    </w:p>
  </w:endnote>
  <w:endnote w:type="continuationSeparator" w:id="1">
    <w:p w:rsidR="007E4C0C" w:rsidRDefault="007E4C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9AA" w:rsidRDefault="007F7C36">
    <w:pPr>
      <w:pStyle w:val="aa"/>
      <w:framePr w:wrap="around" w:vAnchor="text" w:hAnchor="margin" w:xAlign="right" w:y="1"/>
      <w:rPr>
        <w:rStyle w:val="a9"/>
      </w:rPr>
    </w:pPr>
    <w:r>
      <w:rPr>
        <w:rStyle w:val="a9"/>
      </w:rPr>
      <w:fldChar w:fldCharType="begin"/>
    </w:r>
    <w:r w:rsidR="001B59AA">
      <w:rPr>
        <w:rStyle w:val="a9"/>
      </w:rPr>
      <w:instrText xml:space="preserve">PAGE  </w:instrText>
    </w:r>
    <w:r>
      <w:rPr>
        <w:rStyle w:val="a9"/>
      </w:rPr>
      <w:fldChar w:fldCharType="end"/>
    </w:r>
  </w:p>
  <w:p w:rsidR="001B59AA" w:rsidRDefault="001B59AA">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9AA" w:rsidRDefault="007F7C36">
    <w:pPr>
      <w:pStyle w:val="aa"/>
      <w:framePr w:wrap="around" w:vAnchor="text" w:hAnchor="margin" w:xAlign="right" w:y="1"/>
      <w:rPr>
        <w:rStyle w:val="a9"/>
      </w:rPr>
    </w:pPr>
    <w:r>
      <w:rPr>
        <w:rStyle w:val="a9"/>
      </w:rPr>
      <w:fldChar w:fldCharType="begin"/>
    </w:r>
    <w:r w:rsidR="001B59AA">
      <w:rPr>
        <w:rStyle w:val="a9"/>
      </w:rPr>
      <w:instrText xml:space="preserve">PAGE  </w:instrText>
    </w:r>
    <w:r>
      <w:rPr>
        <w:rStyle w:val="a9"/>
      </w:rPr>
      <w:fldChar w:fldCharType="separate"/>
    </w:r>
    <w:r w:rsidR="008A0E68">
      <w:rPr>
        <w:rStyle w:val="a9"/>
        <w:noProof/>
      </w:rPr>
      <w:t>1</w:t>
    </w:r>
    <w:r>
      <w:rPr>
        <w:rStyle w:val="a9"/>
      </w:rPr>
      <w:fldChar w:fldCharType="end"/>
    </w:r>
  </w:p>
  <w:p w:rsidR="001B59AA" w:rsidRDefault="001B59AA">
    <w:pPr>
      <w:pStyle w:val="aa"/>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9AA" w:rsidRDefault="001B59AA">
    <w:pPr>
      <w:pStyle w:val="aa"/>
    </w:pPr>
    <w:r>
      <w:rPr>
        <w:rFonts w:hint="eastAsia"/>
      </w:rPr>
      <w:t xml:space="preserve">                                                                                                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C0C" w:rsidRDefault="007E4C0C">
      <w:r>
        <w:separator/>
      </w:r>
    </w:p>
  </w:footnote>
  <w:footnote w:type="continuationSeparator" w:id="1">
    <w:p w:rsidR="007E4C0C" w:rsidRDefault="007E4C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E68" w:rsidRDefault="008A0E68">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9AA" w:rsidRDefault="001B59AA" w:rsidP="008A0E68">
    <w:pPr>
      <w:pStyle w:val="ad"/>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E68" w:rsidRDefault="008A0E68">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0542"/>
    <w:multiLevelType w:val="hybridMultilevel"/>
    <w:tmpl w:val="C3D43F14"/>
    <w:lvl w:ilvl="0" w:tplc="82DEF64E">
      <w:start w:val="2"/>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
    <w:nsid w:val="05316AE1"/>
    <w:multiLevelType w:val="hybridMultilevel"/>
    <w:tmpl w:val="7BA277E2"/>
    <w:lvl w:ilvl="0" w:tplc="C9D0DDE0">
      <w:start w:val="1"/>
      <w:numFmt w:val="decimal"/>
      <w:lvlText w:val="%1)"/>
      <w:lvlJc w:val="left"/>
      <w:pPr>
        <w:tabs>
          <w:tab w:val="num" w:pos="1260"/>
        </w:tabs>
        <w:ind w:left="1260" w:hanging="360"/>
      </w:pPr>
      <w:rPr>
        <w:rFonts w:hint="eastAsia"/>
      </w:rPr>
    </w:lvl>
    <w:lvl w:ilvl="1" w:tplc="04090019" w:tentative="1">
      <w:start w:val="1"/>
      <w:numFmt w:val="lowerLetter"/>
      <w:lvlText w:val="%2)"/>
      <w:lvlJc w:val="left"/>
      <w:pPr>
        <w:tabs>
          <w:tab w:val="num" w:pos="1479"/>
        </w:tabs>
        <w:ind w:left="1479" w:hanging="420"/>
      </w:pPr>
    </w:lvl>
    <w:lvl w:ilvl="2" w:tplc="0409001B" w:tentative="1">
      <w:start w:val="1"/>
      <w:numFmt w:val="lowerRoman"/>
      <w:lvlText w:val="%3."/>
      <w:lvlJc w:val="right"/>
      <w:pPr>
        <w:tabs>
          <w:tab w:val="num" w:pos="1899"/>
        </w:tabs>
        <w:ind w:left="1899" w:hanging="420"/>
      </w:pPr>
    </w:lvl>
    <w:lvl w:ilvl="3" w:tplc="0409000F" w:tentative="1">
      <w:start w:val="1"/>
      <w:numFmt w:val="decimal"/>
      <w:lvlText w:val="%4."/>
      <w:lvlJc w:val="left"/>
      <w:pPr>
        <w:tabs>
          <w:tab w:val="num" w:pos="2319"/>
        </w:tabs>
        <w:ind w:left="2319" w:hanging="420"/>
      </w:pPr>
    </w:lvl>
    <w:lvl w:ilvl="4" w:tplc="04090019" w:tentative="1">
      <w:start w:val="1"/>
      <w:numFmt w:val="lowerLetter"/>
      <w:lvlText w:val="%5)"/>
      <w:lvlJc w:val="left"/>
      <w:pPr>
        <w:tabs>
          <w:tab w:val="num" w:pos="2739"/>
        </w:tabs>
        <w:ind w:left="2739" w:hanging="420"/>
      </w:pPr>
    </w:lvl>
    <w:lvl w:ilvl="5" w:tplc="0409001B" w:tentative="1">
      <w:start w:val="1"/>
      <w:numFmt w:val="lowerRoman"/>
      <w:lvlText w:val="%6."/>
      <w:lvlJc w:val="right"/>
      <w:pPr>
        <w:tabs>
          <w:tab w:val="num" w:pos="3159"/>
        </w:tabs>
        <w:ind w:left="3159" w:hanging="420"/>
      </w:pPr>
    </w:lvl>
    <w:lvl w:ilvl="6" w:tplc="0409000F" w:tentative="1">
      <w:start w:val="1"/>
      <w:numFmt w:val="decimal"/>
      <w:lvlText w:val="%7."/>
      <w:lvlJc w:val="left"/>
      <w:pPr>
        <w:tabs>
          <w:tab w:val="num" w:pos="3579"/>
        </w:tabs>
        <w:ind w:left="3579" w:hanging="420"/>
      </w:pPr>
    </w:lvl>
    <w:lvl w:ilvl="7" w:tplc="04090019" w:tentative="1">
      <w:start w:val="1"/>
      <w:numFmt w:val="lowerLetter"/>
      <w:lvlText w:val="%8)"/>
      <w:lvlJc w:val="left"/>
      <w:pPr>
        <w:tabs>
          <w:tab w:val="num" w:pos="3999"/>
        </w:tabs>
        <w:ind w:left="3999" w:hanging="420"/>
      </w:pPr>
    </w:lvl>
    <w:lvl w:ilvl="8" w:tplc="0409001B" w:tentative="1">
      <w:start w:val="1"/>
      <w:numFmt w:val="lowerRoman"/>
      <w:lvlText w:val="%9."/>
      <w:lvlJc w:val="right"/>
      <w:pPr>
        <w:tabs>
          <w:tab w:val="num" w:pos="4419"/>
        </w:tabs>
        <w:ind w:left="4419" w:hanging="420"/>
      </w:pPr>
    </w:lvl>
  </w:abstractNum>
  <w:abstractNum w:abstractNumId="2">
    <w:nsid w:val="062610AC"/>
    <w:multiLevelType w:val="hybridMultilevel"/>
    <w:tmpl w:val="90EC39E6"/>
    <w:lvl w:ilvl="0" w:tplc="EA08B1B2">
      <w:start w:val="1"/>
      <w:numFmt w:val="decimal"/>
      <w:lvlText w:val="%1）"/>
      <w:lvlJc w:val="left"/>
      <w:pPr>
        <w:tabs>
          <w:tab w:val="num" w:pos="1359"/>
        </w:tabs>
        <w:ind w:left="1359" w:hanging="720"/>
      </w:pPr>
      <w:rPr>
        <w:rFonts w:hint="eastAsia"/>
      </w:rPr>
    </w:lvl>
    <w:lvl w:ilvl="1" w:tplc="04090019" w:tentative="1">
      <w:start w:val="1"/>
      <w:numFmt w:val="lowerLetter"/>
      <w:lvlText w:val="%2)"/>
      <w:lvlJc w:val="left"/>
      <w:pPr>
        <w:tabs>
          <w:tab w:val="num" w:pos="1479"/>
        </w:tabs>
        <w:ind w:left="1479" w:hanging="420"/>
      </w:pPr>
    </w:lvl>
    <w:lvl w:ilvl="2" w:tplc="0409001B" w:tentative="1">
      <w:start w:val="1"/>
      <w:numFmt w:val="lowerRoman"/>
      <w:lvlText w:val="%3."/>
      <w:lvlJc w:val="right"/>
      <w:pPr>
        <w:tabs>
          <w:tab w:val="num" w:pos="1899"/>
        </w:tabs>
        <w:ind w:left="1899" w:hanging="420"/>
      </w:pPr>
    </w:lvl>
    <w:lvl w:ilvl="3" w:tplc="0409000F" w:tentative="1">
      <w:start w:val="1"/>
      <w:numFmt w:val="decimal"/>
      <w:lvlText w:val="%4."/>
      <w:lvlJc w:val="left"/>
      <w:pPr>
        <w:tabs>
          <w:tab w:val="num" w:pos="2319"/>
        </w:tabs>
        <w:ind w:left="2319" w:hanging="420"/>
      </w:pPr>
    </w:lvl>
    <w:lvl w:ilvl="4" w:tplc="04090019" w:tentative="1">
      <w:start w:val="1"/>
      <w:numFmt w:val="lowerLetter"/>
      <w:lvlText w:val="%5)"/>
      <w:lvlJc w:val="left"/>
      <w:pPr>
        <w:tabs>
          <w:tab w:val="num" w:pos="2739"/>
        </w:tabs>
        <w:ind w:left="2739" w:hanging="420"/>
      </w:pPr>
    </w:lvl>
    <w:lvl w:ilvl="5" w:tplc="0409001B" w:tentative="1">
      <w:start w:val="1"/>
      <w:numFmt w:val="lowerRoman"/>
      <w:lvlText w:val="%6."/>
      <w:lvlJc w:val="right"/>
      <w:pPr>
        <w:tabs>
          <w:tab w:val="num" w:pos="3159"/>
        </w:tabs>
        <w:ind w:left="3159" w:hanging="420"/>
      </w:pPr>
    </w:lvl>
    <w:lvl w:ilvl="6" w:tplc="0409000F" w:tentative="1">
      <w:start w:val="1"/>
      <w:numFmt w:val="decimal"/>
      <w:lvlText w:val="%7."/>
      <w:lvlJc w:val="left"/>
      <w:pPr>
        <w:tabs>
          <w:tab w:val="num" w:pos="3579"/>
        </w:tabs>
        <w:ind w:left="3579" w:hanging="420"/>
      </w:pPr>
    </w:lvl>
    <w:lvl w:ilvl="7" w:tplc="04090019" w:tentative="1">
      <w:start w:val="1"/>
      <w:numFmt w:val="lowerLetter"/>
      <w:lvlText w:val="%8)"/>
      <w:lvlJc w:val="left"/>
      <w:pPr>
        <w:tabs>
          <w:tab w:val="num" w:pos="3999"/>
        </w:tabs>
        <w:ind w:left="3999" w:hanging="420"/>
      </w:pPr>
    </w:lvl>
    <w:lvl w:ilvl="8" w:tplc="0409001B" w:tentative="1">
      <w:start w:val="1"/>
      <w:numFmt w:val="lowerRoman"/>
      <w:lvlText w:val="%9."/>
      <w:lvlJc w:val="right"/>
      <w:pPr>
        <w:tabs>
          <w:tab w:val="num" w:pos="4419"/>
        </w:tabs>
        <w:ind w:left="4419" w:hanging="420"/>
      </w:pPr>
    </w:lvl>
  </w:abstractNum>
  <w:abstractNum w:abstractNumId="3">
    <w:nsid w:val="07782DE9"/>
    <w:multiLevelType w:val="hybridMultilevel"/>
    <w:tmpl w:val="B82E5076"/>
    <w:lvl w:ilvl="0" w:tplc="5504DEF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0CB40424"/>
    <w:multiLevelType w:val="hybridMultilevel"/>
    <w:tmpl w:val="4508C2C8"/>
    <w:lvl w:ilvl="0" w:tplc="2CB6869A">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0D593D3D"/>
    <w:multiLevelType w:val="hybridMultilevel"/>
    <w:tmpl w:val="368A9680"/>
    <w:lvl w:ilvl="0" w:tplc="97120C54">
      <w:start w:val="1"/>
      <w:numFmt w:val="japaneseCounting"/>
      <w:lvlText w:val="%1、"/>
      <w:lvlJc w:val="left"/>
      <w:pPr>
        <w:tabs>
          <w:tab w:val="num" w:pos="1649"/>
        </w:tabs>
        <w:ind w:left="1649" w:hanging="720"/>
      </w:pPr>
      <w:rPr>
        <w:rFonts w:hint="default"/>
      </w:rPr>
    </w:lvl>
    <w:lvl w:ilvl="1" w:tplc="04090019" w:tentative="1">
      <w:start w:val="1"/>
      <w:numFmt w:val="lowerLetter"/>
      <w:lvlText w:val="%2)"/>
      <w:lvlJc w:val="left"/>
      <w:pPr>
        <w:tabs>
          <w:tab w:val="num" w:pos="1769"/>
        </w:tabs>
        <w:ind w:left="1769" w:hanging="420"/>
      </w:pPr>
    </w:lvl>
    <w:lvl w:ilvl="2" w:tplc="0409001B" w:tentative="1">
      <w:start w:val="1"/>
      <w:numFmt w:val="lowerRoman"/>
      <w:lvlText w:val="%3."/>
      <w:lvlJc w:val="right"/>
      <w:pPr>
        <w:tabs>
          <w:tab w:val="num" w:pos="2189"/>
        </w:tabs>
        <w:ind w:left="2189" w:hanging="420"/>
      </w:pPr>
    </w:lvl>
    <w:lvl w:ilvl="3" w:tplc="0409000F" w:tentative="1">
      <w:start w:val="1"/>
      <w:numFmt w:val="decimal"/>
      <w:lvlText w:val="%4."/>
      <w:lvlJc w:val="left"/>
      <w:pPr>
        <w:tabs>
          <w:tab w:val="num" w:pos="2609"/>
        </w:tabs>
        <w:ind w:left="2609" w:hanging="420"/>
      </w:pPr>
    </w:lvl>
    <w:lvl w:ilvl="4" w:tplc="04090019" w:tentative="1">
      <w:start w:val="1"/>
      <w:numFmt w:val="lowerLetter"/>
      <w:lvlText w:val="%5)"/>
      <w:lvlJc w:val="left"/>
      <w:pPr>
        <w:tabs>
          <w:tab w:val="num" w:pos="3029"/>
        </w:tabs>
        <w:ind w:left="3029" w:hanging="420"/>
      </w:pPr>
    </w:lvl>
    <w:lvl w:ilvl="5" w:tplc="0409001B" w:tentative="1">
      <w:start w:val="1"/>
      <w:numFmt w:val="lowerRoman"/>
      <w:lvlText w:val="%6."/>
      <w:lvlJc w:val="right"/>
      <w:pPr>
        <w:tabs>
          <w:tab w:val="num" w:pos="3449"/>
        </w:tabs>
        <w:ind w:left="3449" w:hanging="420"/>
      </w:pPr>
    </w:lvl>
    <w:lvl w:ilvl="6" w:tplc="0409000F" w:tentative="1">
      <w:start w:val="1"/>
      <w:numFmt w:val="decimal"/>
      <w:lvlText w:val="%7."/>
      <w:lvlJc w:val="left"/>
      <w:pPr>
        <w:tabs>
          <w:tab w:val="num" w:pos="3869"/>
        </w:tabs>
        <w:ind w:left="3869" w:hanging="420"/>
      </w:pPr>
    </w:lvl>
    <w:lvl w:ilvl="7" w:tplc="04090019" w:tentative="1">
      <w:start w:val="1"/>
      <w:numFmt w:val="lowerLetter"/>
      <w:lvlText w:val="%8)"/>
      <w:lvlJc w:val="left"/>
      <w:pPr>
        <w:tabs>
          <w:tab w:val="num" w:pos="4289"/>
        </w:tabs>
        <w:ind w:left="4289" w:hanging="420"/>
      </w:pPr>
    </w:lvl>
    <w:lvl w:ilvl="8" w:tplc="0409001B" w:tentative="1">
      <w:start w:val="1"/>
      <w:numFmt w:val="lowerRoman"/>
      <w:lvlText w:val="%9."/>
      <w:lvlJc w:val="right"/>
      <w:pPr>
        <w:tabs>
          <w:tab w:val="num" w:pos="4709"/>
        </w:tabs>
        <w:ind w:left="4709" w:hanging="420"/>
      </w:pPr>
    </w:lvl>
  </w:abstractNum>
  <w:abstractNum w:abstractNumId="6">
    <w:nsid w:val="0D7C6DCF"/>
    <w:multiLevelType w:val="hybridMultilevel"/>
    <w:tmpl w:val="6590A3FE"/>
    <w:lvl w:ilvl="0" w:tplc="77A6BF4C">
      <w:start w:val="1"/>
      <w:numFmt w:val="japaneseCounting"/>
      <w:lvlText w:val="%1、"/>
      <w:lvlJc w:val="left"/>
      <w:pPr>
        <w:tabs>
          <w:tab w:val="num" w:pos="1195"/>
        </w:tabs>
        <w:ind w:left="1195" w:hanging="720"/>
      </w:pPr>
      <w:rPr>
        <w:rFonts w:hint="default"/>
      </w:rPr>
    </w:lvl>
    <w:lvl w:ilvl="1" w:tplc="04090019" w:tentative="1">
      <w:start w:val="1"/>
      <w:numFmt w:val="lowerLetter"/>
      <w:lvlText w:val="%2)"/>
      <w:lvlJc w:val="left"/>
      <w:pPr>
        <w:tabs>
          <w:tab w:val="num" w:pos="1315"/>
        </w:tabs>
        <w:ind w:left="1315" w:hanging="420"/>
      </w:pPr>
    </w:lvl>
    <w:lvl w:ilvl="2" w:tplc="0409001B" w:tentative="1">
      <w:start w:val="1"/>
      <w:numFmt w:val="lowerRoman"/>
      <w:lvlText w:val="%3."/>
      <w:lvlJc w:val="right"/>
      <w:pPr>
        <w:tabs>
          <w:tab w:val="num" w:pos="1735"/>
        </w:tabs>
        <w:ind w:left="1735" w:hanging="420"/>
      </w:pPr>
    </w:lvl>
    <w:lvl w:ilvl="3" w:tplc="0409000F" w:tentative="1">
      <w:start w:val="1"/>
      <w:numFmt w:val="decimal"/>
      <w:lvlText w:val="%4."/>
      <w:lvlJc w:val="left"/>
      <w:pPr>
        <w:tabs>
          <w:tab w:val="num" w:pos="2155"/>
        </w:tabs>
        <w:ind w:left="2155" w:hanging="420"/>
      </w:pPr>
    </w:lvl>
    <w:lvl w:ilvl="4" w:tplc="04090019" w:tentative="1">
      <w:start w:val="1"/>
      <w:numFmt w:val="lowerLetter"/>
      <w:lvlText w:val="%5)"/>
      <w:lvlJc w:val="left"/>
      <w:pPr>
        <w:tabs>
          <w:tab w:val="num" w:pos="2575"/>
        </w:tabs>
        <w:ind w:left="2575" w:hanging="420"/>
      </w:pPr>
    </w:lvl>
    <w:lvl w:ilvl="5" w:tplc="0409001B" w:tentative="1">
      <w:start w:val="1"/>
      <w:numFmt w:val="lowerRoman"/>
      <w:lvlText w:val="%6."/>
      <w:lvlJc w:val="right"/>
      <w:pPr>
        <w:tabs>
          <w:tab w:val="num" w:pos="2995"/>
        </w:tabs>
        <w:ind w:left="2995" w:hanging="420"/>
      </w:pPr>
    </w:lvl>
    <w:lvl w:ilvl="6" w:tplc="0409000F" w:tentative="1">
      <w:start w:val="1"/>
      <w:numFmt w:val="decimal"/>
      <w:lvlText w:val="%7."/>
      <w:lvlJc w:val="left"/>
      <w:pPr>
        <w:tabs>
          <w:tab w:val="num" w:pos="3415"/>
        </w:tabs>
        <w:ind w:left="3415" w:hanging="420"/>
      </w:pPr>
    </w:lvl>
    <w:lvl w:ilvl="7" w:tplc="04090019" w:tentative="1">
      <w:start w:val="1"/>
      <w:numFmt w:val="lowerLetter"/>
      <w:lvlText w:val="%8)"/>
      <w:lvlJc w:val="left"/>
      <w:pPr>
        <w:tabs>
          <w:tab w:val="num" w:pos="3835"/>
        </w:tabs>
        <w:ind w:left="3835" w:hanging="420"/>
      </w:pPr>
    </w:lvl>
    <w:lvl w:ilvl="8" w:tplc="0409001B" w:tentative="1">
      <w:start w:val="1"/>
      <w:numFmt w:val="lowerRoman"/>
      <w:lvlText w:val="%9."/>
      <w:lvlJc w:val="right"/>
      <w:pPr>
        <w:tabs>
          <w:tab w:val="num" w:pos="4255"/>
        </w:tabs>
        <w:ind w:left="4255" w:hanging="420"/>
      </w:pPr>
    </w:lvl>
  </w:abstractNum>
  <w:abstractNum w:abstractNumId="7">
    <w:nsid w:val="16AF5CE8"/>
    <w:multiLevelType w:val="hybridMultilevel"/>
    <w:tmpl w:val="B4D275A0"/>
    <w:lvl w:ilvl="0" w:tplc="26725E5E">
      <w:start w:val="1"/>
      <w:numFmt w:val="decimal"/>
      <w:lvlText w:val="%1、"/>
      <w:lvlJc w:val="left"/>
      <w:pPr>
        <w:tabs>
          <w:tab w:val="num" w:pos="1359"/>
        </w:tabs>
        <w:ind w:left="1359" w:hanging="720"/>
      </w:pPr>
      <w:rPr>
        <w:rFonts w:hint="default"/>
      </w:rPr>
    </w:lvl>
    <w:lvl w:ilvl="1" w:tplc="04090019" w:tentative="1">
      <w:start w:val="1"/>
      <w:numFmt w:val="lowerLetter"/>
      <w:lvlText w:val="%2)"/>
      <w:lvlJc w:val="left"/>
      <w:pPr>
        <w:tabs>
          <w:tab w:val="num" w:pos="1479"/>
        </w:tabs>
        <w:ind w:left="1479" w:hanging="420"/>
      </w:pPr>
    </w:lvl>
    <w:lvl w:ilvl="2" w:tplc="0409001B" w:tentative="1">
      <w:start w:val="1"/>
      <w:numFmt w:val="lowerRoman"/>
      <w:lvlText w:val="%3."/>
      <w:lvlJc w:val="right"/>
      <w:pPr>
        <w:tabs>
          <w:tab w:val="num" w:pos="1899"/>
        </w:tabs>
        <w:ind w:left="1899" w:hanging="420"/>
      </w:pPr>
    </w:lvl>
    <w:lvl w:ilvl="3" w:tplc="0409000F" w:tentative="1">
      <w:start w:val="1"/>
      <w:numFmt w:val="decimal"/>
      <w:lvlText w:val="%4."/>
      <w:lvlJc w:val="left"/>
      <w:pPr>
        <w:tabs>
          <w:tab w:val="num" w:pos="2319"/>
        </w:tabs>
        <w:ind w:left="2319" w:hanging="420"/>
      </w:pPr>
    </w:lvl>
    <w:lvl w:ilvl="4" w:tplc="04090019" w:tentative="1">
      <w:start w:val="1"/>
      <w:numFmt w:val="lowerLetter"/>
      <w:lvlText w:val="%5)"/>
      <w:lvlJc w:val="left"/>
      <w:pPr>
        <w:tabs>
          <w:tab w:val="num" w:pos="2739"/>
        </w:tabs>
        <w:ind w:left="2739" w:hanging="420"/>
      </w:pPr>
    </w:lvl>
    <w:lvl w:ilvl="5" w:tplc="0409001B" w:tentative="1">
      <w:start w:val="1"/>
      <w:numFmt w:val="lowerRoman"/>
      <w:lvlText w:val="%6."/>
      <w:lvlJc w:val="right"/>
      <w:pPr>
        <w:tabs>
          <w:tab w:val="num" w:pos="3159"/>
        </w:tabs>
        <w:ind w:left="3159" w:hanging="420"/>
      </w:pPr>
    </w:lvl>
    <w:lvl w:ilvl="6" w:tplc="0409000F" w:tentative="1">
      <w:start w:val="1"/>
      <w:numFmt w:val="decimal"/>
      <w:lvlText w:val="%7."/>
      <w:lvlJc w:val="left"/>
      <w:pPr>
        <w:tabs>
          <w:tab w:val="num" w:pos="3579"/>
        </w:tabs>
        <w:ind w:left="3579" w:hanging="420"/>
      </w:pPr>
    </w:lvl>
    <w:lvl w:ilvl="7" w:tplc="04090019" w:tentative="1">
      <w:start w:val="1"/>
      <w:numFmt w:val="lowerLetter"/>
      <w:lvlText w:val="%8)"/>
      <w:lvlJc w:val="left"/>
      <w:pPr>
        <w:tabs>
          <w:tab w:val="num" w:pos="3999"/>
        </w:tabs>
        <w:ind w:left="3999" w:hanging="420"/>
      </w:pPr>
    </w:lvl>
    <w:lvl w:ilvl="8" w:tplc="0409001B" w:tentative="1">
      <w:start w:val="1"/>
      <w:numFmt w:val="lowerRoman"/>
      <w:lvlText w:val="%9."/>
      <w:lvlJc w:val="right"/>
      <w:pPr>
        <w:tabs>
          <w:tab w:val="num" w:pos="4419"/>
        </w:tabs>
        <w:ind w:left="4419" w:hanging="420"/>
      </w:pPr>
    </w:lvl>
  </w:abstractNum>
  <w:abstractNum w:abstractNumId="8">
    <w:nsid w:val="1A304AFA"/>
    <w:multiLevelType w:val="hybridMultilevel"/>
    <w:tmpl w:val="43A21E2A"/>
    <w:lvl w:ilvl="0" w:tplc="B87CFF4A">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A377498"/>
    <w:multiLevelType w:val="hybridMultilevel"/>
    <w:tmpl w:val="7B8E981C"/>
    <w:lvl w:ilvl="0" w:tplc="0409000F">
      <w:start w:val="1"/>
      <w:numFmt w:val="decimal"/>
      <w:lvlText w:val="%1."/>
      <w:lvlJc w:val="left"/>
      <w:pPr>
        <w:tabs>
          <w:tab w:val="num" w:pos="980"/>
        </w:tabs>
        <w:ind w:left="980" w:hanging="420"/>
      </w:pPr>
    </w:lvl>
    <w:lvl w:ilvl="1" w:tplc="F93AC322">
      <w:start w:val="1"/>
      <w:numFmt w:val="decimal"/>
      <w:lvlText w:val="（%2）"/>
      <w:lvlJc w:val="left"/>
      <w:pPr>
        <w:tabs>
          <w:tab w:val="num" w:pos="1440"/>
        </w:tabs>
        <w:ind w:left="380" w:firstLine="340"/>
      </w:pPr>
      <w:rPr>
        <w:rFonts w:hint="eastAsia"/>
      </w:r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0">
    <w:nsid w:val="1A515D51"/>
    <w:multiLevelType w:val="hybridMultilevel"/>
    <w:tmpl w:val="92FC745A"/>
    <w:lvl w:ilvl="0" w:tplc="233AF556">
      <w:start w:val="7"/>
      <w:numFmt w:val="decimal"/>
      <w:lvlText w:val="%1、"/>
      <w:lvlJc w:val="left"/>
      <w:pPr>
        <w:tabs>
          <w:tab w:val="num" w:pos="920"/>
        </w:tabs>
        <w:ind w:left="920" w:hanging="360"/>
      </w:pPr>
      <w:rPr>
        <w:rFonts w:hint="eastAsia"/>
      </w:rPr>
    </w:lvl>
    <w:lvl w:ilvl="1" w:tplc="04090019">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1">
    <w:nsid w:val="20FF1CE0"/>
    <w:multiLevelType w:val="hybridMultilevel"/>
    <w:tmpl w:val="37E81D4C"/>
    <w:lvl w:ilvl="0" w:tplc="51801F5A">
      <w:start w:val="2"/>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225B4174"/>
    <w:multiLevelType w:val="hybridMultilevel"/>
    <w:tmpl w:val="654A2F18"/>
    <w:lvl w:ilvl="0" w:tplc="51E8B190">
      <w:start w:val="1"/>
      <w:numFmt w:val="decimal"/>
      <w:lvlText w:val="%1、"/>
      <w:lvlJc w:val="left"/>
      <w:pPr>
        <w:tabs>
          <w:tab w:val="num" w:pos="840"/>
        </w:tabs>
        <w:ind w:left="840" w:hanging="360"/>
      </w:pPr>
      <w:rPr>
        <w:rFonts w:hint="eastAsia"/>
      </w:rPr>
    </w:lvl>
    <w:lvl w:ilvl="1" w:tplc="22382C42">
      <w:start w:val="1"/>
      <w:numFmt w:val="decimal"/>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29974A67"/>
    <w:multiLevelType w:val="hybridMultilevel"/>
    <w:tmpl w:val="82BCEF7A"/>
    <w:lvl w:ilvl="0" w:tplc="151C5B64">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B504FD6"/>
    <w:multiLevelType w:val="hybridMultilevel"/>
    <w:tmpl w:val="F2E4B9A2"/>
    <w:lvl w:ilvl="0" w:tplc="FE7EEEDC">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CF6075B"/>
    <w:multiLevelType w:val="hybridMultilevel"/>
    <w:tmpl w:val="CE60CF94"/>
    <w:lvl w:ilvl="0" w:tplc="1AE8B710">
      <w:start w:val="2"/>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2DFB335F"/>
    <w:multiLevelType w:val="hybridMultilevel"/>
    <w:tmpl w:val="828E2702"/>
    <w:lvl w:ilvl="0" w:tplc="AAA866F0">
      <w:start w:val="1"/>
      <w:numFmt w:val="decimal"/>
      <w:lvlText w:val="%1、"/>
      <w:lvlJc w:val="left"/>
      <w:pPr>
        <w:tabs>
          <w:tab w:val="num" w:pos="839"/>
        </w:tabs>
        <w:ind w:left="839" w:hanging="360"/>
      </w:pPr>
      <w:rPr>
        <w:rFonts w:hint="eastAsia"/>
      </w:rPr>
    </w:lvl>
    <w:lvl w:ilvl="1" w:tplc="04090019" w:tentative="1">
      <w:start w:val="1"/>
      <w:numFmt w:val="lowerLetter"/>
      <w:lvlText w:val="%2)"/>
      <w:lvlJc w:val="left"/>
      <w:pPr>
        <w:tabs>
          <w:tab w:val="num" w:pos="1319"/>
        </w:tabs>
        <w:ind w:left="1319" w:hanging="420"/>
      </w:pPr>
    </w:lvl>
    <w:lvl w:ilvl="2" w:tplc="0409001B" w:tentative="1">
      <w:start w:val="1"/>
      <w:numFmt w:val="lowerRoman"/>
      <w:lvlText w:val="%3."/>
      <w:lvlJc w:val="righ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9" w:tentative="1">
      <w:start w:val="1"/>
      <w:numFmt w:val="lowerLetter"/>
      <w:lvlText w:val="%5)"/>
      <w:lvlJc w:val="left"/>
      <w:pPr>
        <w:tabs>
          <w:tab w:val="num" w:pos="2579"/>
        </w:tabs>
        <w:ind w:left="2579" w:hanging="420"/>
      </w:pPr>
    </w:lvl>
    <w:lvl w:ilvl="5" w:tplc="0409001B" w:tentative="1">
      <w:start w:val="1"/>
      <w:numFmt w:val="lowerRoman"/>
      <w:lvlText w:val="%6."/>
      <w:lvlJc w:val="righ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9" w:tentative="1">
      <w:start w:val="1"/>
      <w:numFmt w:val="lowerLetter"/>
      <w:lvlText w:val="%8)"/>
      <w:lvlJc w:val="left"/>
      <w:pPr>
        <w:tabs>
          <w:tab w:val="num" w:pos="3839"/>
        </w:tabs>
        <w:ind w:left="3839" w:hanging="420"/>
      </w:pPr>
    </w:lvl>
    <w:lvl w:ilvl="8" w:tplc="0409001B" w:tentative="1">
      <w:start w:val="1"/>
      <w:numFmt w:val="lowerRoman"/>
      <w:lvlText w:val="%9."/>
      <w:lvlJc w:val="right"/>
      <w:pPr>
        <w:tabs>
          <w:tab w:val="num" w:pos="4259"/>
        </w:tabs>
        <w:ind w:left="4259" w:hanging="420"/>
      </w:pPr>
    </w:lvl>
  </w:abstractNum>
  <w:abstractNum w:abstractNumId="17">
    <w:nsid w:val="2F980645"/>
    <w:multiLevelType w:val="hybridMultilevel"/>
    <w:tmpl w:val="0C4C3450"/>
    <w:lvl w:ilvl="0" w:tplc="0902D564">
      <w:start w:val="2"/>
      <w:numFmt w:val="decimal"/>
      <w:lvlText w:val="%1、"/>
      <w:lvlJc w:val="left"/>
      <w:pPr>
        <w:tabs>
          <w:tab w:val="num" w:pos="531"/>
        </w:tabs>
        <w:ind w:left="531" w:hanging="360"/>
      </w:pPr>
      <w:rPr>
        <w:rFonts w:hint="default"/>
      </w:rPr>
    </w:lvl>
    <w:lvl w:ilvl="1" w:tplc="04090019" w:tentative="1">
      <w:start w:val="1"/>
      <w:numFmt w:val="lowerLetter"/>
      <w:lvlText w:val="%2)"/>
      <w:lvlJc w:val="left"/>
      <w:pPr>
        <w:tabs>
          <w:tab w:val="num" w:pos="1011"/>
        </w:tabs>
        <w:ind w:left="1011" w:hanging="420"/>
      </w:pPr>
    </w:lvl>
    <w:lvl w:ilvl="2" w:tplc="0409001B" w:tentative="1">
      <w:start w:val="1"/>
      <w:numFmt w:val="lowerRoman"/>
      <w:lvlText w:val="%3."/>
      <w:lvlJc w:val="right"/>
      <w:pPr>
        <w:tabs>
          <w:tab w:val="num" w:pos="1431"/>
        </w:tabs>
        <w:ind w:left="1431" w:hanging="420"/>
      </w:pPr>
    </w:lvl>
    <w:lvl w:ilvl="3" w:tplc="0409000F" w:tentative="1">
      <w:start w:val="1"/>
      <w:numFmt w:val="decimal"/>
      <w:lvlText w:val="%4."/>
      <w:lvlJc w:val="left"/>
      <w:pPr>
        <w:tabs>
          <w:tab w:val="num" w:pos="1851"/>
        </w:tabs>
        <w:ind w:left="1851" w:hanging="420"/>
      </w:pPr>
    </w:lvl>
    <w:lvl w:ilvl="4" w:tplc="04090019" w:tentative="1">
      <w:start w:val="1"/>
      <w:numFmt w:val="lowerLetter"/>
      <w:lvlText w:val="%5)"/>
      <w:lvlJc w:val="left"/>
      <w:pPr>
        <w:tabs>
          <w:tab w:val="num" w:pos="2271"/>
        </w:tabs>
        <w:ind w:left="2271" w:hanging="420"/>
      </w:pPr>
    </w:lvl>
    <w:lvl w:ilvl="5" w:tplc="0409001B" w:tentative="1">
      <w:start w:val="1"/>
      <w:numFmt w:val="lowerRoman"/>
      <w:lvlText w:val="%6."/>
      <w:lvlJc w:val="right"/>
      <w:pPr>
        <w:tabs>
          <w:tab w:val="num" w:pos="2691"/>
        </w:tabs>
        <w:ind w:left="2691" w:hanging="420"/>
      </w:pPr>
    </w:lvl>
    <w:lvl w:ilvl="6" w:tplc="0409000F" w:tentative="1">
      <w:start w:val="1"/>
      <w:numFmt w:val="decimal"/>
      <w:lvlText w:val="%7."/>
      <w:lvlJc w:val="left"/>
      <w:pPr>
        <w:tabs>
          <w:tab w:val="num" w:pos="3111"/>
        </w:tabs>
        <w:ind w:left="3111" w:hanging="420"/>
      </w:pPr>
    </w:lvl>
    <w:lvl w:ilvl="7" w:tplc="04090019" w:tentative="1">
      <w:start w:val="1"/>
      <w:numFmt w:val="lowerLetter"/>
      <w:lvlText w:val="%8)"/>
      <w:lvlJc w:val="left"/>
      <w:pPr>
        <w:tabs>
          <w:tab w:val="num" w:pos="3531"/>
        </w:tabs>
        <w:ind w:left="3531" w:hanging="420"/>
      </w:pPr>
    </w:lvl>
    <w:lvl w:ilvl="8" w:tplc="0409001B" w:tentative="1">
      <w:start w:val="1"/>
      <w:numFmt w:val="lowerRoman"/>
      <w:lvlText w:val="%9."/>
      <w:lvlJc w:val="right"/>
      <w:pPr>
        <w:tabs>
          <w:tab w:val="num" w:pos="3951"/>
        </w:tabs>
        <w:ind w:left="3951" w:hanging="420"/>
      </w:pPr>
    </w:lvl>
  </w:abstractNum>
  <w:abstractNum w:abstractNumId="18">
    <w:nsid w:val="30F61B72"/>
    <w:multiLevelType w:val="hybridMultilevel"/>
    <w:tmpl w:val="A9D25344"/>
    <w:lvl w:ilvl="0" w:tplc="7EE6D6B6">
      <w:start w:val="1"/>
      <w:numFmt w:val="japaneseCounting"/>
      <w:lvlText w:val="%1、"/>
      <w:lvlJc w:val="left"/>
      <w:pPr>
        <w:tabs>
          <w:tab w:val="num" w:pos="1346"/>
        </w:tabs>
        <w:ind w:left="1346" w:hanging="570"/>
      </w:pPr>
      <w:rPr>
        <w:rFonts w:hint="eastAsia"/>
      </w:rPr>
    </w:lvl>
    <w:lvl w:ilvl="1" w:tplc="04090019" w:tentative="1">
      <w:start w:val="1"/>
      <w:numFmt w:val="lowerLetter"/>
      <w:lvlText w:val="%2)"/>
      <w:lvlJc w:val="left"/>
      <w:pPr>
        <w:tabs>
          <w:tab w:val="num" w:pos="1616"/>
        </w:tabs>
        <w:ind w:left="1616" w:hanging="420"/>
      </w:pPr>
    </w:lvl>
    <w:lvl w:ilvl="2" w:tplc="0409001B" w:tentative="1">
      <w:start w:val="1"/>
      <w:numFmt w:val="lowerRoman"/>
      <w:lvlText w:val="%3."/>
      <w:lvlJc w:val="right"/>
      <w:pPr>
        <w:tabs>
          <w:tab w:val="num" w:pos="2036"/>
        </w:tabs>
        <w:ind w:left="2036" w:hanging="420"/>
      </w:pPr>
    </w:lvl>
    <w:lvl w:ilvl="3" w:tplc="0409000F" w:tentative="1">
      <w:start w:val="1"/>
      <w:numFmt w:val="decimal"/>
      <w:lvlText w:val="%4."/>
      <w:lvlJc w:val="left"/>
      <w:pPr>
        <w:tabs>
          <w:tab w:val="num" w:pos="2456"/>
        </w:tabs>
        <w:ind w:left="2456" w:hanging="420"/>
      </w:pPr>
    </w:lvl>
    <w:lvl w:ilvl="4" w:tplc="04090019" w:tentative="1">
      <w:start w:val="1"/>
      <w:numFmt w:val="lowerLetter"/>
      <w:lvlText w:val="%5)"/>
      <w:lvlJc w:val="left"/>
      <w:pPr>
        <w:tabs>
          <w:tab w:val="num" w:pos="2876"/>
        </w:tabs>
        <w:ind w:left="2876" w:hanging="420"/>
      </w:pPr>
    </w:lvl>
    <w:lvl w:ilvl="5" w:tplc="0409001B" w:tentative="1">
      <w:start w:val="1"/>
      <w:numFmt w:val="lowerRoman"/>
      <w:lvlText w:val="%6."/>
      <w:lvlJc w:val="right"/>
      <w:pPr>
        <w:tabs>
          <w:tab w:val="num" w:pos="3296"/>
        </w:tabs>
        <w:ind w:left="3296" w:hanging="420"/>
      </w:pPr>
    </w:lvl>
    <w:lvl w:ilvl="6" w:tplc="0409000F" w:tentative="1">
      <w:start w:val="1"/>
      <w:numFmt w:val="decimal"/>
      <w:lvlText w:val="%7."/>
      <w:lvlJc w:val="left"/>
      <w:pPr>
        <w:tabs>
          <w:tab w:val="num" w:pos="3716"/>
        </w:tabs>
        <w:ind w:left="3716" w:hanging="420"/>
      </w:pPr>
    </w:lvl>
    <w:lvl w:ilvl="7" w:tplc="04090019" w:tentative="1">
      <w:start w:val="1"/>
      <w:numFmt w:val="lowerLetter"/>
      <w:lvlText w:val="%8)"/>
      <w:lvlJc w:val="left"/>
      <w:pPr>
        <w:tabs>
          <w:tab w:val="num" w:pos="4136"/>
        </w:tabs>
        <w:ind w:left="4136" w:hanging="420"/>
      </w:pPr>
    </w:lvl>
    <w:lvl w:ilvl="8" w:tplc="0409001B" w:tentative="1">
      <w:start w:val="1"/>
      <w:numFmt w:val="lowerRoman"/>
      <w:lvlText w:val="%9."/>
      <w:lvlJc w:val="right"/>
      <w:pPr>
        <w:tabs>
          <w:tab w:val="num" w:pos="4556"/>
        </w:tabs>
        <w:ind w:left="4556" w:hanging="420"/>
      </w:pPr>
    </w:lvl>
  </w:abstractNum>
  <w:abstractNum w:abstractNumId="19">
    <w:nsid w:val="32AB0534"/>
    <w:multiLevelType w:val="hybridMultilevel"/>
    <w:tmpl w:val="ED1875E8"/>
    <w:lvl w:ilvl="0" w:tplc="6D00249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DBB63FF"/>
    <w:multiLevelType w:val="hybridMultilevel"/>
    <w:tmpl w:val="CDC81168"/>
    <w:lvl w:ilvl="0" w:tplc="0B74C46A">
      <w:start w:val="1"/>
      <w:numFmt w:val="decimalEnclosedCircl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F7115B6"/>
    <w:multiLevelType w:val="hybridMultilevel"/>
    <w:tmpl w:val="42344C14"/>
    <w:lvl w:ilvl="0" w:tplc="0A3C2578">
      <w:start w:val="1"/>
      <w:numFmt w:val="japaneseCounting"/>
      <w:lvlText w:val="%1、"/>
      <w:lvlJc w:val="left"/>
      <w:pPr>
        <w:tabs>
          <w:tab w:val="num" w:pos="1280"/>
        </w:tabs>
        <w:ind w:left="1280" w:hanging="720"/>
      </w:pPr>
      <w:rPr>
        <w:rFonts w:hint="eastAsia"/>
      </w:rPr>
    </w:lvl>
    <w:lvl w:ilvl="1" w:tplc="1FC08186">
      <w:start w:val="1"/>
      <w:numFmt w:val="decimal"/>
      <w:lvlText w:val="%2、"/>
      <w:lvlJc w:val="left"/>
      <w:pPr>
        <w:tabs>
          <w:tab w:val="num" w:pos="1700"/>
        </w:tabs>
        <w:ind w:left="1700" w:hanging="720"/>
      </w:pPr>
      <w:rPr>
        <w:rFonts w:hint="eastAsia"/>
      </w:r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2">
    <w:nsid w:val="48470864"/>
    <w:multiLevelType w:val="hybridMultilevel"/>
    <w:tmpl w:val="5562F410"/>
    <w:lvl w:ilvl="0" w:tplc="A06006C6">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8AA537A"/>
    <w:multiLevelType w:val="hybridMultilevel"/>
    <w:tmpl w:val="E4949718"/>
    <w:lvl w:ilvl="0" w:tplc="8334083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E943C22"/>
    <w:multiLevelType w:val="hybridMultilevel"/>
    <w:tmpl w:val="5290E1CC"/>
    <w:lvl w:ilvl="0" w:tplc="476C55BA">
      <w:start w:val="1"/>
      <w:numFmt w:val="decimal"/>
      <w:lvlText w:val="%1、"/>
      <w:lvlJc w:val="left"/>
      <w:pPr>
        <w:tabs>
          <w:tab w:val="num" w:pos="757"/>
        </w:tabs>
        <w:ind w:left="0" w:firstLine="397"/>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3CE5E54"/>
    <w:multiLevelType w:val="hybridMultilevel"/>
    <w:tmpl w:val="FD2E5778"/>
    <w:lvl w:ilvl="0" w:tplc="4BF67B3C">
      <w:start w:val="1"/>
      <w:numFmt w:val="japaneseCounting"/>
      <w:lvlText w:val="%1、"/>
      <w:lvlJc w:val="left"/>
      <w:pPr>
        <w:tabs>
          <w:tab w:val="num" w:pos="562"/>
        </w:tabs>
        <w:ind w:left="562" w:hanging="420"/>
      </w:pPr>
      <w:rPr>
        <w:rFonts w:hint="eastAsia"/>
      </w:rPr>
    </w:lvl>
    <w:lvl w:ilvl="1" w:tplc="04090019">
      <w:start w:val="1"/>
      <w:numFmt w:val="lowerLetter"/>
      <w:lvlText w:val="%2)"/>
      <w:lvlJc w:val="left"/>
      <w:pPr>
        <w:tabs>
          <w:tab w:val="num" w:pos="840"/>
        </w:tabs>
        <w:ind w:left="840" w:hanging="420"/>
      </w:pPr>
    </w:lvl>
    <w:lvl w:ilvl="2" w:tplc="105CEA38">
      <w:start w:val="1"/>
      <w:numFmt w:val="japaneseCounting"/>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555E36EF"/>
    <w:multiLevelType w:val="hybridMultilevel"/>
    <w:tmpl w:val="49469A68"/>
    <w:lvl w:ilvl="0" w:tplc="14A43EEA">
      <w:start w:val="1"/>
      <w:numFmt w:val="japaneseCounting"/>
      <w:lvlText w:val="（%1）"/>
      <w:lvlJc w:val="left"/>
      <w:pPr>
        <w:tabs>
          <w:tab w:val="num" w:pos="1757"/>
        </w:tabs>
        <w:ind w:left="1757" w:hanging="945"/>
      </w:pPr>
      <w:rPr>
        <w:rFonts w:ascii="Times New Roman" w:eastAsia="Times New Roman" w:hAnsi="Times New Roman" w:cs="Times New Roman"/>
      </w:rPr>
    </w:lvl>
    <w:lvl w:ilvl="1" w:tplc="B46E79E8">
      <w:start w:val="1"/>
      <w:numFmt w:val="decimal"/>
      <w:lvlText w:val="%2、"/>
      <w:lvlJc w:val="left"/>
      <w:pPr>
        <w:tabs>
          <w:tab w:val="num" w:pos="1952"/>
        </w:tabs>
        <w:ind w:left="1952" w:hanging="720"/>
      </w:pPr>
      <w:rPr>
        <w:rFonts w:hint="default"/>
      </w:rPr>
    </w:lvl>
    <w:lvl w:ilvl="2" w:tplc="0409001B" w:tentative="1">
      <w:start w:val="1"/>
      <w:numFmt w:val="lowerRoman"/>
      <w:lvlText w:val="%3."/>
      <w:lvlJc w:val="right"/>
      <w:pPr>
        <w:tabs>
          <w:tab w:val="num" w:pos="2072"/>
        </w:tabs>
        <w:ind w:left="2072" w:hanging="420"/>
      </w:pPr>
    </w:lvl>
    <w:lvl w:ilvl="3" w:tplc="0409000F" w:tentative="1">
      <w:start w:val="1"/>
      <w:numFmt w:val="decimal"/>
      <w:lvlText w:val="%4."/>
      <w:lvlJc w:val="left"/>
      <w:pPr>
        <w:tabs>
          <w:tab w:val="num" w:pos="2492"/>
        </w:tabs>
        <w:ind w:left="2492" w:hanging="420"/>
      </w:pPr>
    </w:lvl>
    <w:lvl w:ilvl="4" w:tplc="04090019" w:tentative="1">
      <w:start w:val="1"/>
      <w:numFmt w:val="lowerLetter"/>
      <w:lvlText w:val="%5)"/>
      <w:lvlJc w:val="left"/>
      <w:pPr>
        <w:tabs>
          <w:tab w:val="num" w:pos="2912"/>
        </w:tabs>
        <w:ind w:left="2912" w:hanging="420"/>
      </w:pPr>
    </w:lvl>
    <w:lvl w:ilvl="5" w:tplc="0409001B" w:tentative="1">
      <w:start w:val="1"/>
      <w:numFmt w:val="lowerRoman"/>
      <w:lvlText w:val="%6."/>
      <w:lvlJc w:val="right"/>
      <w:pPr>
        <w:tabs>
          <w:tab w:val="num" w:pos="3332"/>
        </w:tabs>
        <w:ind w:left="3332" w:hanging="420"/>
      </w:pPr>
    </w:lvl>
    <w:lvl w:ilvl="6" w:tplc="0409000F" w:tentative="1">
      <w:start w:val="1"/>
      <w:numFmt w:val="decimal"/>
      <w:lvlText w:val="%7."/>
      <w:lvlJc w:val="left"/>
      <w:pPr>
        <w:tabs>
          <w:tab w:val="num" w:pos="3752"/>
        </w:tabs>
        <w:ind w:left="3752" w:hanging="420"/>
      </w:pPr>
    </w:lvl>
    <w:lvl w:ilvl="7" w:tplc="04090019" w:tentative="1">
      <w:start w:val="1"/>
      <w:numFmt w:val="lowerLetter"/>
      <w:lvlText w:val="%8)"/>
      <w:lvlJc w:val="left"/>
      <w:pPr>
        <w:tabs>
          <w:tab w:val="num" w:pos="4172"/>
        </w:tabs>
        <w:ind w:left="4172" w:hanging="420"/>
      </w:pPr>
    </w:lvl>
    <w:lvl w:ilvl="8" w:tplc="0409001B" w:tentative="1">
      <w:start w:val="1"/>
      <w:numFmt w:val="lowerRoman"/>
      <w:lvlText w:val="%9."/>
      <w:lvlJc w:val="right"/>
      <w:pPr>
        <w:tabs>
          <w:tab w:val="num" w:pos="4592"/>
        </w:tabs>
        <w:ind w:left="4592" w:hanging="420"/>
      </w:pPr>
    </w:lvl>
  </w:abstractNum>
  <w:abstractNum w:abstractNumId="27">
    <w:nsid w:val="5F784DA5"/>
    <w:multiLevelType w:val="hybridMultilevel"/>
    <w:tmpl w:val="B4AC9FA0"/>
    <w:lvl w:ilvl="0" w:tplc="4BBE08D8">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7370477"/>
    <w:multiLevelType w:val="hybridMultilevel"/>
    <w:tmpl w:val="79F401B4"/>
    <w:lvl w:ilvl="0" w:tplc="A3F6871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7A74315"/>
    <w:multiLevelType w:val="hybridMultilevel"/>
    <w:tmpl w:val="D2BE571C"/>
    <w:lvl w:ilvl="0" w:tplc="4858BE0E">
      <w:start w:val="1"/>
      <w:numFmt w:val="decimal"/>
      <w:lvlText w:val="%1、"/>
      <w:lvlJc w:val="left"/>
      <w:pPr>
        <w:tabs>
          <w:tab w:val="num" w:pos="1432"/>
        </w:tabs>
        <w:ind w:left="1432" w:hanging="855"/>
      </w:pPr>
      <w:rPr>
        <w:rFonts w:hint="eastAsia"/>
      </w:rPr>
    </w:lvl>
    <w:lvl w:ilvl="1" w:tplc="04090019" w:tentative="1">
      <w:start w:val="1"/>
      <w:numFmt w:val="lowerLetter"/>
      <w:lvlText w:val="%2)"/>
      <w:lvlJc w:val="left"/>
      <w:pPr>
        <w:tabs>
          <w:tab w:val="num" w:pos="1417"/>
        </w:tabs>
        <w:ind w:left="1417" w:hanging="420"/>
      </w:pPr>
    </w:lvl>
    <w:lvl w:ilvl="2" w:tplc="0409001B" w:tentative="1">
      <w:start w:val="1"/>
      <w:numFmt w:val="lowerRoman"/>
      <w:lvlText w:val="%3."/>
      <w:lvlJc w:val="right"/>
      <w:pPr>
        <w:tabs>
          <w:tab w:val="num" w:pos="1837"/>
        </w:tabs>
        <w:ind w:left="1837" w:hanging="420"/>
      </w:pPr>
    </w:lvl>
    <w:lvl w:ilvl="3" w:tplc="0409000F" w:tentative="1">
      <w:start w:val="1"/>
      <w:numFmt w:val="decimal"/>
      <w:lvlText w:val="%4."/>
      <w:lvlJc w:val="left"/>
      <w:pPr>
        <w:tabs>
          <w:tab w:val="num" w:pos="2257"/>
        </w:tabs>
        <w:ind w:left="2257" w:hanging="420"/>
      </w:pPr>
    </w:lvl>
    <w:lvl w:ilvl="4" w:tplc="04090019" w:tentative="1">
      <w:start w:val="1"/>
      <w:numFmt w:val="lowerLetter"/>
      <w:lvlText w:val="%5)"/>
      <w:lvlJc w:val="left"/>
      <w:pPr>
        <w:tabs>
          <w:tab w:val="num" w:pos="2677"/>
        </w:tabs>
        <w:ind w:left="2677" w:hanging="420"/>
      </w:pPr>
    </w:lvl>
    <w:lvl w:ilvl="5" w:tplc="0409001B" w:tentative="1">
      <w:start w:val="1"/>
      <w:numFmt w:val="lowerRoman"/>
      <w:lvlText w:val="%6."/>
      <w:lvlJc w:val="right"/>
      <w:pPr>
        <w:tabs>
          <w:tab w:val="num" w:pos="3097"/>
        </w:tabs>
        <w:ind w:left="3097" w:hanging="420"/>
      </w:pPr>
    </w:lvl>
    <w:lvl w:ilvl="6" w:tplc="0409000F" w:tentative="1">
      <w:start w:val="1"/>
      <w:numFmt w:val="decimal"/>
      <w:lvlText w:val="%7."/>
      <w:lvlJc w:val="left"/>
      <w:pPr>
        <w:tabs>
          <w:tab w:val="num" w:pos="3517"/>
        </w:tabs>
        <w:ind w:left="3517" w:hanging="420"/>
      </w:pPr>
    </w:lvl>
    <w:lvl w:ilvl="7" w:tplc="04090019" w:tentative="1">
      <w:start w:val="1"/>
      <w:numFmt w:val="lowerLetter"/>
      <w:lvlText w:val="%8)"/>
      <w:lvlJc w:val="left"/>
      <w:pPr>
        <w:tabs>
          <w:tab w:val="num" w:pos="3937"/>
        </w:tabs>
        <w:ind w:left="3937" w:hanging="420"/>
      </w:pPr>
    </w:lvl>
    <w:lvl w:ilvl="8" w:tplc="0409001B" w:tentative="1">
      <w:start w:val="1"/>
      <w:numFmt w:val="lowerRoman"/>
      <w:lvlText w:val="%9."/>
      <w:lvlJc w:val="right"/>
      <w:pPr>
        <w:tabs>
          <w:tab w:val="num" w:pos="4357"/>
        </w:tabs>
        <w:ind w:left="4357" w:hanging="420"/>
      </w:pPr>
    </w:lvl>
  </w:abstractNum>
  <w:abstractNum w:abstractNumId="30">
    <w:nsid w:val="6C722521"/>
    <w:multiLevelType w:val="hybridMultilevel"/>
    <w:tmpl w:val="D3CA6A72"/>
    <w:lvl w:ilvl="0" w:tplc="81FAB712">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D3976E2"/>
    <w:multiLevelType w:val="hybridMultilevel"/>
    <w:tmpl w:val="794A7782"/>
    <w:lvl w:ilvl="0" w:tplc="39944F02">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727F53EB"/>
    <w:multiLevelType w:val="hybridMultilevel"/>
    <w:tmpl w:val="492C83BC"/>
    <w:lvl w:ilvl="0" w:tplc="E6A4D3A0">
      <w:start w:val="2"/>
      <w:numFmt w:val="decimal"/>
      <w:lvlText w:val="%1、"/>
      <w:lvlJc w:val="left"/>
      <w:pPr>
        <w:tabs>
          <w:tab w:val="num" w:pos="1010"/>
        </w:tabs>
        <w:ind w:left="1010" w:hanging="360"/>
      </w:pPr>
      <w:rPr>
        <w:rFonts w:hint="default"/>
      </w:rPr>
    </w:lvl>
    <w:lvl w:ilvl="1" w:tplc="04090019" w:tentative="1">
      <w:start w:val="1"/>
      <w:numFmt w:val="lowerLetter"/>
      <w:lvlText w:val="%2)"/>
      <w:lvlJc w:val="left"/>
      <w:pPr>
        <w:tabs>
          <w:tab w:val="num" w:pos="1490"/>
        </w:tabs>
        <w:ind w:left="1490" w:hanging="420"/>
      </w:pPr>
    </w:lvl>
    <w:lvl w:ilvl="2" w:tplc="0409001B" w:tentative="1">
      <w:start w:val="1"/>
      <w:numFmt w:val="lowerRoman"/>
      <w:lvlText w:val="%3."/>
      <w:lvlJc w:val="right"/>
      <w:pPr>
        <w:tabs>
          <w:tab w:val="num" w:pos="1910"/>
        </w:tabs>
        <w:ind w:left="1910" w:hanging="420"/>
      </w:pPr>
    </w:lvl>
    <w:lvl w:ilvl="3" w:tplc="0409000F" w:tentative="1">
      <w:start w:val="1"/>
      <w:numFmt w:val="decimal"/>
      <w:lvlText w:val="%4."/>
      <w:lvlJc w:val="left"/>
      <w:pPr>
        <w:tabs>
          <w:tab w:val="num" w:pos="2330"/>
        </w:tabs>
        <w:ind w:left="2330" w:hanging="420"/>
      </w:pPr>
    </w:lvl>
    <w:lvl w:ilvl="4" w:tplc="04090019" w:tentative="1">
      <w:start w:val="1"/>
      <w:numFmt w:val="lowerLetter"/>
      <w:lvlText w:val="%5)"/>
      <w:lvlJc w:val="left"/>
      <w:pPr>
        <w:tabs>
          <w:tab w:val="num" w:pos="2750"/>
        </w:tabs>
        <w:ind w:left="2750" w:hanging="420"/>
      </w:pPr>
    </w:lvl>
    <w:lvl w:ilvl="5" w:tplc="0409001B" w:tentative="1">
      <w:start w:val="1"/>
      <w:numFmt w:val="lowerRoman"/>
      <w:lvlText w:val="%6."/>
      <w:lvlJc w:val="right"/>
      <w:pPr>
        <w:tabs>
          <w:tab w:val="num" w:pos="3170"/>
        </w:tabs>
        <w:ind w:left="3170" w:hanging="420"/>
      </w:pPr>
    </w:lvl>
    <w:lvl w:ilvl="6" w:tplc="0409000F" w:tentative="1">
      <w:start w:val="1"/>
      <w:numFmt w:val="decimal"/>
      <w:lvlText w:val="%7."/>
      <w:lvlJc w:val="left"/>
      <w:pPr>
        <w:tabs>
          <w:tab w:val="num" w:pos="3590"/>
        </w:tabs>
        <w:ind w:left="3590" w:hanging="420"/>
      </w:pPr>
    </w:lvl>
    <w:lvl w:ilvl="7" w:tplc="04090019" w:tentative="1">
      <w:start w:val="1"/>
      <w:numFmt w:val="lowerLetter"/>
      <w:lvlText w:val="%8)"/>
      <w:lvlJc w:val="left"/>
      <w:pPr>
        <w:tabs>
          <w:tab w:val="num" w:pos="4010"/>
        </w:tabs>
        <w:ind w:left="4010" w:hanging="420"/>
      </w:pPr>
    </w:lvl>
    <w:lvl w:ilvl="8" w:tplc="0409001B" w:tentative="1">
      <w:start w:val="1"/>
      <w:numFmt w:val="lowerRoman"/>
      <w:lvlText w:val="%9."/>
      <w:lvlJc w:val="right"/>
      <w:pPr>
        <w:tabs>
          <w:tab w:val="num" w:pos="4430"/>
        </w:tabs>
        <w:ind w:left="4430" w:hanging="420"/>
      </w:pPr>
    </w:lvl>
  </w:abstractNum>
  <w:abstractNum w:abstractNumId="33">
    <w:nsid w:val="76131A9B"/>
    <w:multiLevelType w:val="hybridMultilevel"/>
    <w:tmpl w:val="4F70129E"/>
    <w:lvl w:ilvl="0" w:tplc="0409000F">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4"/>
  </w:num>
  <w:num w:numId="2">
    <w:abstractNumId w:val="8"/>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7"/>
  </w:num>
  <w:num w:numId="6">
    <w:abstractNumId w:val="1"/>
  </w:num>
  <w:num w:numId="7">
    <w:abstractNumId w:val="2"/>
  </w:num>
  <w:num w:numId="8">
    <w:abstractNumId w:val="19"/>
  </w:num>
  <w:num w:numId="9">
    <w:abstractNumId w:val="29"/>
  </w:num>
  <w:num w:numId="10">
    <w:abstractNumId w:val="18"/>
  </w:num>
  <w:num w:numId="11">
    <w:abstractNumId w:val="28"/>
  </w:num>
  <w:num w:numId="12">
    <w:abstractNumId w:val="23"/>
  </w:num>
  <w:num w:numId="13">
    <w:abstractNumId w:val="31"/>
  </w:num>
  <w:num w:numId="14">
    <w:abstractNumId w:val="25"/>
  </w:num>
  <w:num w:numId="15">
    <w:abstractNumId w:val="11"/>
  </w:num>
  <w:num w:numId="16">
    <w:abstractNumId w:val="32"/>
  </w:num>
  <w:num w:numId="17">
    <w:abstractNumId w:val="17"/>
  </w:num>
  <w:num w:numId="18">
    <w:abstractNumId w:val="9"/>
  </w:num>
  <w:num w:numId="19">
    <w:abstractNumId w:val="6"/>
  </w:num>
  <w:num w:numId="20">
    <w:abstractNumId w:val="16"/>
  </w:num>
  <w:num w:numId="21">
    <w:abstractNumId w:val="12"/>
  </w:num>
  <w:num w:numId="22">
    <w:abstractNumId w:val="4"/>
  </w:num>
  <w:num w:numId="23">
    <w:abstractNumId w:val="3"/>
  </w:num>
  <w:num w:numId="24">
    <w:abstractNumId w:val="0"/>
  </w:num>
  <w:num w:numId="25">
    <w:abstractNumId w:val="5"/>
  </w:num>
  <w:num w:numId="26">
    <w:abstractNumId w:val="26"/>
  </w:num>
  <w:num w:numId="27">
    <w:abstractNumId w:val="15"/>
  </w:num>
  <w:num w:numId="28">
    <w:abstractNumId w:val="10"/>
  </w:num>
  <w:num w:numId="29">
    <w:abstractNumId w:val="30"/>
  </w:num>
  <w:num w:numId="30">
    <w:abstractNumId w:val="33"/>
  </w:num>
  <w:num w:numId="31">
    <w:abstractNumId w:val="13"/>
  </w:num>
  <w:num w:numId="32">
    <w:abstractNumId w:val="20"/>
  </w:num>
  <w:num w:numId="33">
    <w:abstractNumId w:val="22"/>
  </w:num>
  <w:num w:numId="3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1607"/>
    <w:rsid w:val="00001B11"/>
    <w:rsid w:val="00036001"/>
    <w:rsid w:val="00041339"/>
    <w:rsid w:val="00042C2A"/>
    <w:rsid w:val="00060EB9"/>
    <w:rsid w:val="00063301"/>
    <w:rsid w:val="00081477"/>
    <w:rsid w:val="000843C9"/>
    <w:rsid w:val="00096374"/>
    <w:rsid w:val="00100443"/>
    <w:rsid w:val="00103DFB"/>
    <w:rsid w:val="00107EA0"/>
    <w:rsid w:val="00115DCD"/>
    <w:rsid w:val="001245CE"/>
    <w:rsid w:val="00124E3D"/>
    <w:rsid w:val="00133E7B"/>
    <w:rsid w:val="00150F72"/>
    <w:rsid w:val="00151A39"/>
    <w:rsid w:val="00154CD9"/>
    <w:rsid w:val="00167C67"/>
    <w:rsid w:val="0017265F"/>
    <w:rsid w:val="00177BC7"/>
    <w:rsid w:val="00193C3C"/>
    <w:rsid w:val="001A0228"/>
    <w:rsid w:val="001B59AA"/>
    <w:rsid w:val="001C2771"/>
    <w:rsid w:val="001C6DCC"/>
    <w:rsid w:val="001E0E41"/>
    <w:rsid w:val="001E6FC6"/>
    <w:rsid w:val="001F68F7"/>
    <w:rsid w:val="00226CD5"/>
    <w:rsid w:val="002308B2"/>
    <w:rsid w:val="00236933"/>
    <w:rsid w:val="0027296E"/>
    <w:rsid w:val="00281B57"/>
    <w:rsid w:val="00287F90"/>
    <w:rsid w:val="002A22EE"/>
    <w:rsid w:val="002A4F2A"/>
    <w:rsid w:val="002D42EA"/>
    <w:rsid w:val="002D7142"/>
    <w:rsid w:val="002E012B"/>
    <w:rsid w:val="002E0819"/>
    <w:rsid w:val="003045B5"/>
    <w:rsid w:val="003065AD"/>
    <w:rsid w:val="00307E51"/>
    <w:rsid w:val="003209A0"/>
    <w:rsid w:val="00322879"/>
    <w:rsid w:val="00340E58"/>
    <w:rsid w:val="00352279"/>
    <w:rsid w:val="003524FC"/>
    <w:rsid w:val="00357DB8"/>
    <w:rsid w:val="003762C0"/>
    <w:rsid w:val="00380972"/>
    <w:rsid w:val="00384C62"/>
    <w:rsid w:val="003E22A4"/>
    <w:rsid w:val="003E5D24"/>
    <w:rsid w:val="00413CAE"/>
    <w:rsid w:val="00424F6D"/>
    <w:rsid w:val="00435A36"/>
    <w:rsid w:val="00451522"/>
    <w:rsid w:val="00455DA2"/>
    <w:rsid w:val="00465E08"/>
    <w:rsid w:val="00476611"/>
    <w:rsid w:val="004B66EE"/>
    <w:rsid w:val="004F645D"/>
    <w:rsid w:val="004F7974"/>
    <w:rsid w:val="00510C92"/>
    <w:rsid w:val="005125ED"/>
    <w:rsid w:val="00515C6C"/>
    <w:rsid w:val="00517231"/>
    <w:rsid w:val="00521D65"/>
    <w:rsid w:val="005249C7"/>
    <w:rsid w:val="00541B67"/>
    <w:rsid w:val="00573DD2"/>
    <w:rsid w:val="00594005"/>
    <w:rsid w:val="005B40EB"/>
    <w:rsid w:val="005C06CE"/>
    <w:rsid w:val="005C482A"/>
    <w:rsid w:val="005F667C"/>
    <w:rsid w:val="006001B7"/>
    <w:rsid w:val="00623F47"/>
    <w:rsid w:val="00634690"/>
    <w:rsid w:val="0063507B"/>
    <w:rsid w:val="00652915"/>
    <w:rsid w:val="00657CE7"/>
    <w:rsid w:val="00695463"/>
    <w:rsid w:val="00697D37"/>
    <w:rsid w:val="006A0125"/>
    <w:rsid w:val="006B0227"/>
    <w:rsid w:val="006E7A82"/>
    <w:rsid w:val="006F2A59"/>
    <w:rsid w:val="006F348C"/>
    <w:rsid w:val="007265AA"/>
    <w:rsid w:val="007329F3"/>
    <w:rsid w:val="007349CA"/>
    <w:rsid w:val="007374AE"/>
    <w:rsid w:val="00746CE4"/>
    <w:rsid w:val="0074728E"/>
    <w:rsid w:val="00755593"/>
    <w:rsid w:val="0076120D"/>
    <w:rsid w:val="0078464A"/>
    <w:rsid w:val="0078749E"/>
    <w:rsid w:val="00797CFF"/>
    <w:rsid w:val="007B07B6"/>
    <w:rsid w:val="007C44B8"/>
    <w:rsid w:val="007D176D"/>
    <w:rsid w:val="007D3114"/>
    <w:rsid w:val="007E079A"/>
    <w:rsid w:val="007E4C0C"/>
    <w:rsid w:val="007E7B4F"/>
    <w:rsid w:val="007F7C36"/>
    <w:rsid w:val="0080327A"/>
    <w:rsid w:val="00812307"/>
    <w:rsid w:val="0083033F"/>
    <w:rsid w:val="00831C96"/>
    <w:rsid w:val="00847D11"/>
    <w:rsid w:val="008A0E68"/>
    <w:rsid w:val="008A2757"/>
    <w:rsid w:val="008D7069"/>
    <w:rsid w:val="00924147"/>
    <w:rsid w:val="0092596D"/>
    <w:rsid w:val="00951C4F"/>
    <w:rsid w:val="009767BB"/>
    <w:rsid w:val="00977236"/>
    <w:rsid w:val="00987E97"/>
    <w:rsid w:val="00991D69"/>
    <w:rsid w:val="00994D4A"/>
    <w:rsid w:val="009A282B"/>
    <w:rsid w:val="009C6570"/>
    <w:rsid w:val="00A2086A"/>
    <w:rsid w:val="00A47D47"/>
    <w:rsid w:val="00A66F95"/>
    <w:rsid w:val="00A876F7"/>
    <w:rsid w:val="00A925F5"/>
    <w:rsid w:val="00AA194A"/>
    <w:rsid w:val="00AA7C31"/>
    <w:rsid w:val="00AD1E3A"/>
    <w:rsid w:val="00AD7CE6"/>
    <w:rsid w:val="00AF1777"/>
    <w:rsid w:val="00B07E6E"/>
    <w:rsid w:val="00B24260"/>
    <w:rsid w:val="00B31BDC"/>
    <w:rsid w:val="00B362AD"/>
    <w:rsid w:val="00B41607"/>
    <w:rsid w:val="00B433C2"/>
    <w:rsid w:val="00B53F74"/>
    <w:rsid w:val="00BA04C2"/>
    <w:rsid w:val="00BA778F"/>
    <w:rsid w:val="00BB68BB"/>
    <w:rsid w:val="00BC32FB"/>
    <w:rsid w:val="00BC7516"/>
    <w:rsid w:val="00BE0E0C"/>
    <w:rsid w:val="00C52C15"/>
    <w:rsid w:val="00C57C03"/>
    <w:rsid w:val="00CA6419"/>
    <w:rsid w:val="00CC0C6A"/>
    <w:rsid w:val="00CC3525"/>
    <w:rsid w:val="00CC3B61"/>
    <w:rsid w:val="00CD7426"/>
    <w:rsid w:val="00CD75C1"/>
    <w:rsid w:val="00CE36E8"/>
    <w:rsid w:val="00D13EAE"/>
    <w:rsid w:val="00D416E5"/>
    <w:rsid w:val="00D520FC"/>
    <w:rsid w:val="00D61856"/>
    <w:rsid w:val="00D674A3"/>
    <w:rsid w:val="00D67F2B"/>
    <w:rsid w:val="00D700EC"/>
    <w:rsid w:val="00D717CB"/>
    <w:rsid w:val="00D81F3E"/>
    <w:rsid w:val="00D860CC"/>
    <w:rsid w:val="00D8788E"/>
    <w:rsid w:val="00D87F3C"/>
    <w:rsid w:val="00D91242"/>
    <w:rsid w:val="00DB0357"/>
    <w:rsid w:val="00DC55AF"/>
    <w:rsid w:val="00DD687E"/>
    <w:rsid w:val="00DE1CD8"/>
    <w:rsid w:val="00DF7483"/>
    <w:rsid w:val="00E01759"/>
    <w:rsid w:val="00E06E43"/>
    <w:rsid w:val="00E13886"/>
    <w:rsid w:val="00E21C76"/>
    <w:rsid w:val="00E35C08"/>
    <w:rsid w:val="00E51337"/>
    <w:rsid w:val="00E54BD8"/>
    <w:rsid w:val="00E8284E"/>
    <w:rsid w:val="00E828D0"/>
    <w:rsid w:val="00E87894"/>
    <w:rsid w:val="00EB0EF0"/>
    <w:rsid w:val="00EC3990"/>
    <w:rsid w:val="00ED077A"/>
    <w:rsid w:val="00ED1230"/>
    <w:rsid w:val="00ED5EE6"/>
    <w:rsid w:val="00EE7D7A"/>
    <w:rsid w:val="00EF1649"/>
    <w:rsid w:val="00EF5ED6"/>
    <w:rsid w:val="00F16AAA"/>
    <w:rsid w:val="00F30741"/>
    <w:rsid w:val="00F32705"/>
    <w:rsid w:val="00F51C4A"/>
    <w:rsid w:val="00F52DF6"/>
    <w:rsid w:val="00F542D7"/>
    <w:rsid w:val="00FA3D49"/>
    <w:rsid w:val="00FB3DB8"/>
    <w:rsid w:val="00FC7704"/>
    <w:rsid w:val="00FD13B6"/>
    <w:rsid w:val="00FD4B4E"/>
    <w:rsid w:val="00FD7431"/>
    <w:rsid w:val="00FF02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87E"/>
    <w:pPr>
      <w:widowControl w:val="0"/>
      <w:jc w:val="both"/>
    </w:pPr>
    <w:rPr>
      <w:kern w:val="2"/>
      <w:sz w:val="21"/>
      <w:szCs w:val="24"/>
    </w:rPr>
  </w:style>
  <w:style w:type="paragraph" w:styleId="1">
    <w:name w:val="heading 1"/>
    <w:basedOn w:val="a"/>
    <w:next w:val="a"/>
    <w:qFormat/>
    <w:rsid w:val="00DD687E"/>
    <w:pPr>
      <w:keepNext/>
      <w:keepLines/>
      <w:spacing w:before="340" w:after="330" w:line="1400" w:lineRule="exact"/>
      <w:jc w:val="center"/>
      <w:outlineLvl w:val="0"/>
    </w:pPr>
    <w:rPr>
      <w:rFonts w:ascii="宋体" w:hAnsi="宋体"/>
      <w:b/>
      <w:bCs/>
      <w:kern w:val="44"/>
      <w:sz w:val="52"/>
      <w:szCs w:val="44"/>
    </w:rPr>
  </w:style>
  <w:style w:type="paragraph" w:styleId="2">
    <w:name w:val="heading 2"/>
    <w:basedOn w:val="a"/>
    <w:next w:val="a"/>
    <w:qFormat/>
    <w:rsid w:val="00DD687E"/>
    <w:pPr>
      <w:keepNext/>
      <w:keepLines/>
      <w:spacing w:before="260" w:after="260" w:line="1200" w:lineRule="exact"/>
      <w:jc w:val="center"/>
      <w:outlineLvl w:val="1"/>
    </w:pPr>
    <w:rPr>
      <w:rFonts w:ascii="Arial" w:hAnsi="Arial"/>
      <w:b/>
      <w:bCs/>
      <w:sz w:val="44"/>
      <w:szCs w:val="32"/>
    </w:rPr>
  </w:style>
  <w:style w:type="paragraph" w:styleId="3">
    <w:name w:val="heading 3"/>
    <w:basedOn w:val="a"/>
    <w:next w:val="a"/>
    <w:qFormat/>
    <w:rsid w:val="00DD687E"/>
    <w:pPr>
      <w:keepNext/>
      <w:keepLines/>
      <w:spacing w:before="260" w:after="260" w:line="600" w:lineRule="exact"/>
      <w:jc w:val="center"/>
      <w:outlineLvl w:val="2"/>
    </w:pPr>
    <w:rPr>
      <w:rFonts w:eastAsia="仿宋_GB2312"/>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正文缩进2格"/>
    <w:basedOn w:val="a"/>
    <w:link w:val="2Char"/>
    <w:rsid w:val="00DD687E"/>
    <w:pPr>
      <w:spacing w:line="600" w:lineRule="exact"/>
      <w:ind w:firstLineChars="206" w:firstLine="639"/>
    </w:pPr>
    <w:rPr>
      <w:rFonts w:ascii="仿宋_GB2312" w:eastAsia="仿宋_GB2312" w:hAnsi="宋体"/>
      <w:sz w:val="31"/>
      <w:szCs w:val="28"/>
    </w:rPr>
  </w:style>
  <w:style w:type="paragraph" w:styleId="a3">
    <w:name w:val="Date"/>
    <w:basedOn w:val="a"/>
    <w:next w:val="a"/>
    <w:rsid w:val="00DD687E"/>
    <w:pPr>
      <w:spacing w:line="600" w:lineRule="exact"/>
      <w:jc w:val="right"/>
    </w:pPr>
    <w:rPr>
      <w:rFonts w:eastAsia="仿宋_GB2312"/>
      <w:sz w:val="31"/>
    </w:rPr>
  </w:style>
  <w:style w:type="paragraph" w:customStyle="1" w:styleId="a4">
    <w:name w:val="日期右"/>
    <w:basedOn w:val="a3"/>
    <w:rsid w:val="00DD687E"/>
  </w:style>
  <w:style w:type="paragraph" w:customStyle="1" w:styleId="31">
    <w:name w:val="标题 3.1"/>
    <w:basedOn w:val="3"/>
    <w:autoRedefine/>
    <w:rsid w:val="00DD687E"/>
    <w:pPr>
      <w:jc w:val="both"/>
    </w:pPr>
    <w:rPr>
      <w:rFonts w:eastAsia="宋体"/>
    </w:rPr>
  </w:style>
  <w:style w:type="paragraph" w:customStyle="1" w:styleId="4">
    <w:name w:val="正文缩进4格"/>
    <w:basedOn w:val="20"/>
    <w:autoRedefine/>
    <w:rsid w:val="0027296E"/>
    <w:pPr>
      <w:ind w:leftChars="200" w:left="420" w:firstLineChars="42" w:firstLine="118"/>
    </w:pPr>
    <w:rPr>
      <w:color w:val="000000"/>
      <w:sz w:val="28"/>
    </w:rPr>
  </w:style>
  <w:style w:type="paragraph" w:customStyle="1" w:styleId="6">
    <w:name w:val="正文缩进6格"/>
    <w:basedOn w:val="4"/>
    <w:rsid w:val="00DD687E"/>
    <w:pPr>
      <w:ind w:leftChars="854" w:left="1758"/>
    </w:pPr>
  </w:style>
  <w:style w:type="paragraph" w:customStyle="1" w:styleId="a5">
    <w:basedOn w:val="a"/>
    <w:next w:val="21"/>
    <w:rsid w:val="00DD687E"/>
    <w:pPr>
      <w:ind w:firstLineChars="174" w:firstLine="539"/>
    </w:pPr>
    <w:rPr>
      <w:rFonts w:ascii="仿宋_GB2312" w:eastAsia="仿宋_GB2312"/>
      <w:sz w:val="31"/>
    </w:rPr>
  </w:style>
  <w:style w:type="paragraph" w:styleId="21">
    <w:name w:val="Body Text Indent 2"/>
    <w:basedOn w:val="a"/>
    <w:rsid w:val="00DD687E"/>
    <w:pPr>
      <w:spacing w:after="120" w:line="480" w:lineRule="auto"/>
      <w:ind w:leftChars="200" w:left="420"/>
    </w:pPr>
  </w:style>
  <w:style w:type="paragraph" w:customStyle="1" w:styleId="40">
    <w:name w:val="标题4"/>
    <w:basedOn w:val="20"/>
    <w:autoRedefine/>
    <w:rsid w:val="00DD687E"/>
    <w:pPr>
      <w:spacing w:line="540" w:lineRule="exact"/>
      <w:ind w:firstLineChars="0" w:firstLine="0"/>
    </w:pPr>
    <w:rPr>
      <w:rFonts w:hAnsi="Times New Roman"/>
      <w:szCs w:val="24"/>
    </w:rPr>
  </w:style>
  <w:style w:type="paragraph" w:customStyle="1" w:styleId="a6">
    <w:name w:val="无缩进"/>
    <w:aliases w:val="Body Text(ch),bt,body text, ändrad,标书正文"/>
    <w:next w:val="a7"/>
    <w:rsid w:val="00DD687E"/>
    <w:pPr>
      <w:snapToGrid w:val="0"/>
      <w:spacing w:line="600" w:lineRule="atLeast"/>
      <w:ind w:firstLine="641"/>
      <w:jc w:val="both"/>
    </w:pPr>
    <w:rPr>
      <w:rFonts w:eastAsia="仿宋_GB2312"/>
      <w:noProof/>
      <w:sz w:val="32"/>
    </w:rPr>
  </w:style>
  <w:style w:type="paragraph" w:styleId="a7">
    <w:name w:val="Body Text"/>
    <w:basedOn w:val="a"/>
    <w:rsid w:val="00DD687E"/>
    <w:pPr>
      <w:spacing w:after="120"/>
    </w:pPr>
  </w:style>
  <w:style w:type="paragraph" w:customStyle="1" w:styleId="xl26">
    <w:name w:val="xl26"/>
    <w:basedOn w:val="a"/>
    <w:rsid w:val="00DD687E"/>
    <w:pPr>
      <w:widowControl/>
      <w:spacing w:before="100" w:beforeAutospacing="1" w:after="100" w:afterAutospacing="1"/>
      <w:jc w:val="center"/>
    </w:pPr>
    <w:rPr>
      <w:rFonts w:ascii="仿宋_GB2312" w:eastAsia="仿宋_GB2312" w:hAnsi="宋体" w:hint="eastAsia"/>
      <w:kern w:val="0"/>
      <w:sz w:val="24"/>
    </w:rPr>
  </w:style>
  <w:style w:type="paragraph" w:customStyle="1" w:styleId="a8">
    <w:name w:val="正文无缩进"/>
    <w:basedOn w:val="20"/>
    <w:rsid w:val="00DD687E"/>
    <w:pPr>
      <w:ind w:firstLineChars="0" w:firstLine="0"/>
    </w:pPr>
  </w:style>
  <w:style w:type="paragraph" w:customStyle="1" w:styleId="35">
    <w:name w:val="标题 3.5"/>
    <w:basedOn w:val="3"/>
    <w:autoRedefine/>
    <w:rsid w:val="00DD687E"/>
    <w:pPr>
      <w:keepNext w:val="0"/>
      <w:keepLines w:val="0"/>
      <w:spacing w:before="0" w:after="0"/>
      <w:jc w:val="both"/>
      <w:outlineLvl w:val="9"/>
    </w:pPr>
    <w:rPr>
      <w:b w:val="0"/>
      <w:bCs w:val="0"/>
      <w:sz w:val="31"/>
      <w:szCs w:val="24"/>
    </w:rPr>
  </w:style>
  <w:style w:type="character" w:styleId="a9">
    <w:name w:val="page number"/>
    <w:basedOn w:val="a0"/>
    <w:rsid w:val="00DD687E"/>
  </w:style>
  <w:style w:type="paragraph" w:styleId="aa">
    <w:name w:val="footer"/>
    <w:basedOn w:val="a"/>
    <w:rsid w:val="00DD687E"/>
    <w:pPr>
      <w:tabs>
        <w:tab w:val="center" w:pos="4153"/>
        <w:tab w:val="right" w:pos="8306"/>
      </w:tabs>
      <w:snapToGrid w:val="0"/>
      <w:jc w:val="left"/>
    </w:pPr>
    <w:rPr>
      <w:sz w:val="18"/>
      <w:szCs w:val="18"/>
    </w:rPr>
  </w:style>
  <w:style w:type="paragraph" w:styleId="ab">
    <w:name w:val="Plain Text"/>
    <w:basedOn w:val="a"/>
    <w:rsid w:val="00DD687E"/>
    <w:rPr>
      <w:rFonts w:ascii="宋体" w:hAnsi="Courier New" w:cs="Courier New"/>
      <w:szCs w:val="21"/>
    </w:rPr>
  </w:style>
  <w:style w:type="paragraph" w:styleId="ac">
    <w:name w:val="Body Text Indent"/>
    <w:basedOn w:val="a"/>
    <w:rsid w:val="00DD687E"/>
    <w:pPr>
      <w:spacing w:after="120"/>
      <w:ind w:leftChars="200" w:left="420"/>
    </w:pPr>
  </w:style>
  <w:style w:type="paragraph" w:styleId="ad">
    <w:name w:val="header"/>
    <w:basedOn w:val="a"/>
    <w:rsid w:val="00DD687E"/>
    <w:pPr>
      <w:pBdr>
        <w:bottom w:val="single" w:sz="6" w:space="1" w:color="auto"/>
      </w:pBdr>
      <w:tabs>
        <w:tab w:val="center" w:pos="4153"/>
        <w:tab w:val="right" w:pos="8306"/>
      </w:tabs>
      <w:snapToGrid w:val="0"/>
      <w:jc w:val="center"/>
    </w:pPr>
    <w:rPr>
      <w:sz w:val="18"/>
      <w:szCs w:val="18"/>
    </w:rPr>
  </w:style>
  <w:style w:type="paragraph" w:styleId="ae">
    <w:name w:val="Normal Indent"/>
    <w:basedOn w:val="a"/>
    <w:rsid w:val="00DD687E"/>
    <w:pPr>
      <w:ind w:firstLine="420"/>
    </w:pPr>
    <w:rPr>
      <w:szCs w:val="20"/>
    </w:rPr>
  </w:style>
  <w:style w:type="paragraph" w:styleId="22">
    <w:name w:val="Body Text 2"/>
    <w:basedOn w:val="a"/>
    <w:rsid w:val="00DD687E"/>
    <w:pPr>
      <w:spacing w:line="288" w:lineRule="auto"/>
      <w:jc w:val="center"/>
    </w:pPr>
    <w:rPr>
      <w:rFonts w:ascii="宋体" w:hAnsi="宋体"/>
      <w:b/>
      <w:color w:val="000000"/>
    </w:rPr>
  </w:style>
  <w:style w:type="character" w:customStyle="1" w:styleId="2Char">
    <w:name w:val="正文缩进2格 Char"/>
    <w:link w:val="20"/>
    <w:rsid w:val="00455DA2"/>
    <w:rPr>
      <w:rFonts w:ascii="仿宋_GB2312" w:eastAsia="仿宋_GB2312" w:hAnsi="宋体"/>
      <w:kern w:val="2"/>
      <w:sz w:val="31"/>
      <w:szCs w:val="28"/>
      <w:lang w:val="en-US" w:eastAsia="zh-CN" w:bidi="ar-SA"/>
    </w:rPr>
  </w:style>
  <w:style w:type="character" w:styleId="af">
    <w:name w:val="annotation reference"/>
    <w:semiHidden/>
    <w:rsid w:val="00E8284E"/>
    <w:rPr>
      <w:sz w:val="21"/>
      <w:szCs w:val="21"/>
    </w:rPr>
  </w:style>
  <w:style w:type="paragraph" w:styleId="af0">
    <w:name w:val="annotation text"/>
    <w:basedOn w:val="a"/>
    <w:semiHidden/>
    <w:rsid w:val="00E8284E"/>
    <w:pPr>
      <w:jc w:val="left"/>
    </w:pPr>
  </w:style>
  <w:style w:type="paragraph" w:styleId="af1">
    <w:name w:val="annotation subject"/>
    <w:basedOn w:val="af0"/>
    <w:next w:val="af0"/>
    <w:semiHidden/>
    <w:rsid w:val="00E8284E"/>
    <w:rPr>
      <w:b/>
      <w:bCs/>
    </w:rPr>
  </w:style>
  <w:style w:type="paragraph" w:styleId="af2">
    <w:name w:val="Balloon Text"/>
    <w:basedOn w:val="a"/>
    <w:semiHidden/>
    <w:rsid w:val="00E8284E"/>
    <w:rPr>
      <w:sz w:val="18"/>
      <w:szCs w:val="18"/>
    </w:rPr>
  </w:style>
  <w:style w:type="paragraph" w:styleId="af3">
    <w:name w:val="List Paragraph"/>
    <w:basedOn w:val="a"/>
    <w:uiPriority w:val="34"/>
    <w:qFormat/>
    <w:rsid w:val="003E22A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2EF2AAB-08A1-462C-B185-C625764D3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52</Pages>
  <Words>2538</Words>
  <Characters>14470</Characters>
  <Application>Microsoft Office Word</Application>
  <DocSecurity>0</DocSecurity>
  <Lines>120</Lines>
  <Paragraphs>33</Paragraphs>
  <ScaleCrop>false</ScaleCrop>
  <Company>ty</Company>
  <LinksUpToDate>false</LinksUpToDate>
  <CharactersWithSpaces>16975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东莞市政府采购</dc:title>
  <dc:creator>liu</dc:creator>
  <cp:lastModifiedBy>微软拥护</cp:lastModifiedBy>
  <cp:revision>12</cp:revision>
  <cp:lastPrinted>2017-04-05T09:03:00Z</cp:lastPrinted>
  <dcterms:created xsi:type="dcterms:W3CDTF">2017-03-28T09:28:00Z</dcterms:created>
  <dcterms:modified xsi:type="dcterms:W3CDTF">2017-04-07T07:39:00Z</dcterms:modified>
</cp:coreProperties>
</file>